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69BA" w:rsidRPr="00FA510A" w:rsidRDefault="00BC69BA" w:rsidP="00BC69BA">
      <w:pPr>
        <w:jc w:val="center"/>
        <w:rPr>
          <w:rFonts w:ascii="Times New Roman" w:eastAsia="楷体" w:hAnsi="Times New Roman" w:cs="Times New Roman" w:hint="eastAsia"/>
          <w:b/>
          <w:sz w:val="52"/>
          <w:szCs w:val="52"/>
        </w:rPr>
      </w:pPr>
    </w:p>
    <w:p w:rsidR="00BC69BA" w:rsidRPr="00FA510A" w:rsidRDefault="000F3DC6" w:rsidP="00BC69BA">
      <w:pPr>
        <w:jc w:val="center"/>
        <w:rPr>
          <w:rFonts w:ascii="Times New Roman" w:eastAsia="楷体" w:hAnsi="Times New Roman" w:cs="Times New Roman"/>
          <w:b/>
          <w:sz w:val="52"/>
          <w:szCs w:val="52"/>
        </w:rPr>
      </w:pPr>
      <w:r>
        <w:rPr>
          <w:rFonts w:ascii="Times New Roman" w:eastAsia="楷体" w:hAnsi="Times New Roman" w:cs="Times New Roman"/>
          <w:b/>
          <w:sz w:val="52"/>
          <w:szCs w:val="52"/>
        </w:rPr>
        <w:t>广东惠云钛业股份有限公司</w:t>
      </w:r>
      <w:r>
        <w:rPr>
          <w:rFonts w:ascii="Times New Roman" w:eastAsia="楷体" w:hAnsi="Times New Roman" w:cs="Times New Roman"/>
          <w:b/>
          <w:sz w:val="52"/>
          <w:szCs w:val="52"/>
        </w:rPr>
        <w:t>8</w:t>
      </w:r>
      <w:r>
        <w:rPr>
          <w:rFonts w:ascii="Times New Roman" w:eastAsia="楷体" w:hAnsi="Times New Roman" w:cs="Times New Roman"/>
          <w:b/>
          <w:sz w:val="52"/>
          <w:szCs w:val="52"/>
        </w:rPr>
        <w:t>万吨</w:t>
      </w:r>
      <w:r>
        <w:rPr>
          <w:rFonts w:ascii="Times New Roman" w:eastAsia="楷体" w:hAnsi="Times New Roman" w:cs="Times New Roman"/>
          <w:b/>
          <w:sz w:val="52"/>
          <w:szCs w:val="52"/>
        </w:rPr>
        <w:t>/</w:t>
      </w:r>
      <w:r>
        <w:rPr>
          <w:rFonts w:ascii="Times New Roman" w:eastAsia="楷体" w:hAnsi="Times New Roman" w:cs="Times New Roman"/>
          <w:b/>
          <w:sz w:val="52"/>
          <w:szCs w:val="52"/>
        </w:rPr>
        <w:t>年</w:t>
      </w:r>
      <w:proofErr w:type="gramStart"/>
      <w:r>
        <w:rPr>
          <w:rFonts w:ascii="Times New Roman" w:eastAsia="楷体" w:hAnsi="Times New Roman" w:cs="Times New Roman"/>
          <w:b/>
          <w:sz w:val="52"/>
          <w:szCs w:val="52"/>
        </w:rPr>
        <w:t>塑料级</w:t>
      </w:r>
      <w:proofErr w:type="gramEnd"/>
      <w:r>
        <w:rPr>
          <w:rFonts w:ascii="Times New Roman" w:eastAsia="楷体" w:hAnsi="Times New Roman" w:cs="Times New Roman"/>
          <w:b/>
          <w:sz w:val="52"/>
          <w:szCs w:val="52"/>
        </w:rPr>
        <w:t>金红石钛白粉后处理改扩建项目</w:t>
      </w:r>
    </w:p>
    <w:p w:rsidR="00BC69BA" w:rsidRPr="00FA510A" w:rsidRDefault="00BC69BA" w:rsidP="00BC69BA">
      <w:pPr>
        <w:jc w:val="center"/>
        <w:rPr>
          <w:rFonts w:ascii="Times New Roman" w:eastAsia="华文行楷" w:hAnsi="Times New Roman" w:cs="Times New Roman"/>
          <w:sz w:val="84"/>
          <w:szCs w:val="84"/>
        </w:rPr>
      </w:pPr>
      <w:r w:rsidRPr="00FA510A">
        <w:rPr>
          <w:rFonts w:ascii="Times New Roman" w:eastAsia="华文行楷" w:hAnsi="Times New Roman" w:cs="Times New Roman"/>
          <w:sz w:val="84"/>
          <w:szCs w:val="84"/>
        </w:rPr>
        <w:t>环境影响报告书</w:t>
      </w:r>
    </w:p>
    <w:p w:rsidR="00BC69BA" w:rsidRPr="00FA510A" w:rsidRDefault="00BC69BA" w:rsidP="00BC69BA">
      <w:pPr>
        <w:jc w:val="center"/>
        <w:rPr>
          <w:rFonts w:ascii="Times New Roman" w:eastAsia="华文行楷" w:hAnsi="Times New Roman" w:cs="Times New Roman"/>
          <w:sz w:val="52"/>
          <w:szCs w:val="84"/>
        </w:rPr>
      </w:pPr>
      <w:r w:rsidRPr="00FA510A">
        <w:rPr>
          <w:rFonts w:ascii="Times New Roman" w:eastAsia="华文行楷" w:hAnsi="Times New Roman" w:cs="Times New Roman"/>
          <w:sz w:val="52"/>
          <w:szCs w:val="84"/>
        </w:rPr>
        <w:t>（征求意见稿）</w:t>
      </w:r>
    </w:p>
    <w:p w:rsidR="00BC69BA" w:rsidRPr="00FA510A" w:rsidRDefault="00BC69BA" w:rsidP="00BC69BA">
      <w:pPr>
        <w:jc w:val="center"/>
        <w:rPr>
          <w:rFonts w:ascii="Times New Roman" w:eastAsia="华文行楷" w:hAnsi="Times New Roman" w:cs="Times New Roman"/>
          <w:sz w:val="52"/>
          <w:szCs w:val="84"/>
        </w:rPr>
      </w:pPr>
    </w:p>
    <w:p w:rsidR="00BC69BA" w:rsidRPr="00FA510A" w:rsidRDefault="00BC69BA" w:rsidP="00BC69BA">
      <w:pPr>
        <w:jc w:val="center"/>
        <w:rPr>
          <w:rFonts w:ascii="Times New Roman" w:eastAsia="华文行楷" w:hAnsi="Times New Roman" w:cs="Times New Roman"/>
          <w:sz w:val="52"/>
          <w:szCs w:val="84"/>
        </w:rPr>
      </w:pPr>
    </w:p>
    <w:p w:rsidR="00BC69BA" w:rsidRPr="00FA510A" w:rsidRDefault="00BC69BA" w:rsidP="00BC69BA">
      <w:pPr>
        <w:jc w:val="center"/>
        <w:rPr>
          <w:rFonts w:ascii="Times New Roman" w:eastAsia="华文行楷" w:hAnsi="Times New Roman" w:cs="Times New Roman"/>
          <w:sz w:val="52"/>
          <w:szCs w:val="84"/>
        </w:rPr>
      </w:pPr>
    </w:p>
    <w:p w:rsidR="00BC69BA" w:rsidRPr="00FA510A" w:rsidRDefault="00BC69BA" w:rsidP="00BC69BA">
      <w:pPr>
        <w:jc w:val="center"/>
        <w:rPr>
          <w:rFonts w:ascii="Times New Roman" w:eastAsia="华文行楷" w:hAnsi="Times New Roman" w:cs="Times New Roman"/>
          <w:sz w:val="52"/>
          <w:szCs w:val="84"/>
        </w:rPr>
      </w:pPr>
    </w:p>
    <w:p w:rsidR="00BC69BA" w:rsidRPr="00FA510A" w:rsidRDefault="00BC69BA" w:rsidP="00BC69BA">
      <w:pPr>
        <w:jc w:val="center"/>
        <w:rPr>
          <w:rFonts w:ascii="Times New Roman" w:eastAsia="华文行楷" w:hAnsi="Times New Roman" w:cs="Times New Roman"/>
          <w:sz w:val="52"/>
          <w:szCs w:val="84"/>
        </w:rPr>
      </w:pPr>
    </w:p>
    <w:p w:rsidR="00BC69BA" w:rsidRPr="00FA510A" w:rsidRDefault="00BC69BA" w:rsidP="00BC69BA">
      <w:pPr>
        <w:rPr>
          <w:rFonts w:ascii="Times New Roman" w:hAnsi="Times New Roman" w:cs="Times New Roman"/>
        </w:rPr>
      </w:pPr>
    </w:p>
    <w:p w:rsidR="00BC69BA" w:rsidRPr="00FA510A" w:rsidRDefault="00BC69BA" w:rsidP="00BC69BA">
      <w:pPr>
        <w:rPr>
          <w:rFonts w:ascii="Times New Roman" w:hAnsi="Times New Roman" w:cs="Times New Roman"/>
        </w:rPr>
      </w:pPr>
    </w:p>
    <w:p w:rsidR="00BC69BA" w:rsidRPr="00FA510A" w:rsidRDefault="00BC69BA" w:rsidP="00BC69BA">
      <w:pPr>
        <w:rPr>
          <w:rFonts w:ascii="Times New Roman" w:hAnsi="Times New Roman" w:cs="Times New Roman"/>
        </w:rPr>
      </w:pPr>
    </w:p>
    <w:p w:rsidR="00BC69BA" w:rsidRPr="00FA510A" w:rsidRDefault="00BC69BA" w:rsidP="00BC69BA">
      <w:pPr>
        <w:ind w:firstLineChars="300" w:firstLine="964"/>
        <w:rPr>
          <w:rFonts w:ascii="Times New Roman" w:eastAsia="楷体" w:hAnsi="Times New Roman" w:cs="Times New Roman"/>
          <w:b/>
          <w:sz w:val="32"/>
        </w:rPr>
      </w:pPr>
    </w:p>
    <w:p w:rsidR="00BC69BA" w:rsidRPr="00FA510A" w:rsidRDefault="00BC69BA" w:rsidP="00BC69BA">
      <w:pPr>
        <w:ind w:firstLineChars="300" w:firstLine="964"/>
        <w:rPr>
          <w:rFonts w:ascii="Times New Roman" w:eastAsia="楷体" w:hAnsi="Times New Roman" w:cs="Times New Roman"/>
          <w:b/>
          <w:sz w:val="32"/>
        </w:rPr>
      </w:pPr>
    </w:p>
    <w:p w:rsidR="00BC69BA" w:rsidRPr="00FA510A" w:rsidRDefault="00BC69BA" w:rsidP="00BC69BA">
      <w:pPr>
        <w:ind w:firstLineChars="300" w:firstLine="964"/>
        <w:rPr>
          <w:rFonts w:ascii="Times New Roman" w:eastAsia="楷体" w:hAnsi="Times New Roman" w:cs="Times New Roman"/>
          <w:b/>
          <w:sz w:val="32"/>
        </w:rPr>
      </w:pPr>
    </w:p>
    <w:p w:rsidR="00BC69BA" w:rsidRPr="00FA510A" w:rsidRDefault="00BC69BA" w:rsidP="00BC69BA">
      <w:pPr>
        <w:ind w:firstLineChars="300" w:firstLine="964"/>
        <w:rPr>
          <w:rFonts w:ascii="Times New Roman" w:eastAsia="楷体" w:hAnsi="Times New Roman" w:cs="Times New Roman"/>
          <w:b/>
          <w:sz w:val="32"/>
        </w:rPr>
      </w:pPr>
      <w:r w:rsidRPr="00FA510A">
        <w:rPr>
          <w:rFonts w:ascii="Times New Roman" w:eastAsia="楷体" w:hAnsi="Times New Roman" w:cs="Times New Roman"/>
          <w:b/>
          <w:sz w:val="32"/>
        </w:rPr>
        <w:t>建设单位：</w:t>
      </w:r>
      <w:r w:rsidR="009B7860">
        <w:rPr>
          <w:rFonts w:ascii="Times New Roman" w:eastAsia="楷体" w:hAnsi="Times New Roman" w:cs="Times New Roman"/>
          <w:b/>
          <w:sz w:val="32"/>
        </w:rPr>
        <w:t>广东惠云钛业股份有限公司</w:t>
      </w:r>
    </w:p>
    <w:p w:rsidR="00BC69BA" w:rsidRPr="00FA510A" w:rsidRDefault="00BC69BA" w:rsidP="00BC69BA">
      <w:pPr>
        <w:jc w:val="center"/>
        <w:rPr>
          <w:rFonts w:ascii="Times New Roman" w:eastAsia="楷体" w:hAnsi="Times New Roman" w:cs="Times New Roman"/>
          <w:b/>
          <w:sz w:val="32"/>
        </w:rPr>
      </w:pPr>
      <w:r w:rsidRPr="00FA510A">
        <w:rPr>
          <w:rFonts w:ascii="Times New Roman" w:eastAsia="楷体" w:hAnsi="Times New Roman" w:cs="Times New Roman"/>
          <w:b/>
          <w:sz w:val="32"/>
        </w:rPr>
        <w:t>二〇一九年一月</w:t>
      </w:r>
    </w:p>
    <w:p w:rsidR="00071016" w:rsidRPr="00FA510A" w:rsidRDefault="00071016">
      <w:pPr>
        <w:rPr>
          <w:rFonts w:ascii="Times New Roman" w:hAnsi="Times New Roman" w:cs="Times New Roman"/>
        </w:rPr>
      </w:pPr>
    </w:p>
    <w:p w:rsidR="00BC69BA" w:rsidRPr="00FA510A" w:rsidRDefault="00BC69BA">
      <w:pPr>
        <w:rPr>
          <w:rFonts w:ascii="Times New Roman" w:hAnsi="Times New Roman" w:cs="Times New Roman"/>
        </w:rPr>
      </w:pPr>
    </w:p>
    <w:p w:rsidR="00BC69BA" w:rsidRPr="00FA510A" w:rsidRDefault="00BC69BA">
      <w:pPr>
        <w:widowControl/>
        <w:jc w:val="left"/>
        <w:rPr>
          <w:rFonts w:ascii="Times New Roman" w:hAnsi="Times New Roman" w:cs="Times New Roman"/>
        </w:rPr>
      </w:pPr>
      <w:r w:rsidRPr="00FA510A">
        <w:rPr>
          <w:rFonts w:ascii="Times New Roman" w:hAnsi="Times New Roman" w:cs="Times New Roman"/>
        </w:rPr>
        <w:br w:type="page"/>
      </w:r>
    </w:p>
    <w:p w:rsidR="00BC69BA" w:rsidRPr="00FA510A" w:rsidRDefault="00BC69BA" w:rsidP="00BC69BA">
      <w:pPr>
        <w:jc w:val="center"/>
        <w:rPr>
          <w:rFonts w:ascii="Times New Roman" w:hAnsi="Times New Roman" w:cs="Times New Roman"/>
          <w:b/>
          <w:sz w:val="44"/>
          <w:szCs w:val="44"/>
        </w:rPr>
      </w:pPr>
      <w:r w:rsidRPr="00FA510A">
        <w:rPr>
          <w:rFonts w:ascii="Times New Roman" w:cs="Times New Roman"/>
          <w:b/>
          <w:sz w:val="44"/>
          <w:szCs w:val="44"/>
        </w:rPr>
        <w:lastRenderedPageBreak/>
        <w:t>目录</w:t>
      </w:r>
    </w:p>
    <w:p w:rsidR="00D93725" w:rsidRDefault="005F0282">
      <w:pPr>
        <w:pStyle w:val="16"/>
        <w:rPr>
          <w:rFonts w:asciiTheme="minorHAnsi" w:hAnsiTheme="minorHAnsi" w:cstheme="minorBidi"/>
          <w:b w:val="0"/>
          <w:bCs w:val="0"/>
          <w:kern w:val="2"/>
          <w:sz w:val="21"/>
        </w:rPr>
      </w:pPr>
      <w:r w:rsidRPr="005F0282">
        <w:fldChar w:fldCharType="begin"/>
      </w:r>
      <w:r w:rsidR="00D93725">
        <w:instrText xml:space="preserve"> TOC \o "1-3" \h \z \u </w:instrText>
      </w:r>
      <w:r w:rsidRPr="005F0282">
        <w:fldChar w:fldCharType="separate"/>
      </w:r>
      <w:hyperlink w:anchor="_Toc535914935" w:history="1">
        <w:r w:rsidR="00D93725" w:rsidRPr="00A61544">
          <w:rPr>
            <w:rStyle w:val="ae"/>
          </w:rPr>
          <w:t xml:space="preserve">1 </w:t>
        </w:r>
        <w:r w:rsidR="00D93725" w:rsidRPr="00A61544">
          <w:rPr>
            <w:rStyle w:val="ae"/>
            <w:rFonts w:hint="eastAsia"/>
          </w:rPr>
          <w:t>概述</w:t>
        </w:r>
        <w:r w:rsidR="00D93725">
          <w:rPr>
            <w:webHidden/>
          </w:rPr>
          <w:tab/>
        </w:r>
        <w:r>
          <w:rPr>
            <w:webHidden/>
          </w:rPr>
          <w:fldChar w:fldCharType="begin"/>
        </w:r>
        <w:r w:rsidR="00D93725">
          <w:rPr>
            <w:webHidden/>
          </w:rPr>
          <w:instrText xml:space="preserve"> PAGEREF _Toc535914935 \h </w:instrText>
        </w:r>
        <w:r>
          <w:rPr>
            <w:webHidden/>
          </w:rPr>
        </w:r>
        <w:r>
          <w:rPr>
            <w:webHidden/>
          </w:rPr>
          <w:fldChar w:fldCharType="separate"/>
        </w:r>
        <w:r w:rsidR="00D93725">
          <w:rPr>
            <w:webHidden/>
          </w:rPr>
          <w:t>1</w:t>
        </w:r>
        <w:r>
          <w:rPr>
            <w:webHidden/>
          </w:rPr>
          <w:fldChar w:fldCharType="end"/>
        </w:r>
      </w:hyperlink>
    </w:p>
    <w:p w:rsidR="00D93725" w:rsidRDefault="005F0282">
      <w:pPr>
        <w:pStyle w:val="22"/>
        <w:rPr>
          <w:rFonts w:asciiTheme="minorHAnsi" w:hAnsiTheme="minorHAnsi" w:cstheme="minorBidi"/>
          <w:b w:val="0"/>
          <w:sz w:val="21"/>
        </w:rPr>
      </w:pPr>
      <w:hyperlink w:anchor="_Toc535914936" w:history="1">
        <w:r w:rsidR="00D93725" w:rsidRPr="00A61544">
          <w:rPr>
            <w:rStyle w:val="ae"/>
          </w:rPr>
          <w:t xml:space="preserve">1.1 </w:t>
        </w:r>
        <w:r w:rsidR="00D93725" w:rsidRPr="00A61544">
          <w:rPr>
            <w:rStyle w:val="ae"/>
            <w:rFonts w:hint="eastAsia"/>
          </w:rPr>
          <w:t>项目由来</w:t>
        </w:r>
        <w:r w:rsidR="00D93725">
          <w:rPr>
            <w:webHidden/>
          </w:rPr>
          <w:tab/>
        </w:r>
        <w:r>
          <w:rPr>
            <w:webHidden/>
          </w:rPr>
          <w:fldChar w:fldCharType="begin"/>
        </w:r>
        <w:r w:rsidR="00D93725">
          <w:rPr>
            <w:webHidden/>
          </w:rPr>
          <w:instrText xml:space="preserve"> PAGEREF _Toc535914936 \h </w:instrText>
        </w:r>
        <w:r>
          <w:rPr>
            <w:webHidden/>
          </w:rPr>
        </w:r>
        <w:r>
          <w:rPr>
            <w:webHidden/>
          </w:rPr>
          <w:fldChar w:fldCharType="separate"/>
        </w:r>
        <w:r w:rsidR="00D93725">
          <w:rPr>
            <w:webHidden/>
          </w:rPr>
          <w:t>1</w:t>
        </w:r>
        <w:r>
          <w:rPr>
            <w:webHidden/>
          </w:rPr>
          <w:fldChar w:fldCharType="end"/>
        </w:r>
      </w:hyperlink>
    </w:p>
    <w:p w:rsidR="00D93725" w:rsidRDefault="005F0282">
      <w:pPr>
        <w:pStyle w:val="22"/>
        <w:rPr>
          <w:rFonts w:asciiTheme="minorHAnsi" w:hAnsiTheme="minorHAnsi" w:cstheme="minorBidi"/>
          <w:b w:val="0"/>
          <w:sz w:val="21"/>
        </w:rPr>
      </w:pPr>
      <w:hyperlink w:anchor="_Toc535914937" w:history="1">
        <w:r w:rsidR="00D93725" w:rsidRPr="00A61544">
          <w:rPr>
            <w:rStyle w:val="ae"/>
          </w:rPr>
          <w:t xml:space="preserve">1.2 </w:t>
        </w:r>
        <w:r w:rsidR="00D93725" w:rsidRPr="00A61544">
          <w:rPr>
            <w:rStyle w:val="ae"/>
            <w:rFonts w:hint="eastAsia"/>
          </w:rPr>
          <w:t>建设项目特点</w:t>
        </w:r>
        <w:r w:rsidR="00D93725">
          <w:rPr>
            <w:webHidden/>
          </w:rPr>
          <w:tab/>
        </w:r>
        <w:r>
          <w:rPr>
            <w:webHidden/>
          </w:rPr>
          <w:fldChar w:fldCharType="begin"/>
        </w:r>
        <w:r w:rsidR="00D93725">
          <w:rPr>
            <w:webHidden/>
          </w:rPr>
          <w:instrText xml:space="preserve"> PAGEREF _Toc535914937 \h </w:instrText>
        </w:r>
        <w:r>
          <w:rPr>
            <w:webHidden/>
          </w:rPr>
        </w:r>
        <w:r>
          <w:rPr>
            <w:webHidden/>
          </w:rPr>
          <w:fldChar w:fldCharType="separate"/>
        </w:r>
        <w:r w:rsidR="00D93725">
          <w:rPr>
            <w:webHidden/>
          </w:rPr>
          <w:t>3</w:t>
        </w:r>
        <w:r>
          <w:rPr>
            <w:webHidden/>
          </w:rPr>
          <w:fldChar w:fldCharType="end"/>
        </w:r>
      </w:hyperlink>
    </w:p>
    <w:p w:rsidR="00D93725" w:rsidRDefault="005F0282">
      <w:pPr>
        <w:pStyle w:val="22"/>
        <w:rPr>
          <w:rFonts w:asciiTheme="minorHAnsi" w:hAnsiTheme="minorHAnsi" w:cstheme="minorBidi"/>
          <w:b w:val="0"/>
          <w:sz w:val="21"/>
        </w:rPr>
      </w:pPr>
      <w:hyperlink w:anchor="_Toc535914938" w:history="1">
        <w:r w:rsidR="00D93725" w:rsidRPr="00A61544">
          <w:rPr>
            <w:rStyle w:val="ae"/>
          </w:rPr>
          <w:t xml:space="preserve">1.3 </w:t>
        </w:r>
        <w:r w:rsidR="00D93725" w:rsidRPr="00A61544">
          <w:rPr>
            <w:rStyle w:val="ae"/>
            <w:rFonts w:hint="eastAsia"/>
          </w:rPr>
          <w:t>环境影响评价工作过程</w:t>
        </w:r>
        <w:r w:rsidR="00D93725">
          <w:rPr>
            <w:webHidden/>
          </w:rPr>
          <w:tab/>
        </w:r>
        <w:r>
          <w:rPr>
            <w:webHidden/>
          </w:rPr>
          <w:fldChar w:fldCharType="begin"/>
        </w:r>
        <w:r w:rsidR="00D93725">
          <w:rPr>
            <w:webHidden/>
          </w:rPr>
          <w:instrText xml:space="preserve"> PAGEREF _Toc535914938 \h </w:instrText>
        </w:r>
        <w:r>
          <w:rPr>
            <w:webHidden/>
          </w:rPr>
        </w:r>
        <w:r>
          <w:rPr>
            <w:webHidden/>
          </w:rPr>
          <w:fldChar w:fldCharType="separate"/>
        </w:r>
        <w:r w:rsidR="00D93725">
          <w:rPr>
            <w:webHidden/>
          </w:rPr>
          <w:t>3</w:t>
        </w:r>
        <w:r>
          <w:rPr>
            <w:webHidden/>
          </w:rPr>
          <w:fldChar w:fldCharType="end"/>
        </w:r>
      </w:hyperlink>
    </w:p>
    <w:p w:rsidR="00D93725" w:rsidRDefault="005F0282">
      <w:pPr>
        <w:pStyle w:val="22"/>
        <w:rPr>
          <w:rFonts w:asciiTheme="minorHAnsi" w:hAnsiTheme="minorHAnsi" w:cstheme="minorBidi"/>
          <w:b w:val="0"/>
          <w:sz w:val="21"/>
        </w:rPr>
      </w:pPr>
      <w:hyperlink w:anchor="_Toc535914939" w:history="1">
        <w:r w:rsidR="00D93725" w:rsidRPr="00A61544">
          <w:rPr>
            <w:rStyle w:val="ae"/>
          </w:rPr>
          <w:t xml:space="preserve">1.4 </w:t>
        </w:r>
        <w:r w:rsidR="00D93725" w:rsidRPr="00A61544">
          <w:rPr>
            <w:rStyle w:val="ae"/>
            <w:rFonts w:hint="eastAsia"/>
          </w:rPr>
          <w:t>关注的主要环境问题及环境影响</w:t>
        </w:r>
        <w:r w:rsidR="00D93725">
          <w:rPr>
            <w:webHidden/>
          </w:rPr>
          <w:tab/>
        </w:r>
        <w:r>
          <w:rPr>
            <w:webHidden/>
          </w:rPr>
          <w:fldChar w:fldCharType="begin"/>
        </w:r>
        <w:r w:rsidR="00D93725">
          <w:rPr>
            <w:webHidden/>
          </w:rPr>
          <w:instrText xml:space="preserve"> PAGEREF _Toc535914939 \h </w:instrText>
        </w:r>
        <w:r>
          <w:rPr>
            <w:webHidden/>
          </w:rPr>
        </w:r>
        <w:r>
          <w:rPr>
            <w:webHidden/>
          </w:rPr>
          <w:fldChar w:fldCharType="separate"/>
        </w:r>
        <w:r w:rsidR="00D93725">
          <w:rPr>
            <w:webHidden/>
          </w:rPr>
          <w:t>4</w:t>
        </w:r>
        <w:r>
          <w:rPr>
            <w:webHidden/>
          </w:rPr>
          <w:fldChar w:fldCharType="end"/>
        </w:r>
      </w:hyperlink>
    </w:p>
    <w:p w:rsidR="00D93725" w:rsidRDefault="005F0282">
      <w:pPr>
        <w:pStyle w:val="22"/>
        <w:rPr>
          <w:rFonts w:asciiTheme="minorHAnsi" w:hAnsiTheme="minorHAnsi" w:cstheme="minorBidi"/>
          <w:b w:val="0"/>
          <w:sz w:val="21"/>
        </w:rPr>
      </w:pPr>
      <w:hyperlink w:anchor="_Toc535914940" w:history="1">
        <w:r w:rsidR="00D93725" w:rsidRPr="00A61544">
          <w:rPr>
            <w:rStyle w:val="ae"/>
          </w:rPr>
          <w:t xml:space="preserve">1.5 </w:t>
        </w:r>
        <w:r w:rsidR="00D93725" w:rsidRPr="00A61544">
          <w:rPr>
            <w:rStyle w:val="ae"/>
            <w:rFonts w:hint="eastAsia"/>
          </w:rPr>
          <w:t>主要结论</w:t>
        </w:r>
        <w:r w:rsidR="00D93725">
          <w:rPr>
            <w:webHidden/>
          </w:rPr>
          <w:tab/>
        </w:r>
        <w:r>
          <w:rPr>
            <w:webHidden/>
          </w:rPr>
          <w:fldChar w:fldCharType="begin"/>
        </w:r>
        <w:r w:rsidR="00D93725">
          <w:rPr>
            <w:webHidden/>
          </w:rPr>
          <w:instrText xml:space="preserve"> PAGEREF _Toc535914940 \h </w:instrText>
        </w:r>
        <w:r>
          <w:rPr>
            <w:webHidden/>
          </w:rPr>
        </w:r>
        <w:r>
          <w:rPr>
            <w:webHidden/>
          </w:rPr>
          <w:fldChar w:fldCharType="separate"/>
        </w:r>
        <w:r w:rsidR="00D93725">
          <w:rPr>
            <w:webHidden/>
          </w:rPr>
          <w:t>5</w:t>
        </w:r>
        <w:r>
          <w:rPr>
            <w:webHidden/>
          </w:rPr>
          <w:fldChar w:fldCharType="end"/>
        </w:r>
      </w:hyperlink>
    </w:p>
    <w:p w:rsidR="00D93725" w:rsidRDefault="005F0282">
      <w:pPr>
        <w:pStyle w:val="16"/>
        <w:rPr>
          <w:rFonts w:asciiTheme="minorHAnsi" w:hAnsiTheme="minorHAnsi" w:cstheme="minorBidi"/>
          <w:b w:val="0"/>
          <w:bCs w:val="0"/>
          <w:kern w:val="2"/>
          <w:sz w:val="21"/>
        </w:rPr>
      </w:pPr>
      <w:hyperlink w:anchor="_Toc535914941" w:history="1">
        <w:r w:rsidR="00D93725" w:rsidRPr="00A61544">
          <w:rPr>
            <w:rStyle w:val="ae"/>
          </w:rPr>
          <w:t xml:space="preserve">2 </w:t>
        </w:r>
        <w:r w:rsidR="00D93725" w:rsidRPr="00A61544">
          <w:rPr>
            <w:rStyle w:val="ae"/>
            <w:rFonts w:hint="eastAsia"/>
          </w:rPr>
          <w:t>总则</w:t>
        </w:r>
        <w:r w:rsidR="00D93725">
          <w:rPr>
            <w:webHidden/>
          </w:rPr>
          <w:tab/>
        </w:r>
        <w:r>
          <w:rPr>
            <w:webHidden/>
          </w:rPr>
          <w:fldChar w:fldCharType="begin"/>
        </w:r>
        <w:r w:rsidR="00D93725">
          <w:rPr>
            <w:webHidden/>
          </w:rPr>
          <w:instrText xml:space="preserve"> PAGEREF _Toc535914941 \h </w:instrText>
        </w:r>
        <w:r>
          <w:rPr>
            <w:webHidden/>
          </w:rPr>
        </w:r>
        <w:r>
          <w:rPr>
            <w:webHidden/>
          </w:rPr>
          <w:fldChar w:fldCharType="separate"/>
        </w:r>
        <w:r w:rsidR="00D93725">
          <w:rPr>
            <w:webHidden/>
          </w:rPr>
          <w:t>6</w:t>
        </w:r>
        <w:r>
          <w:rPr>
            <w:webHidden/>
          </w:rPr>
          <w:fldChar w:fldCharType="end"/>
        </w:r>
      </w:hyperlink>
    </w:p>
    <w:p w:rsidR="00D93725" w:rsidRDefault="005F0282">
      <w:pPr>
        <w:pStyle w:val="22"/>
        <w:rPr>
          <w:rFonts w:asciiTheme="minorHAnsi" w:hAnsiTheme="minorHAnsi" w:cstheme="minorBidi"/>
          <w:b w:val="0"/>
          <w:sz w:val="21"/>
        </w:rPr>
      </w:pPr>
      <w:hyperlink w:anchor="_Toc535914942" w:history="1">
        <w:r w:rsidR="00D93725" w:rsidRPr="00A61544">
          <w:rPr>
            <w:rStyle w:val="ae"/>
          </w:rPr>
          <w:t xml:space="preserve">2.1 </w:t>
        </w:r>
        <w:r w:rsidR="00D93725" w:rsidRPr="00A61544">
          <w:rPr>
            <w:rStyle w:val="ae"/>
            <w:rFonts w:hint="eastAsia"/>
          </w:rPr>
          <w:t>污染控制</w:t>
        </w:r>
        <w:r w:rsidR="00D93725">
          <w:rPr>
            <w:webHidden/>
          </w:rPr>
          <w:tab/>
        </w:r>
        <w:r>
          <w:rPr>
            <w:webHidden/>
          </w:rPr>
          <w:fldChar w:fldCharType="begin"/>
        </w:r>
        <w:r w:rsidR="00D93725">
          <w:rPr>
            <w:webHidden/>
          </w:rPr>
          <w:instrText xml:space="preserve"> PAGEREF _Toc535914942 \h </w:instrText>
        </w:r>
        <w:r>
          <w:rPr>
            <w:webHidden/>
          </w:rPr>
        </w:r>
        <w:r>
          <w:rPr>
            <w:webHidden/>
          </w:rPr>
          <w:fldChar w:fldCharType="separate"/>
        </w:r>
        <w:r w:rsidR="00D93725">
          <w:rPr>
            <w:webHidden/>
          </w:rPr>
          <w:t>6</w:t>
        </w:r>
        <w:r>
          <w:rPr>
            <w:webHidden/>
          </w:rPr>
          <w:fldChar w:fldCharType="end"/>
        </w:r>
      </w:hyperlink>
    </w:p>
    <w:p w:rsidR="00D93725" w:rsidRDefault="005F0282">
      <w:pPr>
        <w:pStyle w:val="22"/>
        <w:rPr>
          <w:rFonts w:asciiTheme="minorHAnsi" w:hAnsiTheme="minorHAnsi" w:cstheme="minorBidi"/>
          <w:b w:val="0"/>
          <w:sz w:val="21"/>
        </w:rPr>
      </w:pPr>
      <w:hyperlink w:anchor="_Toc535914943" w:history="1">
        <w:r w:rsidR="00D93725" w:rsidRPr="00A61544">
          <w:rPr>
            <w:rStyle w:val="ae"/>
          </w:rPr>
          <w:t xml:space="preserve">2.2 </w:t>
        </w:r>
        <w:r w:rsidR="00D93725" w:rsidRPr="00A61544">
          <w:rPr>
            <w:rStyle w:val="ae"/>
            <w:rFonts w:hint="eastAsia"/>
          </w:rPr>
          <w:t>环境保护目标</w:t>
        </w:r>
        <w:r w:rsidR="00D93725">
          <w:rPr>
            <w:webHidden/>
          </w:rPr>
          <w:tab/>
        </w:r>
        <w:r>
          <w:rPr>
            <w:webHidden/>
          </w:rPr>
          <w:fldChar w:fldCharType="begin"/>
        </w:r>
        <w:r w:rsidR="00D93725">
          <w:rPr>
            <w:webHidden/>
          </w:rPr>
          <w:instrText xml:space="preserve"> PAGEREF _Toc535914943 \h </w:instrText>
        </w:r>
        <w:r>
          <w:rPr>
            <w:webHidden/>
          </w:rPr>
        </w:r>
        <w:r>
          <w:rPr>
            <w:webHidden/>
          </w:rPr>
          <w:fldChar w:fldCharType="separate"/>
        </w:r>
        <w:r w:rsidR="00D93725">
          <w:rPr>
            <w:webHidden/>
          </w:rPr>
          <w:t>6</w:t>
        </w:r>
        <w:r>
          <w:rPr>
            <w:webHidden/>
          </w:rPr>
          <w:fldChar w:fldCharType="end"/>
        </w:r>
      </w:hyperlink>
    </w:p>
    <w:p w:rsidR="00D93725" w:rsidRDefault="005F0282">
      <w:pPr>
        <w:pStyle w:val="16"/>
        <w:rPr>
          <w:rFonts w:asciiTheme="minorHAnsi" w:hAnsiTheme="minorHAnsi" w:cstheme="minorBidi"/>
          <w:b w:val="0"/>
          <w:bCs w:val="0"/>
          <w:kern w:val="2"/>
          <w:sz w:val="21"/>
        </w:rPr>
      </w:pPr>
      <w:hyperlink w:anchor="_Toc535914944" w:history="1">
        <w:r w:rsidR="00D93725" w:rsidRPr="00A61544">
          <w:rPr>
            <w:rStyle w:val="ae"/>
          </w:rPr>
          <w:t xml:space="preserve">3 </w:t>
        </w:r>
        <w:r w:rsidR="00D93725" w:rsidRPr="00A61544">
          <w:rPr>
            <w:rStyle w:val="ae"/>
            <w:rFonts w:hint="eastAsia"/>
          </w:rPr>
          <w:t>建设项目工程分析</w:t>
        </w:r>
        <w:r w:rsidR="00D93725">
          <w:rPr>
            <w:webHidden/>
          </w:rPr>
          <w:tab/>
        </w:r>
        <w:r>
          <w:rPr>
            <w:webHidden/>
          </w:rPr>
          <w:fldChar w:fldCharType="begin"/>
        </w:r>
        <w:r w:rsidR="00D93725">
          <w:rPr>
            <w:webHidden/>
          </w:rPr>
          <w:instrText xml:space="preserve"> PAGEREF _Toc535914944 \h </w:instrText>
        </w:r>
        <w:r>
          <w:rPr>
            <w:webHidden/>
          </w:rPr>
        </w:r>
        <w:r>
          <w:rPr>
            <w:webHidden/>
          </w:rPr>
          <w:fldChar w:fldCharType="separate"/>
        </w:r>
        <w:r w:rsidR="00D93725">
          <w:rPr>
            <w:webHidden/>
          </w:rPr>
          <w:t>9</w:t>
        </w:r>
        <w:r>
          <w:rPr>
            <w:webHidden/>
          </w:rPr>
          <w:fldChar w:fldCharType="end"/>
        </w:r>
      </w:hyperlink>
    </w:p>
    <w:p w:rsidR="00D93725" w:rsidRDefault="005F0282">
      <w:pPr>
        <w:pStyle w:val="22"/>
        <w:rPr>
          <w:rFonts w:asciiTheme="minorHAnsi" w:hAnsiTheme="minorHAnsi" w:cstheme="minorBidi"/>
          <w:b w:val="0"/>
          <w:sz w:val="21"/>
        </w:rPr>
      </w:pPr>
      <w:hyperlink w:anchor="_Toc535914945" w:history="1">
        <w:r w:rsidR="00D93725" w:rsidRPr="00A61544">
          <w:rPr>
            <w:rStyle w:val="ae"/>
          </w:rPr>
          <w:t xml:space="preserve">3.1 </w:t>
        </w:r>
        <w:r w:rsidR="00D93725" w:rsidRPr="00A61544">
          <w:rPr>
            <w:rStyle w:val="ae"/>
            <w:rFonts w:hint="eastAsia"/>
          </w:rPr>
          <w:t>项目概况</w:t>
        </w:r>
        <w:r w:rsidR="00D93725">
          <w:rPr>
            <w:webHidden/>
          </w:rPr>
          <w:tab/>
        </w:r>
        <w:r>
          <w:rPr>
            <w:webHidden/>
          </w:rPr>
          <w:fldChar w:fldCharType="begin"/>
        </w:r>
        <w:r w:rsidR="00D93725">
          <w:rPr>
            <w:webHidden/>
          </w:rPr>
          <w:instrText xml:space="preserve"> PAGEREF _Toc535914945 \h </w:instrText>
        </w:r>
        <w:r>
          <w:rPr>
            <w:webHidden/>
          </w:rPr>
        </w:r>
        <w:r>
          <w:rPr>
            <w:webHidden/>
          </w:rPr>
          <w:fldChar w:fldCharType="separate"/>
        </w:r>
        <w:r w:rsidR="00D93725">
          <w:rPr>
            <w:webHidden/>
          </w:rPr>
          <w:t>9</w:t>
        </w:r>
        <w:r>
          <w:rPr>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46" w:history="1">
        <w:r w:rsidR="00D93725" w:rsidRPr="00A61544">
          <w:rPr>
            <w:rStyle w:val="ae"/>
            <w:rFonts w:ascii="Times New Roman" w:hAnsi="Times New Roman"/>
            <w:b/>
            <w:noProof/>
          </w:rPr>
          <w:t xml:space="preserve">3.1.1 </w:t>
        </w:r>
        <w:r w:rsidR="00D93725" w:rsidRPr="00A61544">
          <w:rPr>
            <w:rStyle w:val="ae"/>
            <w:rFonts w:ascii="Times New Roman" w:hAnsi="Times New Roman" w:hint="eastAsia"/>
            <w:b/>
            <w:noProof/>
          </w:rPr>
          <w:t>项目名称、地点和性质</w:t>
        </w:r>
        <w:r w:rsidR="00D93725">
          <w:rPr>
            <w:noProof/>
            <w:webHidden/>
          </w:rPr>
          <w:tab/>
        </w:r>
        <w:r>
          <w:rPr>
            <w:noProof/>
            <w:webHidden/>
          </w:rPr>
          <w:fldChar w:fldCharType="begin"/>
        </w:r>
        <w:r w:rsidR="00D93725">
          <w:rPr>
            <w:noProof/>
            <w:webHidden/>
          </w:rPr>
          <w:instrText xml:space="preserve"> PAGEREF _Toc535914946 \h </w:instrText>
        </w:r>
        <w:r>
          <w:rPr>
            <w:noProof/>
            <w:webHidden/>
          </w:rPr>
        </w:r>
        <w:r>
          <w:rPr>
            <w:noProof/>
            <w:webHidden/>
          </w:rPr>
          <w:fldChar w:fldCharType="separate"/>
        </w:r>
        <w:r w:rsidR="00D93725">
          <w:rPr>
            <w:noProof/>
            <w:webHidden/>
          </w:rPr>
          <w:t>9</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47" w:history="1">
        <w:r w:rsidR="00D93725" w:rsidRPr="00A61544">
          <w:rPr>
            <w:rStyle w:val="ae"/>
            <w:rFonts w:ascii="Times New Roman" w:hAnsi="Times New Roman"/>
            <w:b/>
            <w:noProof/>
          </w:rPr>
          <w:t xml:space="preserve">3.1.2 </w:t>
        </w:r>
        <w:r w:rsidR="00D93725" w:rsidRPr="00A61544">
          <w:rPr>
            <w:rStyle w:val="ae"/>
            <w:rFonts w:ascii="Times New Roman" w:hAnsi="Times New Roman" w:hint="eastAsia"/>
            <w:b/>
            <w:noProof/>
          </w:rPr>
          <w:t>产品方案及设计规模</w:t>
        </w:r>
        <w:r w:rsidR="00D93725">
          <w:rPr>
            <w:noProof/>
            <w:webHidden/>
          </w:rPr>
          <w:tab/>
        </w:r>
        <w:r>
          <w:rPr>
            <w:noProof/>
            <w:webHidden/>
          </w:rPr>
          <w:fldChar w:fldCharType="begin"/>
        </w:r>
        <w:r w:rsidR="00D93725">
          <w:rPr>
            <w:noProof/>
            <w:webHidden/>
          </w:rPr>
          <w:instrText xml:space="preserve"> PAGEREF _Toc535914947 \h </w:instrText>
        </w:r>
        <w:r>
          <w:rPr>
            <w:noProof/>
            <w:webHidden/>
          </w:rPr>
        </w:r>
        <w:r>
          <w:rPr>
            <w:noProof/>
            <w:webHidden/>
          </w:rPr>
          <w:fldChar w:fldCharType="separate"/>
        </w:r>
        <w:r w:rsidR="00D93725">
          <w:rPr>
            <w:noProof/>
            <w:webHidden/>
          </w:rPr>
          <w:t>9</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48" w:history="1">
        <w:r w:rsidR="00D93725" w:rsidRPr="00A61544">
          <w:rPr>
            <w:rStyle w:val="ae"/>
            <w:rFonts w:ascii="Times New Roman" w:hAnsi="Times New Roman"/>
            <w:b/>
            <w:noProof/>
          </w:rPr>
          <w:t xml:space="preserve">3.1.3 </w:t>
        </w:r>
        <w:r w:rsidR="00D93725" w:rsidRPr="00A61544">
          <w:rPr>
            <w:rStyle w:val="ae"/>
            <w:rFonts w:ascii="Times New Roman" w:hAnsi="Times New Roman" w:hint="eastAsia"/>
            <w:b/>
            <w:noProof/>
          </w:rPr>
          <w:t>项目组成与总图布置</w:t>
        </w:r>
        <w:r w:rsidR="00D93725">
          <w:rPr>
            <w:noProof/>
            <w:webHidden/>
          </w:rPr>
          <w:tab/>
        </w:r>
        <w:r>
          <w:rPr>
            <w:noProof/>
            <w:webHidden/>
          </w:rPr>
          <w:fldChar w:fldCharType="begin"/>
        </w:r>
        <w:r w:rsidR="00D93725">
          <w:rPr>
            <w:noProof/>
            <w:webHidden/>
          </w:rPr>
          <w:instrText xml:space="preserve"> PAGEREF _Toc535914948 \h </w:instrText>
        </w:r>
        <w:r>
          <w:rPr>
            <w:noProof/>
            <w:webHidden/>
          </w:rPr>
        </w:r>
        <w:r>
          <w:rPr>
            <w:noProof/>
            <w:webHidden/>
          </w:rPr>
          <w:fldChar w:fldCharType="separate"/>
        </w:r>
        <w:r w:rsidR="00D93725">
          <w:rPr>
            <w:noProof/>
            <w:webHidden/>
          </w:rPr>
          <w:t>10</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49" w:history="1">
        <w:r w:rsidR="00D93725" w:rsidRPr="00A61544">
          <w:rPr>
            <w:rStyle w:val="ae"/>
            <w:rFonts w:ascii="Times New Roman" w:hAnsi="Times New Roman"/>
            <w:b/>
            <w:noProof/>
          </w:rPr>
          <w:t xml:space="preserve">3.1.4 </w:t>
        </w:r>
        <w:r w:rsidR="00D93725" w:rsidRPr="00A61544">
          <w:rPr>
            <w:rStyle w:val="ae"/>
            <w:rFonts w:ascii="Times New Roman" w:hAnsi="Times New Roman" w:hint="eastAsia"/>
            <w:b/>
            <w:noProof/>
          </w:rPr>
          <w:t>各车间内主要生产设备</w:t>
        </w:r>
        <w:r w:rsidR="00D93725">
          <w:rPr>
            <w:noProof/>
            <w:webHidden/>
          </w:rPr>
          <w:tab/>
        </w:r>
        <w:r>
          <w:rPr>
            <w:noProof/>
            <w:webHidden/>
          </w:rPr>
          <w:fldChar w:fldCharType="begin"/>
        </w:r>
        <w:r w:rsidR="00D93725">
          <w:rPr>
            <w:noProof/>
            <w:webHidden/>
          </w:rPr>
          <w:instrText xml:space="preserve"> PAGEREF _Toc535914949 \h </w:instrText>
        </w:r>
        <w:r>
          <w:rPr>
            <w:noProof/>
            <w:webHidden/>
          </w:rPr>
        </w:r>
        <w:r>
          <w:rPr>
            <w:noProof/>
            <w:webHidden/>
          </w:rPr>
          <w:fldChar w:fldCharType="separate"/>
        </w:r>
        <w:r w:rsidR="00D93725">
          <w:rPr>
            <w:noProof/>
            <w:webHidden/>
          </w:rPr>
          <w:t>12</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0" w:history="1">
        <w:r w:rsidR="00D93725" w:rsidRPr="00A61544">
          <w:rPr>
            <w:rStyle w:val="ae"/>
            <w:rFonts w:ascii="Times New Roman" w:hAnsi="Times New Roman"/>
            <w:b/>
            <w:noProof/>
          </w:rPr>
          <w:t xml:space="preserve">3.1.5 </w:t>
        </w:r>
        <w:r w:rsidR="00D93725" w:rsidRPr="00A61544">
          <w:rPr>
            <w:rStyle w:val="ae"/>
            <w:rFonts w:ascii="Times New Roman" w:hAnsi="Times New Roman" w:hint="eastAsia"/>
            <w:b/>
            <w:noProof/>
          </w:rPr>
          <w:t>主要原辅材料</w:t>
        </w:r>
        <w:r w:rsidR="00D93725">
          <w:rPr>
            <w:noProof/>
            <w:webHidden/>
          </w:rPr>
          <w:tab/>
        </w:r>
        <w:r>
          <w:rPr>
            <w:noProof/>
            <w:webHidden/>
          </w:rPr>
          <w:fldChar w:fldCharType="begin"/>
        </w:r>
        <w:r w:rsidR="00D93725">
          <w:rPr>
            <w:noProof/>
            <w:webHidden/>
          </w:rPr>
          <w:instrText xml:space="preserve"> PAGEREF _Toc535914950 \h </w:instrText>
        </w:r>
        <w:r>
          <w:rPr>
            <w:noProof/>
            <w:webHidden/>
          </w:rPr>
        </w:r>
        <w:r>
          <w:rPr>
            <w:noProof/>
            <w:webHidden/>
          </w:rPr>
          <w:fldChar w:fldCharType="separate"/>
        </w:r>
        <w:r w:rsidR="00D93725">
          <w:rPr>
            <w:noProof/>
            <w:webHidden/>
          </w:rPr>
          <w:t>18</w:t>
        </w:r>
        <w:r>
          <w:rPr>
            <w:noProof/>
            <w:webHidden/>
          </w:rPr>
          <w:fldChar w:fldCharType="end"/>
        </w:r>
      </w:hyperlink>
    </w:p>
    <w:p w:rsidR="00D93725" w:rsidRDefault="005F0282">
      <w:pPr>
        <w:pStyle w:val="22"/>
        <w:rPr>
          <w:rFonts w:asciiTheme="minorHAnsi" w:hAnsiTheme="minorHAnsi" w:cstheme="minorBidi"/>
          <w:b w:val="0"/>
          <w:sz w:val="21"/>
        </w:rPr>
      </w:pPr>
      <w:hyperlink w:anchor="_Toc535914951" w:history="1">
        <w:r w:rsidR="00D93725" w:rsidRPr="00A61544">
          <w:rPr>
            <w:rStyle w:val="ae"/>
          </w:rPr>
          <w:t xml:space="preserve">3.2 </w:t>
        </w:r>
        <w:r w:rsidR="00D93725" w:rsidRPr="00A61544">
          <w:rPr>
            <w:rStyle w:val="ae"/>
            <w:rFonts w:hint="eastAsia"/>
          </w:rPr>
          <w:t>工程分析</w:t>
        </w:r>
        <w:r w:rsidR="00D93725">
          <w:rPr>
            <w:webHidden/>
          </w:rPr>
          <w:tab/>
        </w:r>
        <w:r>
          <w:rPr>
            <w:webHidden/>
          </w:rPr>
          <w:fldChar w:fldCharType="begin"/>
        </w:r>
        <w:r w:rsidR="00D93725">
          <w:rPr>
            <w:webHidden/>
          </w:rPr>
          <w:instrText xml:space="preserve"> PAGEREF _Toc535914951 \h </w:instrText>
        </w:r>
        <w:r>
          <w:rPr>
            <w:webHidden/>
          </w:rPr>
        </w:r>
        <w:r>
          <w:rPr>
            <w:webHidden/>
          </w:rPr>
          <w:fldChar w:fldCharType="separate"/>
        </w:r>
        <w:r w:rsidR="00D93725">
          <w:rPr>
            <w:webHidden/>
          </w:rPr>
          <w:t>34</w:t>
        </w:r>
        <w:r>
          <w:rPr>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2" w:history="1">
        <w:r w:rsidR="00D93725" w:rsidRPr="00A61544">
          <w:rPr>
            <w:rStyle w:val="ae"/>
            <w:rFonts w:ascii="Times New Roman" w:hAnsi="Times New Roman"/>
            <w:b/>
            <w:noProof/>
          </w:rPr>
          <w:t xml:space="preserve">3.2.1 </w:t>
        </w:r>
        <w:r w:rsidR="00D93725" w:rsidRPr="00A61544">
          <w:rPr>
            <w:rStyle w:val="ae"/>
            <w:rFonts w:ascii="Times New Roman" w:hAnsi="Times New Roman" w:hint="eastAsia"/>
            <w:b/>
            <w:noProof/>
          </w:rPr>
          <w:t>生产工艺流程及产污环节分析</w:t>
        </w:r>
        <w:r w:rsidR="00D93725">
          <w:rPr>
            <w:noProof/>
            <w:webHidden/>
          </w:rPr>
          <w:tab/>
        </w:r>
        <w:r>
          <w:rPr>
            <w:noProof/>
            <w:webHidden/>
          </w:rPr>
          <w:fldChar w:fldCharType="begin"/>
        </w:r>
        <w:r w:rsidR="00D93725">
          <w:rPr>
            <w:noProof/>
            <w:webHidden/>
          </w:rPr>
          <w:instrText xml:space="preserve"> PAGEREF _Toc535914952 \h </w:instrText>
        </w:r>
        <w:r>
          <w:rPr>
            <w:noProof/>
            <w:webHidden/>
          </w:rPr>
        </w:r>
        <w:r>
          <w:rPr>
            <w:noProof/>
            <w:webHidden/>
          </w:rPr>
          <w:fldChar w:fldCharType="separate"/>
        </w:r>
        <w:r w:rsidR="00D93725">
          <w:rPr>
            <w:noProof/>
            <w:webHidden/>
          </w:rPr>
          <w:t>34</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3" w:history="1">
        <w:r w:rsidR="00D93725" w:rsidRPr="00A61544">
          <w:rPr>
            <w:rStyle w:val="ae"/>
            <w:rFonts w:ascii="Times New Roman" w:hAnsi="Times New Roman"/>
            <w:b/>
            <w:noProof/>
          </w:rPr>
          <w:t xml:space="preserve">3.2.2 </w:t>
        </w:r>
        <w:r w:rsidR="00D93725" w:rsidRPr="00A61544">
          <w:rPr>
            <w:rStyle w:val="ae"/>
            <w:rFonts w:ascii="Times New Roman" w:hAnsi="Times New Roman" w:hint="eastAsia"/>
            <w:b/>
            <w:noProof/>
          </w:rPr>
          <w:t>项目物料平衡、水平衡、溶剂平衡分析</w:t>
        </w:r>
        <w:r w:rsidR="00D93725">
          <w:rPr>
            <w:noProof/>
            <w:webHidden/>
          </w:rPr>
          <w:tab/>
        </w:r>
        <w:r>
          <w:rPr>
            <w:noProof/>
            <w:webHidden/>
          </w:rPr>
          <w:fldChar w:fldCharType="begin"/>
        </w:r>
        <w:r w:rsidR="00D93725">
          <w:rPr>
            <w:noProof/>
            <w:webHidden/>
          </w:rPr>
          <w:instrText xml:space="preserve"> PAGEREF _Toc535914953 \h </w:instrText>
        </w:r>
        <w:r>
          <w:rPr>
            <w:noProof/>
            <w:webHidden/>
          </w:rPr>
        </w:r>
        <w:r>
          <w:rPr>
            <w:noProof/>
            <w:webHidden/>
          </w:rPr>
          <w:fldChar w:fldCharType="separate"/>
        </w:r>
        <w:r w:rsidR="00D93725">
          <w:rPr>
            <w:noProof/>
            <w:webHidden/>
          </w:rPr>
          <w:t>34</w:t>
        </w:r>
        <w:r>
          <w:rPr>
            <w:noProof/>
            <w:webHidden/>
          </w:rPr>
          <w:fldChar w:fldCharType="end"/>
        </w:r>
      </w:hyperlink>
    </w:p>
    <w:p w:rsidR="00D93725" w:rsidRDefault="005F0282">
      <w:pPr>
        <w:pStyle w:val="22"/>
        <w:rPr>
          <w:rFonts w:asciiTheme="minorHAnsi" w:hAnsiTheme="minorHAnsi" w:cstheme="minorBidi"/>
          <w:b w:val="0"/>
          <w:sz w:val="21"/>
        </w:rPr>
      </w:pPr>
      <w:hyperlink w:anchor="_Toc535914954" w:history="1">
        <w:r w:rsidR="00D93725" w:rsidRPr="00A61544">
          <w:rPr>
            <w:rStyle w:val="ae"/>
          </w:rPr>
          <w:t xml:space="preserve">3.3 </w:t>
        </w:r>
        <w:r w:rsidR="00D93725" w:rsidRPr="00A61544">
          <w:rPr>
            <w:rStyle w:val="ae"/>
            <w:rFonts w:hint="eastAsia"/>
          </w:rPr>
          <w:t>施工期污染源分析</w:t>
        </w:r>
        <w:r w:rsidR="00D93725">
          <w:rPr>
            <w:webHidden/>
          </w:rPr>
          <w:tab/>
        </w:r>
        <w:r>
          <w:rPr>
            <w:webHidden/>
          </w:rPr>
          <w:fldChar w:fldCharType="begin"/>
        </w:r>
        <w:r w:rsidR="00D93725">
          <w:rPr>
            <w:webHidden/>
          </w:rPr>
          <w:instrText xml:space="preserve"> PAGEREF _Toc535914954 \h </w:instrText>
        </w:r>
        <w:r>
          <w:rPr>
            <w:webHidden/>
          </w:rPr>
        </w:r>
        <w:r>
          <w:rPr>
            <w:webHidden/>
          </w:rPr>
          <w:fldChar w:fldCharType="separate"/>
        </w:r>
        <w:r w:rsidR="00D93725">
          <w:rPr>
            <w:webHidden/>
          </w:rPr>
          <w:t>34</w:t>
        </w:r>
        <w:r>
          <w:rPr>
            <w:webHidden/>
          </w:rPr>
          <w:fldChar w:fldCharType="end"/>
        </w:r>
      </w:hyperlink>
    </w:p>
    <w:p w:rsidR="00D93725" w:rsidRDefault="005F0282">
      <w:pPr>
        <w:pStyle w:val="22"/>
        <w:rPr>
          <w:rFonts w:asciiTheme="minorHAnsi" w:hAnsiTheme="minorHAnsi" w:cstheme="minorBidi"/>
          <w:b w:val="0"/>
          <w:sz w:val="21"/>
        </w:rPr>
      </w:pPr>
      <w:hyperlink w:anchor="_Toc535914955" w:history="1">
        <w:r w:rsidR="00D93725" w:rsidRPr="00A61544">
          <w:rPr>
            <w:rStyle w:val="ae"/>
          </w:rPr>
          <w:t xml:space="preserve">3.4 </w:t>
        </w:r>
        <w:r w:rsidR="00D93725" w:rsidRPr="00A61544">
          <w:rPr>
            <w:rStyle w:val="ae"/>
            <w:rFonts w:hint="eastAsia"/>
          </w:rPr>
          <w:t>运营期污染源分析及污染防治措施</w:t>
        </w:r>
        <w:r w:rsidR="00D93725">
          <w:rPr>
            <w:webHidden/>
          </w:rPr>
          <w:tab/>
        </w:r>
        <w:r>
          <w:rPr>
            <w:webHidden/>
          </w:rPr>
          <w:fldChar w:fldCharType="begin"/>
        </w:r>
        <w:r w:rsidR="00D93725">
          <w:rPr>
            <w:webHidden/>
          </w:rPr>
          <w:instrText xml:space="preserve"> PAGEREF _Toc535914955 \h </w:instrText>
        </w:r>
        <w:r>
          <w:rPr>
            <w:webHidden/>
          </w:rPr>
        </w:r>
        <w:r>
          <w:rPr>
            <w:webHidden/>
          </w:rPr>
          <w:fldChar w:fldCharType="separate"/>
        </w:r>
        <w:r w:rsidR="00D93725">
          <w:rPr>
            <w:webHidden/>
          </w:rPr>
          <w:t>34</w:t>
        </w:r>
        <w:r>
          <w:rPr>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6" w:history="1">
        <w:r w:rsidR="00D93725" w:rsidRPr="00A61544">
          <w:rPr>
            <w:rStyle w:val="ae"/>
            <w:rFonts w:ascii="Times New Roman" w:hAnsi="Times New Roman"/>
            <w:b/>
            <w:noProof/>
          </w:rPr>
          <w:t xml:space="preserve">3.4.1 </w:t>
        </w:r>
        <w:r w:rsidR="00D93725" w:rsidRPr="00A61544">
          <w:rPr>
            <w:rStyle w:val="ae"/>
            <w:rFonts w:ascii="Times New Roman" w:hAnsi="Times New Roman" w:hint="eastAsia"/>
            <w:b/>
            <w:noProof/>
          </w:rPr>
          <w:t>水污染源分析</w:t>
        </w:r>
        <w:r w:rsidR="00D93725">
          <w:rPr>
            <w:noProof/>
            <w:webHidden/>
          </w:rPr>
          <w:tab/>
        </w:r>
        <w:r>
          <w:rPr>
            <w:noProof/>
            <w:webHidden/>
          </w:rPr>
          <w:fldChar w:fldCharType="begin"/>
        </w:r>
        <w:r w:rsidR="00D93725">
          <w:rPr>
            <w:noProof/>
            <w:webHidden/>
          </w:rPr>
          <w:instrText xml:space="preserve"> PAGEREF _Toc535914956 \h </w:instrText>
        </w:r>
        <w:r>
          <w:rPr>
            <w:noProof/>
            <w:webHidden/>
          </w:rPr>
        </w:r>
        <w:r>
          <w:rPr>
            <w:noProof/>
            <w:webHidden/>
          </w:rPr>
          <w:fldChar w:fldCharType="separate"/>
        </w:r>
        <w:r w:rsidR="00D93725">
          <w:rPr>
            <w:noProof/>
            <w:webHidden/>
          </w:rPr>
          <w:t>34</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7" w:history="1">
        <w:r w:rsidR="00D93725" w:rsidRPr="00A61544">
          <w:rPr>
            <w:rStyle w:val="ae"/>
            <w:rFonts w:ascii="Times New Roman" w:hAnsi="Times New Roman"/>
            <w:b/>
            <w:noProof/>
          </w:rPr>
          <w:t xml:space="preserve">3.4.2 </w:t>
        </w:r>
        <w:r w:rsidR="00D93725" w:rsidRPr="00A61544">
          <w:rPr>
            <w:rStyle w:val="ae"/>
            <w:rFonts w:ascii="Times New Roman" w:hAnsi="Times New Roman" w:hint="eastAsia"/>
            <w:b/>
            <w:noProof/>
          </w:rPr>
          <w:t>大气污染源分析</w:t>
        </w:r>
        <w:r w:rsidR="00D93725">
          <w:rPr>
            <w:noProof/>
            <w:webHidden/>
          </w:rPr>
          <w:tab/>
        </w:r>
        <w:r>
          <w:rPr>
            <w:noProof/>
            <w:webHidden/>
          </w:rPr>
          <w:fldChar w:fldCharType="begin"/>
        </w:r>
        <w:r w:rsidR="00D93725">
          <w:rPr>
            <w:noProof/>
            <w:webHidden/>
          </w:rPr>
          <w:instrText xml:space="preserve"> PAGEREF _Toc535914957 \h </w:instrText>
        </w:r>
        <w:r>
          <w:rPr>
            <w:noProof/>
            <w:webHidden/>
          </w:rPr>
        </w:r>
        <w:r>
          <w:rPr>
            <w:noProof/>
            <w:webHidden/>
          </w:rPr>
          <w:fldChar w:fldCharType="separate"/>
        </w:r>
        <w:r w:rsidR="00D93725">
          <w:rPr>
            <w:noProof/>
            <w:webHidden/>
          </w:rPr>
          <w:t>34</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8" w:history="1">
        <w:r w:rsidR="00D93725" w:rsidRPr="00A61544">
          <w:rPr>
            <w:rStyle w:val="ae"/>
            <w:rFonts w:ascii="Times New Roman" w:hAnsi="Times New Roman"/>
            <w:b/>
            <w:noProof/>
          </w:rPr>
          <w:t xml:space="preserve">3.4.3 </w:t>
        </w:r>
        <w:r w:rsidR="00D93725" w:rsidRPr="00A61544">
          <w:rPr>
            <w:rStyle w:val="ae"/>
            <w:rFonts w:ascii="Times New Roman" w:hAnsi="Times New Roman" w:hint="eastAsia"/>
            <w:b/>
            <w:noProof/>
          </w:rPr>
          <w:t>噪声源分析</w:t>
        </w:r>
        <w:r w:rsidR="00D93725">
          <w:rPr>
            <w:noProof/>
            <w:webHidden/>
          </w:rPr>
          <w:tab/>
        </w:r>
        <w:r>
          <w:rPr>
            <w:noProof/>
            <w:webHidden/>
          </w:rPr>
          <w:fldChar w:fldCharType="begin"/>
        </w:r>
        <w:r w:rsidR="00D93725">
          <w:rPr>
            <w:noProof/>
            <w:webHidden/>
          </w:rPr>
          <w:instrText xml:space="preserve"> PAGEREF _Toc535914958 \h </w:instrText>
        </w:r>
        <w:r>
          <w:rPr>
            <w:noProof/>
            <w:webHidden/>
          </w:rPr>
        </w:r>
        <w:r>
          <w:rPr>
            <w:noProof/>
            <w:webHidden/>
          </w:rPr>
          <w:fldChar w:fldCharType="separate"/>
        </w:r>
        <w:r w:rsidR="00D93725">
          <w:rPr>
            <w:noProof/>
            <w:webHidden/>
          </w:rPr>
          <w:t>38</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59" w:history="1">
        <w:r w:rsidR="00D93725" w:rsidRPr="00A61544">
          <w:rPr>
            <w:rStyle w:val="ae"/>
            <w:rFonts w:ascii="Times New Roman" w:hAnsi="Times New Roman"/>
            <w:b/>
            <w:noProof/>
          </w:rPr>
          <w:t xml:space="preserve">3.4.4 </w:t>
        </w:r>
        <w:r w:rsidR="00D93725" w:rsidRPr="00A61544">
          <w:rPr>
            <w:rStyle w:val="ae"/>
            <w:rFonts w:ascii="Times New Roman" w:hAnsi="Times New Roman" w:hint="eastAsia"/>
            <w:b/>
            <w:noProof/>
          </w:rPr>
          <w:t>固体废物分析</w:t>
        </w:r>
        <w:r w:rsidR="00D93725">
          <w:rPr>
            <w:noProof/>
            <w:webHidden/>
          </w:rPr>
          <w:tab/>
        </w:r>
        <w:r>
          <w:rPr>
            <w:noProof/>
            <w:webHidden/>
          </w:rPr>
          <w:fldChar w:fldCharType="begin"/>
        </w:r>
        <w:r w:rsidR="00D93725">
          <w:rPr>
            <w:noProof/>
            <w:webHidden/>
          </w:rPr>
          <w:instrText xml:space="preserve"> PAGEREF _Toc535914959 \h </w:instrText>
        </w:r>
        <w:r>
          <w:rPr>
            <w:noProof/>
            <w:webHidden/>
          </w:rPr>
        </w:r>
        <w:r>
          <w:rPr>
            <w:noProof/>
            <w:webHidden/>
          </w:rPr>
          <w:fldChar w:fldCharType="separate"/>
        </w:r>
        <w:r w:rsidR="00D93725">
          <w:rPr>
            <w:noProof/>
            <w:webHidden/>
          </w:rPr>
          <w:t>39</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60" w:history="1">
        <w:r w:rsidR="00D93725" w:rsidRPr="00A61544">
          <w:rPr>
            <w:rStyle w:val="ae"/>
            <w:rFonts w:ascii="Times New Roman" w:hAnsi="Times New Roman"/>
            <w:b/>
            <w:noProof/>
          </w:rPr>
          <w:t xml:space="preserve">3.4.5 </w:t>
        </w:r>
        <w:r w:rsidR="00D93725" w:rsidRPr="00A61544">
          <w:rPr>
            <w:rStyle w:val="ae"/>
            <w:rFonts w:ascii="Times New Roman" w:hAnsi="Times New Roman" w:hint="eastAsia"/>
            <w:b/>
            <w:noProof/>
          </w:rPr>
          <w:t>本项目主要污染物排放汇总</w:t>
        </w:r>
        <w:r w:rsidR="00D93725">
          <w:rPr>
            <w:noProof/>
            <w:webHidden/>
          </w:rPr>
          <w:tab/>
        </w:r>
        <w:r>
          <w:rPr>
            <w:noProof/>
            <w:webHidden/>
          </w:rPr>
          <w:fldChar w:fldCharType="begin"/>
        </w:r>
        <w:r w:rsidR="00D93725">
          <w:rPr>
            <w:noProof/>
            <w:webHidden/>
          </w:rPr>
          <w:instrText xml:space="preserve"> PAGEREF _Toc535914960 \h </w:instrText>
        </w:r>
        <w:r>
          <w:rPr>
            <w:noProof/>
            <w:webHidden/>
          </w:rPr>
        </w:r>
        <w:r>
          <w:rPr>
            <w:noProof/>
            <w:webHidden/>
          </w:rPr>
          <w:fldChar w:fldCharType="separate"/>
        </w:r>
        <w:r w:rsidR="00D93725">
          <w:rPr>
            <w:noProof/>
            <w:webHidden/>
          </w:rPr>
          <w:t>41</w:t>
        </w:r>
        <w:r>
          <w:rPr>
            <w:noProof/>
            <w:webHidden/>
          </w:rPr>
          <w:fldChar w:fldCharType="end"/>
        </w:r>
      </w:hyperlink>
    </w:p>
    <w:p w:rsidR="00D93725" w:rsidRDefault="005F0282">
      <w:pPr>
        <w:pStyle w:val="16"/>
        <w:rPr>
          <w:rFonts w:asciiTheme="minorHAnsi" w:hAnsiTheme="minorHAnsi" w:cstheme="minorBidi"/>
          <w:b w:val="0"/>
          <w:bCs w:val="0"/>
          <w:kern w:val="2"/>
          <w:sz w:val="21"/>
        </w:rPr>
      </w:pPr>
      <w:hyperlink w:anchor="_Toc535914961" w:history="1">
        <w:r w:rsidR="00D93725" w:rsidRPr="00A61544">
          <w:rPr>
            <w:rStyle w:val="ae"/>
          </w:rPr>
          <w:t xml:space="preserve">4 </w:t>
        </w:r>
        <w:r w:rsidR="00D93725" w:rsidRPr="00A61544">
          <w:rPr>
            <w:rStyle w:val="ae"/>
            <w:rFonts w:hint="eastAsia"/>
          </w:rPr>
          <w:t>环境现状调查与评价</w:t>
        </w:r>
        <w:r w:rsidR="00D93725">
          <w:rPr>
            <w:webHidden/>
          </w:rPr>
          <w:tab/>
        </w:r>
        <w:r>
          <w:rPr>
            <w:webHidden/>
          </w:rPr>
          <w:fldChar w:fldCharType="begin"/>
        </w:r>
        <w:r w:rsidR="00D93725">
          <w:rPr>
            <w:webHidden/>
          </w:rPr>
          <w:instrText xml:space="preserve"> PAGEREF _Toc535914961 \h </w:instrText>
        </w:r>
        <w:r>
          <w:rPr>
            <w:webHidden/>
          </w:rPr>
        </w:r>
        <w:r>
          <w:rPr>
            <w:webHidden/>
          </w:rPr>
          <w:fldChar w:fldCharType="separate"/>
        </w:r>
        <w:r w:rsidR="00D93725">
          <w:rPr>
            <w:webHidden/>
          </w:rPr>
          <w:t>43</w:t>
        </w:r>
        <w:r>
          <w:rPr>
            <w:webHidden/>
          </w:rPr>
          <w:fldChar w:fldCharType="end"/>
        </w:r>
      </w:hyperlink>
    </w:p>
    <w:p w:rsidR="00D93725" w:rsidRDefault="005F0282">
      <w:pPr>
        <w:pStyle w:val="22"/>
        <w:rPr>
          <w:rFonts w:asciiTheme="minorHAnsi" w:hAnsiTheme="minorHAnsi" w:cstheme="minorBidi"/>
          <w:b w:val="0"/>
          <w:sz w:val="21"/>
        </w:rPr>
      </w:pPr>
      <w:hyperlink w:anchor="_Toc535914962" w:history="1">
        <w:r w:rsidR="00D93725" w:rsidRPr="00A61544">
          <w:rPr>
            <w:rStyle w:val="ae"/>
          </w:rPr>
          <w:t xml:space="preserve">4.1 </w:t>
        </w:r>
        <w:r w:rsidR="00D93725" w:rsidRPr="00A61544">
          <w:rPr>
            <w:rStyle w:val="ae"/>
            <w:rFonts w:hint="eastAsia"/>
          </w:rPr>
          <w:t>环境空气质量现状监测与评价</w:t>
        </w:r>
        <w:r w:rsidR="00D93725">
          <w:rPr>
            <w:webHidden/>
          </w:rPr>
          <w:tab/>
        </w:r>
        <w:r>
          <w:rPr>
            <w:webHidden/>
          </w:rPr>
          <w:fldChar w:fldCharType="begin"/>
        </w:r>
        <w:r w:rsidR="00D93725">
          <w:rPr>
            <w:webHidden/>
          </w:rPr>
          <w:instrText xml:space="preserve"> PAGEREF _Toc535914962 \h </w:instrText>
        </w:r>
        <w:r>
          <w:rPr>
            <w:webHidden/>
          </w:rPr>
        </w:r>
        <w:r>
          <w:rPr>
            <w:webHidden/>
          </w:rPr>
          <w:fldChar w:fldCharType="separate"/>
        </w:r>
        <w:r w:rsidR="00D93725">
          <w:rPr>
            <w:webHidden/>
          </w:rPr>
          <w:t>43</w:t>
        </w:r>
        <w:r>
          <w:rPr>
            <w:webHidden/>
          </w:rPr>
          <w:fldChar w:fldCharType="end"/>
        </w:r>
      </w:hyperlink>
    </w:p>
    <w:p w:rsidR="00D93725" w:rsidRDefault="005F0282">
      <w:pPr>
        <w:pStyle w:val="22"/>
        <w:rPr>
          <w:rFonts w:asciiTheme="minorHAnsi" w:hAnsiTheme="minorHAnsi" w:cstheme="minorBidi"/>
          <w:b w:val="0"/>
          <w:sz w:val="21"/>
        </w:rPr>
      </w:pPr>
      <w:hyperlink w:anchor="_Toc535914963" w:history="1">
        <w:r w:rsidR="00D93725" w:rsidRPr="00A61544">
          <w:rPr>
            <w:rStyle w:val="ae"/>
          </w:rPr>
          <w:t xml:space="preserve">4.2 </w:t>
        </w:r>
        <w:r w:rsidR="00D93725" w:rsidRPr="00A61544">
          <w:rPr>
            <w:rStyle w:val="ae"/>
            <w:rFonts w:hint="eastAsia"/>
          </w:rPr>
          <w:t>地表水环境质量现状监测与评价</w:t>
        </w:r>
        <w:r w:rsidR="00D93725">
          <w:rPr>
            <w:webHidden/>
          </w:rPr>
          <w:tab/>
        </w:r>
        <w:r>
          <w:rPr>
            <w:webHidden/>
          </w:rPr>
          <w:fldChar w:fldCharType="begin"/>
        </w:r>
        <w:r w:rsidR="00D93725">
          <w:rPr>
            <w:webHidden/>
          </w:rPr>
          <w:instrText xml:space="preserve"> PAGEREF _Toc535914963 \h </w:instrText>
        </w:r>
        <w:r>
          <w:rPr>
            <w:webHidden/>
          </w:rPr>
        </w:r>
        <w:r>
          <w:rPr>
            <w:webHidden/>
          </w:rPr>
          <w:fldChar w:fldCharType="separate"/>
        </w:r>
        <w:r w:rsidR="00D93725">
          <w:rPr>
            <w:webHidden/>
          </w:rPr>
          <w:t>43</w:t>
        </w:r>
        <w:r>
          <w:rPr>
            <w:webHidden/>
          </w:rPr>
          <w:fldChar w:fldCharType="end"/>
        </w:r>
      </w:hyperlink>
    </w:p>
    <w:p w:rsidR="00D93725" w:rsidRDefault="005F0282">
      <w:pPr>
        <w:pStyle w:val="22"/>
        <w:rPr>
          <w:rFonts w:asciiTheme="minorHAnsi" w:hAnsiTheme="minorHAnsi" w:cstheme="minorBidi"/>
          <w:b w:val="0"/>
          <w:sz w:val="21"/>
        </w:rPr>
      </w:pPr>
      <w:hyperlink w:anchor="_Toc535914964" w:history="1">
        <w:r w:rsidR="00D93725" w:rsidRPr="00A61544">
          <w:rPr>
            <w:rStyle w:val="ae"/>
          </w:rPr>
          <w:t xml:space="preserve">4.3 </w:t>
        </w:r>
        <w:r w:rsidR="00D93725" w:rsidRPr="00A61544">
          <w:rPr>
            <w:rStyle w:val="ae"/>
            <w:rFonts w:hint="eastAsia"/>
          </w:rPr>
          <w:t>地下水环境质量现状监测与评价</w:t>
        </w:r>
        <w:r w:rsidR="00D93725">
          <w:rPr>
            <w:webHidden/>
          </w:rPr>
          <w:tab/>
        </w:r>
        <w:r>
          <w:rPr>
            <w:webHidden/>
          </w:rPr>
          <w:fldChar w:fldCharType="begin"/>
        </w:r>
        <w:r w:rsidR="00D93725">
          <w:rPr>
            <w:webHidden/>
          </w:rPr>
          <w:instrText xml:space="preserve"> PAGEREF _Toc535914964 \h </w:instrText>
        </w:r>
        <w:r>
          <w:rPr>
            <w:webHidden/>
          </w:rPr>
        </w:r>
        <w:r>
          <w:rPr>
            <w:webHidden/>
          </w:rPr>
          <w:fldChar w:fldCharType="separate"/>
        </w:r>
        <w:r w:rsidR="00D93725">
          <w:rPr>
            <w:webHidden/>
          </w:rPr>
          <w:t>43</w:t>
        </w:r>
        <w:r>
          <w:rPr>
            <w:webHidden/>
          </w:rPr>
          <w:fldChar w:fldCharType="end"/>
        </w:r>
      </w:hyperlink>
    </w:p>
    <w:p w:rsidR="00D93725" w:rsidRDefault="005F0282">
      <w:pPr>
        <w:pStyle w:val="22"/>
        <w:rPr>
          <w:rFonts w:asciiTheme="minorHAnsi" w:hAnsiTheme="minorHAnsi" w:cstheme="minorBidi"/>
          <w:b w:val="0"/>
          <w:sz w:val="21"/>
        </w:rPr>
      </w:pPr>
      <w:hyperlink w:anchor="_Toc535914965" w:history="1">
        <w:r w:rsidR="00D93725" w:rsidRPr="00A61544">
          <w:rPr>
            <w:rStyle w:val="ae"/>
          </w:rPr>
          <w:t xml:space="preserve">4.4 </w:t>
        </w:r>
        <w:r w:rsidR="00D93725" w:rsidRPr="00A61544">
          <w:rPr>
            <w:rStyle w:val="ae"/>
            <w:rFonts w:hint="eastAsia"/>
          </w:rPr>
          <w:t>声环境质量现状监测与评价</w:t>
        </w:r>
        <w:r w:rsidR="00D93725">
          <w:rPr>
            <w:webHidden/>
          </w:rPr>
          <w:tab/>
        </w:r>
        <w:r>
          <w:rPr>
            <w:webHidden/>
          </w:rPr>
          <w:fldChar w:fldCharType="begin"/>
        </w:r>
        <w:r w:rsidR="00D93725">
          <w:rPr>
            <w:webHidden/>
          </w:rPr>
          <w:instrText xml:space="preserve"> PAGEREF _Toc535914965 \h </w:instrText>
        </w:r>
        <w:r>
          <w:rPr>
            <w:webHidden/>
          </w:rPr>
        </w:r>
        <w:r>
          <w:rPr>
            <w:webHidden/>
          </w:rPr>
          <w:fldChar w:fldCharType="separate"/>
        </w:r>
        <w:r w:rsidR="00D93725">
          <w:rPr>
            <w:webHidden/>
          </w:rPr>
          <w:t>43</w:t>
        </w:r>
        <w:r>
          <w:rPr>
            <w:webHidden/>
          </w:rPr>
          <w:fldChar w:fldCharType="end"/>
        </w:r>
      </w:hyperlink>
    </w:p>
    <w:p w:rsidR="00D93725" w:rsidRDefault="005F0282">
      <w:pPr>
        <w:pStyle w:val="22"/>
        <w:rPr>
          <w:rFonts w:asciiTheme="minorHAnsi" w:hAnsiTheme="minorHAnsi" w:cstheme="minorBidi"/>
          <w:b w:val="0"/>
          <w:sz w:val="21"/>
        </w:rPr>
      </w:pPr>
      <w:hyperlink w:anchor="_Toc535914966" w:history="1">
        <w:r w:rsidR="00D93725" w:rsidRPr="00A61544">
          <w:rPr>
            <w:rStyle w:val="ae"/>
          </w:rPr>
          <w:t xml:space="preserve">4.5 </w:t>
        </w:r>
        <w:r w:rsidR="00D93725" w:rsidRPr="00A61544">
          <w:rPr>
            <w:rStyle w:val="ae"/>
            <w:rFonts w:hint="eastAsia"/>
          </w:rPr>
          <w:t>土壤环境质量现状监测与评价</w:t>
        </w:r>
        <w:r w:rsidR="00D93725">
          <w:rPr>
            <w:webHidden/>
          </w:rPr>
          <w:tab/>
        </w:r>
        <w:r>
          <w:rPr>
            <w:webHidden/>
          </w:rPr>
          <w:fldChar w:fldCharType="begin"/>
        </w:r>
        <w:r w:rsidR="00D93725">
          <w:rPr>
            <w:webHidden/>
          </w:rPr>
          <w:instrText xml:space="preserve"> PAGEREF _Toc535914966 \h </w:instrText>
        </w:r>
        <w:r>
          <w:rPr>
            <w:webHidden/>
          </w:rPr>
        </w:r>
        <w:r>
          <w:rPr>
            <w:webHidden/>
          </w:rPr>
          <w:fldChar w:fldCharType="separate"/>
        </w:r>
        <w:r w:rsidR="00D93725">
          <w:rPr>
            <w:webHidden/>
          </w:rPr>
          <w:t>43</w:t>
        </w:r>
        <w:r>
          <w:rPr>
            <w:webHidden/>
          </w:rPr>
          <w:fldChar w:fldCharType="end"/>
        </w:r>
      </w:hyperlink>
    </w:p>
    <w:p w:rsidR="00D93725" w:rsidRDefault="005F0282">
      <w:pPr>
        <w:pStyle w:val="16"/>
        <w:rPr>
          <w:rFonts w:asciiTheme="minorHAnsi" w:hAnsiTheme="minorHAnsi" w:cstheme="minorBidi"/>
          <w:b w:val="0"/>
          <w:bCs w:val="0"/>
          <w:kern w:val="2"/>
          <w:sz w:val="21"/>
        </w:rPr>
      </w:pPr>
      <w:hyperlink w:anchor="_Toc535914967" w:history="1">
        <w:r w:rsidR="00D93725" w:rsidRPr="00A61544">
          <w:rPr>
            <w:rStyle w:val="ae"/>
          </w:rPr>
          <w:t xml:space="preserve">5 </w:t>
        </w:r>
        <w:r w:rsidR="00D93725" w:rsidRPr="00A61544">
          <w:rPr>
            <w:rStyle w:val="ae"/>
            <w:rFonts w:hint="eastAsia"/>
          </w:rPr>
          <w:t>环境影响预测与评价</w:t>
        </w:r>
        <w:r w:rsidR="00D93725">
          <w:rPr>
            <w:webHidden/>
          </w:rPr>
          <w:tab/>
        </w:r>
        <w:r>
          <w:rPr>
            <w:webHidden/>
          </w:rPr>
          <w:fldChar w:fldCharType="begin"/>
        </w:r>
        <w:r w:rsidR="00D93725">
          <w:rPr>
            <w:webHidden/>
          </w:rPr>
          <w:instrText xml:space="preserve"> PAGEREF _Toc535914967 \h </w:instrText>
        </w:r>
        <w:r>
          <w:rPr>
            <w:webHidden/>
          </w:rPr>
        </w:r>
        <w:r>
          <w:rPr>
            <w:webHidden/>
          </w:rPr>
          <w:fldChar w:fldCharType="separate"/>
        </w:r>
        <w:r w:rsidR="00D93725">
          <w:rPr>
            <w:webHidden/>
          </w:rPr>
          <w:t>44</w:t>
        </w:r>
        <w:r>
          <w:rPr>
            <w:webHidden/>
          </w:rPr>
          <w:fldChar w:fldCharType="end"/>
        </w:r>
      </w:hyperlink>
    </w:p>
    <w:p w:rsidR="00D93725" w:rsidRDefault="005F0282">
      <w:pPr>
        <w:pStyle w:val="22"/>
        <w:rPr>
          <w:rFonts w:asciiTheme="minorHAnsi" w:hAnsiTheme="minorHAnsi" w:cstheme="minorBidi"/>
          <w:b w:val="0"/>
          <w:sz w:val="21"/>
        </w:rPr>
      </w:pPr>
      <w:hyperlink w:anchor="_Toc535914968" w:history="1">
        <w:r w:rsidR="00D93725" w:rsidRPr="00A61544">
          <w:rPr>
            <w:rStyle w:val="ae"/>
          </w:rPr>
          <w:t xml:space="preserve">5.1 </w:t>
        </w:r>
        <w:r w:rsidR="00D93725" w:rsidRPr="00A61544">
          <w:rPr>
            <w:rStyle w:val="ae"/>
            <w:rFonts w:hint="eastAsia"/>
          </w:rPr>
          <w:t>大气环境影响预测与评价</w:t>
        </w:r>
        <w:r w:rsidR="00D93725">
          <w:rPr>
            <w:webHidden/>
          </w:rPr>
          <w:tab/>
        </w:r>
        <w:r>
          <w:rPr>
            <w:webHidden/>
          </w:rPr>
          <w:fldChar w:fldCharType="begin"/>
        </w:r>
        <w:r w:rsidR="00D93725">
          <w:rPr>
            <w:webHidden/>
          </w:rPr>
          <w:instrText xml:space="preserve"> PAGEREF _Toc535914968 \h </w:instrText>
        </w:r>
        <w:r>
          <w:rPr>
            <w:webHidden/>
          </w:rPr>
        </w:r>
        <w:r>
          <w:rPr>
            <w:webHidden/>
          </w:rPr>
          <w:fldChar w:fldCharType="separate"/>
        </w:r>
        <w:r w:rsidR="00D93725">
          <w:rPr>
            <w:webHidden/>
          </w:rPr>
          <w:t>44</w:t>
        </w:r>
        <w:r>
          <w:rPr>
            <w:webHidden/>
          </w:rPr>
          <w:fldChar w:fldCharType="end"/>
        </w:r>
      </w:hyperlink>
    </w:p>
    <w:p w:rsidR="00D93725" w:rsidRDefault="005F0282">
      <w:pPr>
        <w:pStyle w:val="22"/>
        <w:rPr>
          <w:rFonts w:asciiTheme="minorHAnsi" w:hAnsiTheme="minorHAnsi" w:cstheme="minorBidi"/>
          <w:b w:val="0"/>
          <w:sz w:val="21"/>
        </w:rPr>
      </w:pPr>
      <w:hyperlink w:anchor="_Toc535914969" w:history="1">
        <w:r w:rsidR="00D93725" w:rsidRPr="00A61544">
          <w:rPr>
            <w:rStyle w:val="ae"/>
          </w:rPr>
          <w:t xml:space="preserve">5.2 </w:t>
        </w:r>
        <w:r w:rsidR="00D93725" w:rsidRPr="00A61544">
          <w:rPr>
            <w:rStyle w:val="ae"/>
            <w:rFonts w:hint="eastAsia"/>
          </w:rPr>
          <w:t>地表水环境影响分析与评价</w:t>
        </w:r>
        <w:r w:rsidR="00D93725">
          <w:rPr>
            <w:webHidden/>
          </w:rPr>
          <w:tab/>
        </w:r>
        <w:r>
          <w:rPr>
            <w:webHidden/>
          </w:rPr>
          <w:fldChar w:fldCharType="begin"/>
        </w:r>
        <w:r w:rsidR="00D93725">
          <w:rPr>
            <w:webHidden/>
          </w:rPr>
          <w:instrText xml:space="preserve"> PAGEREF _Toc535914969 \h </w:instrText>
        </w:r>
        <w:r>
          <w:rPr>
            <w:webHidden/>
          </w:rPr>
        </w:r>
        <w:r>
          <w:rPr>
            <w:webHidden/>
          </w:rPr>
          <w:fldChar w:fldCharType="separate"/>
        </w:r>
        <w:r w:rsidR="00D93725">
          <w:rPr>
            <w:webHidden/>
          </w:rPr>
          <w:t>44</w:t>
        </w:r>
        <w:r>
          <w:rPr>
            <w:webHidden/>
          </w:rPr>
          <w:fldChar w:fldCharType="end"/>
        </w:r>
      </w:hyperlink>
    </w:p>
    <w:p w:rsidR="00D93725" w:rsidRDefault="005F0282">
      <w:pPr>
        <w:pStyle w:val="22"/>
        <w:rPr>
          <w:rFonts w:asciiTheme="minorHAnsi" w:hAnsiTheme="minorHAnsi" w:cstheme="minorBidi"/>
          <w:b w:val="0"/>
          <w:sz w:val="21"/>
        </w:rPr>
      </w:pPr>
      <w:hyperlink w:anchor="_Toc535914970" w:history="1">
        <w:r w:rsidR="00D93725" w:rsidRPr="00A61544">
          <w:rPr>
            <w:rStyle w:val="ae"/>
          </w:rPr>
          <w:t xml:space="preserve">5.3 </w:t>
        </w:r>
        <w:r w:rsidR="00D93725" w:rsidRPr="00A61544">
          <w:rPr>
            <w:rStyle w:val="ae"/>
            <w:rFonts w:hint="eastAsia"/>
          </w:rPr>
          <w:t>地下水环境影响分析与评价</w:t>
        </w:r>
        <w:r w:rsidR="00D93725">
          <w:rPr>
            <w:webHidden/>
          </w:rPr>
          <w:tab/>
        </w:r>
        <w:r>
          <w:rPr>
            <w:webHidden/>
          </w:rPr>
          <w:fldChar w:fldCharType="begin"/>
        </w:r>
        <w:r w:rsidR="00D93725">
          <w:rPr>
            <w:webHidden/>
          </w:rPr>
          <w:instrText xml:space="preserve"> PAGEREF _Toc535914970 \h </w:instrText>
        </w:r>
        <w:r>
          <w:rPr>
            <w:webHidden/>
          </w:rPr>
        </w:r>
        <w:r>
          <w:rPr>
            <w:webHidden/>
          </w:rPr>
          <w:fldChar w:fldCharType="separate"/>
        </w:r>
        <w:r w:rsidR="00D93725">
          <w:rPr>
            <w:webHidden/>
          </w:rPr>
          <w:t>45</w:t>
        </w:r>
        <w:r>
          <w:rPr>
            <w:webHidden/>
          </w:rPr>
          <w:fldChar w:fldCharType="end"/>
        </w:r>
      </w:hyperlink>
    </w:p>
    <w:p w:rsidR="00D93725" w:rsidRDefault="005F0282">
      <w:pPr>
        <w:pStyle w:val="22"/>
        <w:rPr>
          <w:rFonts w:asciiTheme="minorHAnsi" w:hAnsiTheme="minorHAnsi" w:cstheme="minorBidi"/>
          <w:b w:val="0"/>
          <w:sz w:val="21"/>
        </w:rPr>
      </w:pPr>
      <w:hyperlink w:anchor="_Toc535914971" w:history="1">
        <w:r w:rsidR="00D93725" w:rsidRPr="00A61544">
          <w:rPr>
            <w:rStyle w:val="ae"/>
          </w:rPr>
          <w:t xml:space="preserve">5.4 </w:t>
        </w:r>
        <w:r w:rsidR="00D93725" w:rsidRPr="00A61544">
          <w:rPr>
            <w:rStyle w:val="ae"/>
            <w:rFonts w:hint="eastAsia"/>
          </w:rPr>
          <w:t>声环境影响分析</w:t>
        </w:r>
        <w:r w:rsidR="00D93725">
          <w:rPr>
            <w:webHidden/>
          </w:rPr>
          <w:tab/>
        </w:r>
        <w:r>
          <w:rPr>
            <w:webHidden/>
          </w:rPr>
          <w:fldChar w:fldCharType="begin"/>
        </w:r>
        <w:r w:rsidR="00D93725">
          <w:rPr>
            <w:webHidden/>
          </w:rPr>
          <w:instrText xml:space="preserve"> PAGEREF _Toc535914971 \h </w:instrText>
        </w:r>
        <w:r>
          <w:rPr>
            <w:webHidden/>
          </w:rPr>
        </w:r>
        <w:r>
          <w:rPr>
            <w:webHidden/>
          </w:rPr>
          <w:fldChar w:fldCharType="separate"/>
        </w:r>
        <w:r w:rsidR="00D93725">
          <w:rPr>
            <w:webHidden/>
          </w:rPr>
          <w:t>46</w:t>
        </w:r>
        <w:r>
          <w:rPr>
            <w:webHidden/>
          </w:rPr>
          <w:fldChar w:fldCharType="end"/>
        </w:r>
      </w:hyperlink>
    </w:p>
    <w:p w:rsidR="00D93725" w:rsidRDefault="005F0282">
      <w:pPr>
        <w:pStyle w:val="22"/>
        <w:rPr>
          <w:rFonts w:asciiTheme="minorHAnsi" w:hAnsiTheme="minorHAnsi" w:cstheme="minorBidi"/>
          <w:b w:val="0"/>
          <w:sz w:val="21"/>
        </w:rPr>
      </w:pPr>
      <w:hyperlink w:anchor="_Toc535914972" w:history="1">
        <w:r w:rsidR="00D93725" w:rsidRPr="00A61544">
          <w:rPr>
            <w:rStyle w:val="ae"/>
          </w:rPr>
          <w:t xml:space="preserve">5.5 </w:t>
        </w:r>
        <w:r w:rsidR="00D93725" w:rsidRPr="00A61544">
          <w:rPr>
            <w:rStyle w:val="ae"/>
            <w:rFonts w:hint="eastAsia"/>
          </w:rPr>
          <w:t>固体废物影响分析</w:t>
        </w:r>
        <w:r w:rsidR="00D93725">
          <w:rPr>
            <w:webHidden/>
          </w:rPr>
          <w:tab/>
        </w:r>
        <w:r>
          <w:rPr>
            <w:webHidden/>
          </w:rPr>
          <w:fldChar w:fldCharType="begin"/>
        </w:r>
        <w:r w:rsidR="00D93725">
          <w:rPr>
            <w:webHidden/>
          </w:rPr>
          <w:instrText xml:space="preserve"> PAGEREF _Toc535914972 \h </w:instrText>
        </w:r>
        <w:r>
          <w:rPr>
            <w:webHidden/>
          </w:rPr>
        </w:r>
        <w:r>
          <w:rPr>
            <w:webHidden/>
          </w:rPr>
          <w:fldChar w:fldCharType="separate"/>
        </w:r>
        <w:r w:rsidR="00D93725">
          <w:rPr>
            <w:webHidden/>
          </w:rPr>
          <w:t>46</w:t>
        </w:r>
        <w:r>
          <w:rPr>
            <w:webHidden/>
          </w:rPr>
          <w:fldChar w:fldCharType="end"/>
        </w:r>
      </w:hyperlink>
    </w:p>
    <w:p w:rsidR="00D93725" w:rsidRDefault="005F0282">
      <w:pPr>
        <w:pStyle w:val="16"/>
        <w:rPr>
          <w:rFonts w:asciiTheme="minorHAnsi" w:hAnsiTheme="minorHAnsi" w:cstheme="minorBidi"/>
          <w:b w:val="0"/>
          <w:bCs w:val="0"/>
          <w:kern w:val="2"/>
          <w:sz w:val="21"/>
        </w:rPr>
      </w:pPr>
      <w:hyperlink w:anchor="_Toc535914973" w:history="1">
        <w:r w:rsidR="00D93725" w:rsidRPr="00A61544">
          <w:rPr>
            <w:rStyle w:val="ae"/>
          </w:rPr>
          <w:t xml:space="preserve">6 </w:t>
        </w:r>
        <w:r w:rsidR="00D93725" w:rsidRPr="00A61544">
          <w:rPr>
            <w:rStyle w:val="ae"/>
            <w:rFonts w:hint="eastAsia"/>
          </w:rPr>
          <w:t>环境保护措施及其可行性论证</w:t>
        </w:r>
        <w:r w:rsidR="00D93725">
          <w:rPr>
            <w:webHidden/>
          </w:rPr>
          <w:tab/>
        </w:r>
        <w:r>
          <w:rPr>
            <w:webHidden/>
          </w:rPr>
          <w:fldChar w:fldCharType="begin"/>
        </w:r>
        <w:r w:rsidR="00D93725">
          <w:rPr>
            <w:webHidden/>
          </w:rPr>
          <w:instrText xml:space="preserve"> PAGEREF _Toc535914973 \h </w:instrText>
        </w:r>
        <w:r>
          <w:rPr>
            <w:webHidden/>
          </w:rPr>
        </w:r>
        <w:r>
          <w:rPr>
            <w:webHidden/>
          </w:rPr>
          <w:fldChar w:fldCharType="separate"/>
        </w:r>
        <w:r w:rsidR="00D93725">
          <w:rPr>
            <w:webHidden/>
          </w:rPr>
          <w:t>48</w:t>
        </w:r>
        <w:r>
          <w:rPr>
            <w:webHidden/>
          </w:rPr>
          <w:fldChar w:fldCharType="end"/>
        </w:r>
      </w:hyperlink>
    </w:p>
    <w:p w:rsidR="00D93725" w:rsidRDefault="005F0282">
      <w:pPr>
        <w:pStyle w:val="22"/>
        <w:rPr>
          <w:rFonts w:asciiTheme="minorHAnsi" w:hAnsiTheme="minorHAnsi" w:cstheme="minorBidi"/>
          <w:b w:val="0"/>
          <w:sz w:val="21"/>
        </w:rPr>
      </w:pPr>
      <w:hyperlink w:anchor="_Toc535914974" w:history="1">
        <w:r w:rsidR="00D93725" w:rsidRPr="00A61544">
          <w:rPr>
            <w:rStyle w:val="ae"/>
          </w:rPr>
          <w:t xml:space="preserve">6.1 </w:t>
        </w:r>
        <w:r w:rsidR="00D93725" w:rsidRPr="00A61544">
          <w:rPr>
            <w:rStyle w:val="ae"/>
            <w:rFonts w:hint="eastAsia"/>
            <w:kern w:val="0"/>
          </w:rPr>
          <w:t>废气治理措施及其可行性论证</w:t>
        </w:r>
        <w:r w:rsidR="00D93725">
          <w:rPr>
            <w:webHidden/>
          </w:rPr>
          <w:tab/>
        </w:r>
        <w:r>
          <w:rPr>
            <w:webHidden/>
          </w:rPr>
          <w:fldChar w:fldCharType="begin"/>
        </w:r>
        <w:r w:rsidR="00D93725">
          <w:rPr>
            <w:webHidden/>
          </w:rPr>
          <w:instrText xml:space="preserve"> PAGEREF _Toc535914974 \h </w:instrText>
        </w:r>
        <w:r>
          <w:rPr>
            <w:webHidden/>
          </w:rPr>
        </w:r>
        <w:r>
          <w:rPr>
            <w:webHidden/>
          </w:rPr>
          <w:fldChar w:fldCharType="separate"/>
        </w:r>
        <w:r w:rsidR="00D93725">
          <w:rPr>
            <w:webHidden/>
          </w:rPr>
          <w:t>48</w:t>
        </w:r>
        <w:r>
          <w:rPr>
            <w:webHidden/>
          </w:rPr>
          <w:fldChar w:fldCharType="end"/>
        </w:r>
      </w:hyperlink>
    </w:p>
    <w:p w:rsidR="00D93725" w:rsidRDefault="005F0282">
      <w:pPr>
        <w:pStyle w:val="22"/>
        <w:rPr>
          <w:rFonts w:asciiTheme="minorHAnsi" w:hAnsiTheme="minorHAnsi" w:cstheme="minorBidi"/>
          <w:b w:val="0"/>
          <w:sz w:val="21"/>
        </w:rPr>
      </w:pPr>
      <w:hyperlink w:anchor="_Toc535914975" w:history="1">
        <w:r w:rsidR="00D93725" w:rsidRPr="00A61544">
          <w:rPr>
            <w:rStyle w:val="ae"/>
          </w:rPr>
          <w:t xml:space="preserve">6.2 </w:t>
        </w:r>
        <w:r w:rsidR="00D93725" w:rsidRPr="00A61544">
          <w:rPr>
            <w:rStyle w:val="ae"/>
            <w:rFonts w:hint="eastAsia"/>
            <w:kern w:val="0"/>
          </w:rPr>
          <w:t>废水治理措施及其可行性论证</w:t>
        </w:r>
        <w:r w:rsidR="00D93725">
          <w:rPr>
            <w:webHidden/>
          </w:rPr>
          <w:tab/>
        </w:r>
        <w:r>
          <w:rPr>
            <w:webHidden/>
          </w:rPr>
          <w:fldChar w:fldCharType="begin"/>
        </w:r>
        <w:r w:rsidR="00D93725">
          <w:rPr>
            <w:webHidden/>
          </w:rPr>
          <w:instrText xml:space="preserve"> PAGEREF _Toc535914975 \h </w:instrText>
        </w:r>
        <w:r>
          <w:rPr>
            <w:webHidden/>
          </w:rPr>
        </w:r>
        <w:r>
          <w:rPr>
            <w:webHidden/>
          </w:rPr>
          <w:fldChar w:fldCharType="separate"/>
        </w:r>
        <w:r w:rsidR="00D93725">
          <w:rPr>
            <w:webHidden/>
          </w:rPr>
          <w:t>49</w:t>
        </w:r>
        <w:r>
          <w:rPr>
            <w:webHidden/>
          </w:rPr>
          <w:fldChar w:fldCharType="end"/>
        </w:r>
      </w:hyperlink>
    </w:p>
    <w:p w:rsidR="00D93725" w:rsidRDefault="005F0282">
      <w:pPr>
        <w:pStyle w:val="22"/>
        <w:rPr>
          <w:rFonts w:asciiTheme="minorHAnsi" w:hAnsiTheme="minorHAnsi" w:cstheme="minorBidi"/>
          <w:b w:val="0"/>
          <w:sz w:val="21"/>
        </w:rPr>
      </w:pPr>
      <w:hyperlink w:anchor="_Toc535914976" w:history="1">
        <w:r w:rsidR="00D93725" w:rsidRPr="00A61544">
          <w:rPr>
            <w:rStyle w:val="ae"/>
          </w:rPr>
          <w:t xml:space="preserve">6.3 </w:t>
        </w:r>
        <w:r w:rsidR="00D93725" w:rsidRPr="00A61544">
          <w:rPr>
            <w:rStyle w:val="ae"/>
            <w:rFonts w:hint="eastAsia"/>
          </w:rPr>
          <w:t>噪声防治措施及其可行性论证</w:t>
        </w:r>
        <w:r w:rsidR="00D93725">
          <w:rPr>
            <w:webHidden/>
          </w:rPr>
          <w:tab/>
        </w:r>
        <w:r>
          <w:rPr>
            <w:webHidden/>
          </w:rPr>
          <w:fldChar w:fldCharType="begin"/>
        </w:r>
        <w:r w:rsidR="00D93725">
          <w:rPr>
            <w:webHidden/>
          </w:rPr>
          <w:instrText xml:space="preserve"> PAGEREF _Toc535914976 \h </w:instrText>
        </w:r>
        <w:r>
          <w:rPr>
            <w:webHidden/>
          </w:rPr>
        </w:r>
        <w:r>
          <w:rPr>
            <w:webHidden/>
          </w:rPr>
          <w:fldChar w:fldCharType="separate"/>
        </w:r>
        <w:r w:rsidR="00D93725">
          <w:rPr>
            <w:webHidden/>
          </w:rPr>
          <w:t>50</w:t>
        </w:r>
        <w:r>
          <w:rPr>
            <w:webHidden/>
          </w:rPr>
          <w:fldChar w:fldCharType="end"/>
        </w:r>
      </w:hyperlink>
    </w:p>
    <w:p w:rsidR="00D93725" w:rsidRDefault="005F0282">
      <w:pPr>
        <w:pStyle w:val="22"/>
        <w:rPr>
          <w:rFonts w:asciiTheme="minorHAnsi" w:hAnsiTheme="minorHAnsi" w:cstheme="minorBidi"/>
          <w:b w:val="0"/>
          <w:sz w:val="21"/>
        </w:rPr>
      </w:pPr>
      <w:hyperlink w:anchor="_Toc535914977" w:history="1">
        <w:r w:rsidR="00D93725" w:rsidRPr="00A61544">
          <w:rPr>
            <w:rStyle w:val="ae"/>
          </w:rPr>
          <w:t xml:space="preserve">6.4 </w:t>
        </w:r>
        <w:r w:rsidR="00D93725" w:rsidRPr="00A61544">
          <w:rPr>
            <w:rStyle w:val="ae"/>
            <w:rFonts w:hint="eastAsia"/>
          </w:rPr>
          <w:t>固体废物处理处置措施及其可行性论证</w:t>
        </w:r>
        <w:r w:rsidR="00D93725">
          <w:rPr>
            <w:webHidden/>
          </w:rPr>
          <w:tab/>
        </w:r>
        <w:r>
          <w:rPr>
            <w:webHidden/>
          </w:rPr>
          <w:fldChar w:fldCharType="begin"/>
        </w:r>
        <w:r w:rsidR="00D93725">
          <w:rPr>
            <w:webHidden/>
          </w:rPr>
          <w:instrText xml:space="preserve"> PAGEREF _Toc535914977 \h </w:instrText>
        </w:r>
        <w:r>
          <w:rPr>
            <w:webHidden/>
          </w:rPr>
        </w:r>
        <w:r>
          <w:rPr>
            <w:webHidden/>
          </w:rPr>
          <w:fldChar w:fldCharType="separate"/>
        </w:r>
        <w:r w:rsidR="00D93725">
          <w:rPr>
            <w:webHidden/>
          </w:rPr>
          <w:t>51</w:t>
        </w:r>
        <w:r>
          <w:rPr>
            <w:webHidden/>
          </w:rPr>
          <w:fldChar w:fldCharType="end"/>
        </w:r>
      </w:hyperlink>
    </w:p>
    <w:p w:rsidR="00D93725" w:rsidRDefault="005F0282">
      <w:pPr>
        <w:pStyle w:val="22"/>
        <w:rPr>
          <w:rFonts w:asciiTheme="minorHAnsi" w:hAnsiTheme="minorHAnsi" w:cstheme="minorBidi"/>
          <w:b w:val="0"/>
          <w:sz w:val="21"/>
        </w:rPr>
      </w:pPr>
      <w:hyperlink w:anchor="_Toc535914978" w:history="1">
        <w:r w:rsidR="00D93725" w:rsidRPr="00A61544">
          <w:rPr>
            <w:rStyle w:val="ae"/>
          </w:rPr>
          <w:t xml:space="preserve">6.5 </w:t>
        </w:r>
        <w:r w:rsidR="00D93725" w:rsidRPr="00A61544">
          <w:rPr>
            <w:rStyle w:val="ae"/>
            <w:rFonts w:hint="eastAsia"/>
          </w:rPr>
          <w:t>地下水污染防治措施</w:t>
        </w:r>
        <w:r w:rsidR="00D93725">
          <w:rPr>
            <w:webHidden/>
          </w:rPr>
          <w:tab/>
        </w:r>
        <w:r>
          <w:rPr>
            <w:webHidden/>
          </w:rPr>
          <w:fldChar w:fldCharType="begin"/>
        </w:r>
        <w:r w:rsidR="00D93725">
          <w:rPr>
            <w:webHidden/>
          </w:rPr>
          <w:instrText xml:space="preserve"> PAGEREF _Toc535914978 \h </w:instrText>
        </w:r>
        <w:r>
          <w:rPr>
            <w:webHidden/>
          </w:rPr>
        </w:r>
        <w:r>
          <w:rPr>
            <w:webHidden/>
          </w:rPr>
          <w:fldChar w:fldCharType="separate"/>
        </w:r>
        <w:r w:rsidR="00D93725">
          <w:rPr>
            <w:webHidden/>
          </w:rPr>
          <w:t>51</w:t>
        </w:r>
        <w:r>
          <w:rPr>
            <w:webHidden/>
          </w:rPr>
          <w:fldChar w:fldCharType="end"/>
        </w:r>
      </w:hyperlink>
    </w:p>
    <w:p w:rsidR="00D93725" w:rsidRDefault="005F0282">
      <w:pPr>
        <w:pStyle w:val="16"/>
        <w:rPr>
          <w:rFonts w:asciiTheme="minorHAnsi" w:hAnsiTheme="minorHAnsi" w:cstheme="minorBidi"/>
          <w:b w:val="0"/>
          <w:bCs w:val="0"/>
          <w:kern w:val="2"/>
          <w:sz w:val="21"/>
        </w:rPr>
      </w:pPr>
      <w:hyperlink w:anchor="_Toc535914979" w:history="1">
        <w:r w:rsidR="00D93725" w:rsidRPr="00A61544">
          <w:rPr>
            <w:rStyle w:val="ae"/>
          </w:rPr>
          <w:t xml:space="preserve">7 </w:t>
        </w:r>
        <w:r w:rsidR="00D93725" w:rsidRPr="00A61544">
          <w:rPr>
            <w:rStyle w:val="ae"/>
            <w:rFonts w:hint="eastAsia"/>
          </w:rPr>
          <w:t>环境风险评价</w:t>
        </w:r>
        <w:r w:rsidR="00D93725">
          <w:rPr>
            <w:webHidden/>
          </w:rPr>
          <w:tab/>
        </w:r>
        <w:r>
          <w:rPr>
            <w:webHidden/>
          </w:rPr>
          <w:fldChar w:fldCharType="begin"/>
        </w:r>
        <w:r w:rsidR="00D93725">
          <w:rPr>
            <w:webHidden/>
          </w:rPr>
          <w:instrText xml:space="preserve"> PAGEREF _Toc535914979 \h </w:instrText>
        </w:r>
        <w:r>
          <w:rPr>
            <w:webHidden/>
          </w:rPr>
        </w:r>
        <w:r>
          <w:rPr>
            <w:webHidden/>
          </w:rPr>
          <w:fldChar w:fldCharType="separate"/>
        </w:r>
        <w:r w:rsidR="00D93725">
          <w:rPr>
            <w:webHidden/>
          </w:rPr>
          <w:t>52</w:t>
        </w:r>
        <w:r>
          <w:rPr>
            <w:webHidden/>
          </w:rPr>
          <w:fldChar w:fldCharType="end"/>
        </w:r>
      </w:hyperlink>
    </w:p>
    <w:p w:rsidR="00D93725" w:rsidRDefault="005F0282">
      <w:pPr>
        <w:pStyle w:val="22"/>
        <w:rPr>
          <w:rFonts w:asciiTheme="minorHAnsi" w:hAnsiTheme="minorHAnsi" w:cstheme="minorBidi"/>
          <w:b w:val="0"/>
          <w:sz w:val="21"/>
        </w:rPr>
      </w:pPr>
      <w:hyperlink w:anchor="_Toc535914980" w:history="1">
        <w:r w:rsidR="00D93725" w:rsidRPr="00A61544">
          <w:rPr>
            <w:rStyle w:val="ae"/>
          </w:rPr>
          <w:t xml:space="preserve">7.1 </w:t>
        </w:r>
        <w:r w:rsidR="00D93725" w:rsidRPr="00A61544">
          <w:rPr>
            <w:rStyle w:val="ae"/>
            <w:rFonts w:hint="eastAsia"/>
          </w:rPr>
          <w:t>重大危险源识别</w:t>
        </w:r>
        <w:r w:rsidR="00D93725">
          <w:rPr>
            <w:webHidden/>
          </w:rPr>
          <w:tab/>
        </w:r>
        <w:r>
          <w:rPr>
            <w:webHidden/>
          </w:rPr>
          <w:fldChar w:fldCharType="begin"/>
        </w:r>
        <w:r w:rsidR="00D93725">
          <w:rPr>
            <w:webHidden/>
          </w:rPr>
          <w:instrText xml:space="preserve"> PAGEREF _Toc535914980 \h </w:instrText>
        </w:r>
        <w:r>
          <w:rPr>
            <w:webHidden/>
          </w:rPr>
        </w:r>
        <w:r>
          <w:rPr>
            <w:webHidden/>
          </w:rPr>
          <w:fldChar w:fldCharType="separate"/>
        </w:r>
        <w:r w:rsidR="00D93725">
          <w:rPr>
            <w:webHidden/>
          </w:rPr>
          <w:t>52</w:t>
        </w:r>
        <w:r>
          <w:rPr>
            <w:webHidden/>
          </w:rPr>
          <w:fldChar w:fldCharType="end"/>
        </w:r>
      </w:hyperlink>
    </w:p>
    <w:p w:rsidR="00D93725" w:rsidRDefault="005F0282">
      <w:pPr>
        <w:pStyle w:val="22"/>
        <w:rPr>
          <w:rFonts w:asciiTheme="minorHAnsi" w:hAnsiTheme="minorHAnsi" w:cstheme="minorBidi"/>
          <w:b w:val="0"/>
          <w:sz w:val="21"/>
        </w:rPr>
      </w:pPr>
      <w:hyperlink w:anchor="_Toc535914981" w:history="1">
        <w:r w:rsidR="00D93725" w:rsidRPr="00A61544">
          <w:rPr>
            <w:rStyle w:val="ae"/>
          </w:rPr>
          <w:t xml:space="preserve">7.2 </w:t>
        </w:r>
        <w:r w:rsidR="00D93725" w:rsidRPr="00A61544">
          <w:rPr>
            <w:rStyle w:val="ae"/>
            <w:rFonts w:hint="eastAsia"/>
          </w:rPr>
          <w:t>环境风险评价等级及范围</w:t>
        </w:r>
        <w:r w:rsidR="00D93725">
          <w:rPr>
            <w:webHidden/>
          </w:rPr>
          <w:tab/>
        </w:r>
        <w:r>
          <w:rPr>
            <w:webHidden/>
          </w:rPr>
          <w:fldChar w:fldCharType="begin"/>
        </w:r>
        <w:r w:rsidR="00D93725">
          <w:rPr>
            <w:webHidden/>
          </w:rPr>
          <w:instrText xml:space="preserve"> PAGEREF _Toc535914981 \h </w:instrText>
        </w:r>
        <w:r>
          <w:rPr>
            <w:webHidden/>
          </w:rPr>
        </w:r>
        <w:r>
          <w:rPr>
            <w:webHidden/>
          </w:rPr>
          <w:fldChar w:fldCharType="separate"/>
        </w:r>
        <w:r w:rsidR="00D93725">
          <w:rPr>
            <w:webHidden/>
          </w:rPr>
          <w:t>53</w:t>
        </w:r>
        <w:r>
          <w:rPr>
            <w:webHidden/>
          </w:rPr>
          <w:fldChar w:fldCharType="end"/>
        </w:r>
      </w:hyperlink>
    </w:p>
    <w:p w:rsidR="00D93725" w:rsidRDefault="005F0282">
      <w:pPr>
        <w:pStyle w:val="22"/>
        <w:rPr>
          <w:rFonts w:asciiTheme="minorHAnsi" w:hAnsiTheme="minorHAnsi" w:cstheme="minorBidi"/>
          <w:b w:val="0"/>
          <w:sz w:val="21"/>
        </w:rPr>
      </w:pPr>
      <w:hyperlink w:anchor="_Toc535914982" w:history="1">
        <w:r w:rsidR="00D93725" w:rsidRPr="00A61544">
          <w:rPr>
            <w:rStyle w:val="ae"/>
          </w:rPr>
          <w:t xml:space="preserve">7.3 </w:t>
        </w:r>
        <w:r w:rsidR="00D93725" w:rsidRPr="00A61544">
          <w:rPr>
            <w:rStyle w:val="ae"/>
            <w:rFonts w:hint="eastAsia"/>
          </w:rPr>
          <w:t>风险识别</w:t>
        </w:r>
        <w:r w:rsidR="00D93725">
          <w:rPr>
            <w:webHidden/>
          </w:rPr>
          <w:tab/>
        </w:r>
        <w:r>
          <w:rPr>
            <w:webHidden/>
          </w:rPr>
          <w:fldChar w:fldCharType="begin"/>
        </w:r>
        <w:r w:rsidR="00D93725">
          <w:rPr>
            <w:webHidden/>
          </w:rPr>
          <w:instrText xml:space="preserve"> PAGEREF _Toc535914982 \h </w:instrText>
        </w:r>
        <w:r>
          <w:rPr>
            <w:webHidden/>
          </w:rPr>
        </w:r>
        <w:r>
          <w:rPr>
            <w:webHidden/>
          </w:rPr>
          <w:fldChar w:fldCharType="separate"/>
        </w:r>
        <w:r w:rsidR="00D93725">
          <w:rPr>
            <w:webHidden/>
          </w:rPr>
          <w:t>53</w:t>
        </w:r>
        <w:r>
          <w:rPr>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83" w:history="1">
        <w:r w:rsidR="00D93725" w:rsidRPr="00A61544">
          <w:rPr>
            <w:rStyle w:val="ae"/>
            <w:rFonts w:ascii="Times New Roman" w:hAnsi="Times New Roman"/>
            <w:b/>
            <w:noProof/>
          </w:rPr>
          <w:t xml:space="preserve">7.3.1 </w:t>
        </w:r>
        <w:r w:rsidR="00D93725" w:rsidRPr="00A61544">
          <w:rPr>
            <w:rStyle w:val="ae"/>
            <w:rFonts w:ascii="Times New Roman" w:hAnsi="Times New Roman" w:hint="eastAsia"/>
            <w:b/>
            <w:noProof/>
          </w:rPr>
          <w:t>危险物质识别</w:t>
        </w:r>
        <w:r w:rsidR="00D93725">
          <w:rPr>
            <w:noProof/>
            <w:webHidden/>
          </w:rPr>
          <w:tab/>
        </w:r>
        <w:r>
          <w:rPr>
            <w:noProof/>
            <w:webHidden/>
          </w:rPr>
          <w:fldChar w:fldCharType="begin"/>
        </w:r>
        <w:r w:rsidR="00D93725">
          <w:rPr>
            <w:noProof/>
            <w:webHidden/>
          </w:rPr>
          <w:instrText xml:space="preserve"> PAGEREF _Toc535914983 \h </w:instrText>
        </w:r>
        <w:r>
          <w:rPr>
            <w:noProof/>
            <w:webHidden/>
          </w:rPr>
        </w:r>
        <w:r>
          <w:rPr>
            <w:noProof/>
            <w:webHidden/>
          </w:rPr>
          <w:fldChar w:fldCharType="separate"/>
        </w:r>
        <w:r w:rsidR="00D93725">
          <w:rPr>
            <w:noProof/>
            <w:webHidden/>
          </w:rPr>
          <w:t>53</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84" w:history="1">
        <w:r w:rsidR="00D93725" w:rsidRPr="00A61544">
          <w:rPr>
            <w:rStyle w:val="ae"/>
            <w:rFonts w:ascii="Times New Roman" w:hAnsi="Times New Roman"/>
            <w:b/>
            <w:noProof/>
          </w:rPr>
          <w:t xml:space="preserve">7.3.2 </w:t>
        </w:r>
        <w:r w:rsidR="00D93725" w:rsidRPr="00A61544">
          <w:rPr>
            <w:rStyle w:val="ae"/>
            <w:rFonts w:ascii="Times New Roman" w:hAnsi="Times New Roman" w:hint="eastAsia"/>
            <w:b/>
            <w:noProof/>
          </w:rPr>
          <w:t>环境风险因素识别</w:t>
        </w:r>
        <w:r w:rsidR="00D93725">
          <w:rPr>
            <w:noProof/>
            <w:webHidden/>
          </w:rPr>
          <w:tab/>
        </w:r>
        <w:r>
          <w:rPr>
            <w:noProof/>
            <w:webHidden/>
          </w:rPr>
          <w:fldChar w:fldCharType="begin"/>
        </w:r>
        <w:r w:rsidR="00D93725">
          <w:rPr>
            <w:noProof/>
            <w:webHidden/>
          </w:rPr>
          <w:instrText xml:space="preserve"> PAGEREF _Toc535914984 \h </w:instrText>
        </w:r>
        <w:r>
          <w:rPr>
            <w:noProof/>
            <w:webHidden/>
          </w:rPr>
        </w:r>
        <w:r>
          <w:rPr>
            <w:noProof/>
            <w:webHidden/>
          </w:rPr>
          <w:fldChar w:fldCharType="separate"/>
        </w:r>
        <w:r w:rsidR="00D93725">
          <w:rPr>
            <w:noProof/>
            <w:webHidden/>
          </w:rPr>
          <w:t>53</w:t>
        </w:r>
        <w:r>
          <w:rPr>
            <w:noProof/>
            <w:webHidden/>
          </w:rPr>
          <w:fldChar w:fldCharType="end"/>
        </w:r>
      </w:hyperlink>
    </w:p>
    <w:p w:rsidR="00D93725" w:rsidRDefault="005F0282">
      <w:pPr>
        <w:pStyle w:val="22"/>
        <w:rPr>
          <w:rFonts w:asciiTheme="minorHAnsi" w:hAnsiTheme="minorHAnsi" w:cstheme="minorBidi"/>
          <w:b w:val="0"/>
          <w:sz w:val="21"/>
        </w:rPr>
      </w:pPr>
      <w:hyperlink w:anchor="_Toc535914985" w:history="1">
        <w:r w:rsidR="00D93725" w:rsidRPr="00A61544">
          <w:rPr>
            <w:rStyle w:val="ae"/>
          </w:rPr>
          <w:t xml:space="preserve">7.4 </w:t>
        </w:r>
        <w:r w:rsidR="00D93725" w:rsidRPr="00A61544">
          <w:rPr>
            <w:rStyle w:val="ae"/>
            <w:rFonts w:hint="eastAsia"/>
          </w:rPr>
          <w:t>环境风险预防措施</w:t>
        </w:r>
        <w:r w:rsidR="00D93725">
          <w:rPr>
            <w:webHidden/>
          </w:rPr>
          <w:tab/>
        </w:r>
        <w:r>
          <w:rPr>
            <w:webHidden/>
          </w:rPr>
          <w:fldChar w:fldCharType="begin"/>
        </w:r>
        <w:r w:rsidR="00D93725">
          <w:rPr>
            <w:webHidden/>
          </w:rPr>
          <w:instrText xml:space="preserve"> PAGEREF _Toc535914985 \h </w:instrText>
        </w:r>
        <w:r>
          <w:rPr>
            <w:webHidden/>
          </w:rPr>
        </w:r>
        <w:r>
          <w:rPr>
            <w:webHidden/>
          </w:rPr>
          <w:fldChar w:fldCharType="separate"/>
        </w:r>
        <w:r w:rsidR="00D93725">
          <w:rPr>
            <w:webHidden/>
          </w:rPr>
          <w:t>54</w:t>
        </w:r>
        <w:r>
          <w:rPr>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86" w:history="1">
        <w:r w:rsidR="00D93725" w:rsidRPr="00A61544">
          <w:rPr>
            <w:rStyle w:val="ae"/>
            <w:rFonts w:ascii="Times New Roman" w:hAnsi="Times New Roman"/>
            <w:b/>
            <w:noProof/>
          </w:rPr>
          <w:t xml:space="preserve">7.4.1 </w:t>
        </w:r>
        <w:r w:rsidR="00D93725" w:rsidRPr="00A61544">
          <w:rPr>
            <w:rStyle w:val="ae"/>
            <w:rFonts w:ascii="Times New Roman" w:hAnsi="Times New Roman" w:hint="eastAsia"/>
            <w:b/>
            <w:noProof/>
          </w:rPr>
          <w:t>气体污染事故性防范措施</w:t>
        </w:r>
        <w:r w:rsidR="00D93725">
          <w:rPr>
            <w:noProof/>
            <w:webHidden/>
          </w:rPr>
          <w:tab/>
        </w:r>
        <w:r>
          <w:rPr>
            <w:noProof/>
            <w:webHidden/>
          </w:rPr>
          <w:fldChar w:fldCharType="begin"/>
        </w:r>
        <w:r w:rsidR="00D93725">
          <w:rPr>
            <w:noProof/>
            <w:webHidden/>
          </w:rPr>
          <w:instrText xml:space="preserve"> PAGEREF _Toc535914986 \h </w:instrText>
        </w:r>
        <w:r>
          <w:rPr>
            <w:noProof/>
            <w:webHidden/>
          </w:rPr>
        </w:r>
        <w:r>
          <w:rPr>
            <w:noProof/>
            <w:webHidden/>
          </w:rPr>
          <w:fldChar w:fldCharType="separate"/>
        </w:r>
        <w:r w:rsidR="00D93725">
          <w:rPr>
            <w:noProof/>
            <w:webHidden/>
          </w:rPr>
          <w:t>54</w:t>
        </w:r>
        <w:r>
          <w:rPr>
            <w:noProof/>
            <w:webHidden/>
          </w:rPr>
          <w:fldChar w:fldCharType="end"/>
        </w:r>
      </w:hyperlink>
    </w:p>
    <w:p w:rsidR="00D93725" w:rsidRDefault="005F0282">
      <w:pPr>
        <w:pStyle w:val="32"/>
        <w:tabs>
          <w:tab w:val="right" w:leader="dot" w:pos="8296"/>
        </w:tabs>
        <w:rPr>
          <w:rFonts w:asciiTheme="minorHAnsi" w:eastAsiaTheme="minorEastAsia" w:hAnsiTheme="minorHAnsi" w:cstheme="minorBidi"/>
          <w:noProof/>
        </w:rPr>
      </w:pPr>
      <w:hyperlink w:anchor="_Toc535914987" w:history="1">
        <w:r w:rsidR="00D93725" w:rsidRPr="00A61544">
          <w:rPr>
            <w:rStyle w:val="ae"/>
            <w:rFonts w:ascii="Times New Roman" w:hAnsi="Times New Roman"/>
            <w:b/>
            <w:noProof/>
          </w:rPr>
          <w:t xml:space="preserve">7.6.2 </w:t>
        </w:r>
        <w:r w:rsidR="00D93725" w:rsidRPr="00A61544">
          <w:rPr>
            <w:rStyle w:val="ae"/>
            <w:rFonts w:ascii="Times New Roman" w:hAnsi="Times New Roman" w:hint="eastAsia"/>
            <w:b/>
            <w:noProof/>
          </w:rPr>
          <w:t>消防废水污染外界水体环境的预防</w:t>
        </w:r>
        <w:r w:rsidR="00D93725">
          <w:rPr>
            <w:noProof/>
            <w:webHidden/>
          </w:rPr>
          <w:tab/>
        </w:r>
        <w:r>
          <w:rPr>
            <w:noProof/>
            <w:webHidden/>
          </w:rPr>
          <w:fldChar w:fldCharType="begin"/>
        </w:r>
        <w:r w:rsidR="00D93725">
          <w:rPr>
            <w:noProof/>
            <w:webHidden/>
          </w:rPr>
          <w:instrText xml:space="preserve"> PAGEREF _Toc535914987 \h </w:instrText>
        </w:r>
        <w:r>
          <w:rPr>
            <w:noProof/>
            <w:webHidden/>
          </w:rPr>
        </w:r>
        <w:r>
          <w:rPr>
            <w:noProof/>
            <w:webHidden/>
          </w:rPr>
          <w:fldChar w:fldCharType="separate"/>
        </w:r>
        <w:r w:rsidR="00D93725">
          <w:rPr>
            <w:noProof/>
            <w:webHidden/>
          </w:rPr>
          <w:t>54</w:t>
        </w:r>
        <w:r>
          <w:rPr>
            <w:noProof/>
            <w:webHidden/>
          </w:rPr>
          <w:fldChar w:fldCharType="end"/>
        </w:r>
      </w:hyperlink>
    </w:p>
    <w:p w:rsidR="00D93725" w:rsidRDefault="005F0282">
      <w:pPr>
        <w:pStyle w:val="16"/>
        <w:rPr>
          <w:rFonts w:asciiTheme="minorHAnsi" w:hAnsiTheme="minorHAnsi" w:cstheme="minorBidi"/>
          <w:b w:val="0"/>
          <w:bCs w:val="0"/>
          <w:kern w:val="2"/>
          <w:sz w:val="21"/>
        </w:rPr>
      </w:pPr>
      <w:hyperlink w:anchor="_Toc535914988" w:history="1">
        <w:r w:rsidR="00D93725" w:rsidRPr="00A61544">
          <w:rPr>
            <w:rStyle w:val="ae"/>
          </w:rPr>
          <w:t xml:space="preserve">8 </w:t>
        </w:r>
        <w:r w:rsidR="00D93725" w:rsidRPr="00A61544">
          <w:rPr>
            <w:rStyle w:val="ae"/>
            <w:rFonts w:hint="eastAsia"/>
          </w:rPr>
          <w:t>环境管理与监测计划</w:t>
        </w:r>
        <w:r w:rsidR="00D93725">
          <w:rPr>
            <w:webHidden/>
          </w:rPr>
          <w:tab/>
        </w:r>
        <w:r>
          <w:rPr>
            <w:webHidden/>
          </w:rPr>
          <w:fldChar w:fldCharType="begin"/>
        </w:r>
        <w:r w:rsidR="00D93725">
          <w:rPr>
            <w:webHidden/>
          </w:rPr>
          <w:instrText xml:space="preserve"> PAGEREF _Toc535914988 \h </w:instrText>
        </w:r>
        <w:r>
          <w:rPr>
            <w:webHidden/>
          </w:rPr>
        </w:r>
        <w:r>
          <w:rPr>
            <w:webHidden/>
          </w:rPr>
          <w:fldChar w:fldCharType="separate"/>
        </w:r>
        <w:r w:rsidR="00D93725">
          <w:rPr>
            <w:webHidden/>
          </w:rPr>
          <w:t>55</w:t>
        </w:r>
        <w:r>
          <w:rPr>
            <w:webHidden/>
          </w:rPr>
          <w:fldChar w:fldCharType="end"/>
        </w:r>
      </w:hyperlink>
    </w:p>
    <w:p w:rsidR="00D93725" w:rsidRDefault="005F0282">
      <w:pPr>
        <w:pStyle w:val="22"/>
        <w:rPr>
          <w:rFonts w:asciiTheme="minorHAnsi" w:hAnsiTheme="minorHAnsi" w:cstheme="minorBidi"/>
          <w:b w:val="0"/>
          <w:sz w:val="21"/>
        </w:rPr>
      </w:pPr>
      <w:hyperlink w:anchor="_Toc535914989" w:history="1">
        <w:r w:rsidR="00D93725" w:rsidRPr="00A61544">
          <w:rPr>
            <w:rStyle w:val="ae"/>
          </w:rPr>
          <w:t xml:space="preserve">8.1 </w:t>
        </w:r>
        <w:r w:rsidR="00D93725" w:rsidRPr="00A61544">
          <w:rPr>
            <w:rStyle w:val="ae"/>
            <w:rFonts w:hint="eastAsia"/>
          </w:rPr>
          <w:t>污染物排放清单</w:t>
        </w:r>
        <w:r w:rsidR="00D93725">
          <w:rPr>
            <w:webHidden/>
          </w:rPr>
          <w:tab/>
        </w:r>
        <w:r>
          <w:rPr>
            <w:webHidden/>
          </w:rPr>
          <w:fldChar w:fldCharType="begin"/>
        </w:r>
        <w:r w:rsidR="00D93725">
          <w:rPr>
            <w:webHidden/>
          </w:rPr>
          <w:instrText xml:space="preserve"> PAGEREF _Toc535914989 \h </w:instrText>
        </w:r>
        <w:r>
          <w:rPr>
            <w:webHidden/>
          </w:rPr>
        </w:r>
        <w:r>
          <w:rPr>
            <w:webHidden/>
          </w:rPr>
          <w:fldChar w:fldCharType="separate"/>
        </w:r>
        <w:r w:rsidR="00D93725">
          <w:rPr>
            <w:webHidden/>
          </w:rPr>
          <w:t>55</w:t>
        </w:r>
        <w:r>
          <w:rPr>
            <w:webHidden/>
          </w:rPr>
          <w:fldChar w:fldCharType="end"/>
        </w:r>
      </w:hyperlink>
    </w:p>
    <w:p w:rsidR="00D93725" w:rsidRDefault="005F0282">
      <w:pPr>
        <w:pStyle w:val="22"/>
        <w:rPr>
          <w:rFonts w:asciiTheme="minorHAnsi" w:hAnsiTheme="minorHAnsi" w:cstheme="minorBidi"/>
          <w:b w:val="0"/>
          <w:sz w:val="21"/>
        </w:rPr>
      </w:pPr>
      <w:hyperlink w:anchor="_Toc535914990" w:history="1">
        <w:r w:rsidR="00D93725" w:rsidRPr="00A61544">
          <w:rPr>
            <w:rStyle w:val="ae"/>
          </w:rPr>
          <w:t xml:space="preserve">8.2 </w:t>
        </w:r>
        <w:r w:rsidR="00D93725" w:rsidRPr="00A61544">
          <w:rPr>
            <w:rStyle w:val="ae"/>
            <w:rFonts w:hint="eastAsia"/>
          </w:rPr>
          <w:t>环境监测计划</w:t>
        </w:r>
        <w:r w:rsidR="00D93725">
          <w:rPr>
            <w:webHidden/>
          </w:rPr>
          <w:tab/>
        </w:r>
        <w:r>
          <w:rPr>
            <w:webHidden/>
          </w:rPr>
          <w:fldChar w:fldCharType="begin"/>
        </w:r>
        <w:r w:rsidR="00D93725">
          <w:rPr>
            <w:webHidden/>
          </w:rPr>
          <w:instrText xml:space="preserve"> PAGEREF _Toc535914990 \h </w:instrText>
        </w:r>
        <w:r>
          <w:rPr>
            <w:webHidden/>
          </w:rPr>
        </w:r>
        <w:r>
          <w:rPr>
            <w:webHidden/>
          </w:rPr>
          <w:fldChar w:fldCharType="separate"/>
        </w:r>
        <w:r w:rsidR="00D93725">
          <w:rPr>
            <w:webHidden/>
          </w:rPr>
          <w:t>58</w:t>
        </w:r>
        <w:r>
          <w:rPr>
            <w:webHidden/>
          </w:rPr>
          <w:fldChar w:fldCharType="end"/>
        </w:r>
      </w:hyperlink>
    </w:p>
    <w:p w:rsidR="00D93725" w:rsidRDefault="005F0282">
      <w:pPr>
        <w:pStyle w:val="22"/>
        <w:rPr>
          <w:rFonts w:asciiTheme="minorHAnsi" w:hAnsiTheme="minorHAnsi" w:cstheme="minorBidi"/>
          <w:b w:val="0"/>
          <w:sz w:val="21"/>
        </w:rPr>
      </w:pPr>
      <w:hyperlink w:anchor="_Toc535914991" w:history="1">
        <w:r w:rsidR="00D93725" w:rsidRPr="00A61544">
          <w:rPr>
            <w:rStyle w:val="ae"/>
          </w:rPr>
          <w:t xml:space="preserve">8.3 </w:t>
        </w:r>
        <w:r w:rsidR="00D93725" w:rsidRPr="00A61544">
          <w:rPr>
            <w:rStyle w:val="ae"/>
            <w:rFonts w:hint="eastAsia"/>
          </w:rPr>
          <w:t>建设项目竣工环境保护验收“三同时”一览表</w:t>
        </w:r>
        <w:r w:rsidR="00D93725">
          <w:rPr>
            <w:webHidden/>
          </w:rPr>
          <w:tab/>
        </w:r>
        <w:r>
          <w:rPr>
            <w:webHidden/>
          </w:rPr>
          <w:fldChar w:fldCharType="begin"/>
        </w:r>
        <w:r w:rsidR="00D93725">
          <w:rPr>
            <w:webHidden/>
          </w:rPr>
          <w:instrText xml:space="preserve"> PAGEREF _Toc535914991 \h </w:instrText>
        </w:r>
        <w:r>
          <w:rPr>
            <w:webHidden/>
          </w:rPr>
        </w:r>
        <w:r>
          <w:rPr>
            <w:webHidden/>
          </w:rPr>
          <w:fldChar w:fldCharType="separate"/>
        </w:r>
        <w:r w:rsidR="00D93725">
          <w:rPr>
            <w:webHidden/>
          </w:rPr>
          <w:t>60</w:t>
        </w:r>
        <w:r>
          <w:rPr>
            <w:webHidden/>
          </w:rPr>
          <w:fldChar w:fldCharType="end"/>
        </w:r>
      </w:hyperlink>
    </w:p>
    <w:p w:rsidR="00D93725" w:rsidRDefault="005F0282">
      <w:pPr>
        <w:pStyle w:val="16"/>
        <w:rPr>
          <w:rFonts w:asciiTheme="minorHAnsi" w:hAnsiTheme="minorHAnsi" w:cstheme="minorBidi"/>
          <w:b w:val="0"/>
          <w:bCs w:val="0"/>
          <w:kern w:val="2"/>
          <w:sz w:val="21"/>
        </w:rPr>
      </w:pPr>
      <w:hyperlink w:anchor="_Toc535914992" w:history="1">
        <w:r w:rsidR="00D93725" w:rsidRPr="00A61544">
          <w:rPr>
            <w:rStyle w:val="ae"/>
          </w:rPr>
          <w:t xml:space="preserve">9 </w:t>
        </w:r>
        <w:r w:rsidR="00D93725" w:rsidRPr="00A61544">
          <w:rPr>
            <w:rStyle w:val="ae"/>
            <w:rFonts w:hint="eastAsia"/>
          </w:rPr>
          <w:t>评价结论</w:t>
        </w:r>
        <w:r w:rsidR="00D93725">
          <w:rPr>
            <w:webHidden/>
          </w:rPr>
          <w:tab/>
        </w:r>
        <w:r>
          <w:rPr>
            <w:webHidden/>
          </w:rPr>
          <w:fldChar w:fldCharType="begin"/>
        </w:r>
        <w:r w:rsidR="00D93725">
          <w:rPr>
            <w:webHidden/>
          </w:rPr>
          <w:instrText xml:space="preserve"> PAGEREF _Toc535914992 \h </w:instrText>
        </w:r>
        <w:r>
          <w:rPr>
            <w:webHidden/>
          </w:rPr>
        </w:r>
        <w:r>
          <w:rPr>
            <w:webHidden/>
          </w:rPr>
          <w:fldChar w:fldCharType="separate"/>
        </w:r>
        <w:r w:rsidR="00D93725">
          <w:rPr>
            <w:webHidden/>
          </w:rPr>
          <w:t>63</w:t>
        </w:r>
        <w:r>
          <w:rPr>
            <w:webHidden/>
          </w:rPr>
          <w:fldChar w:fldCharType="end"/>
        </w:r>
      </w:hyperlink>
    </w:p>
    <w:p w:rsidR="00D93725" w:rsidRDefault="005F0282">
      <w:pPr>
        <w:pStyle w:val="22"/>
        <w:rPr>
          <w:rFonts w:asciiTheme="minorHAnsi" w:hAnsiTheme="minorHAnsi" w:cstheme="minorBidi"/>
          <w:b w:val="0"/>
          <w:sz w:val="21"/>
        </w:rPr>
      </w:pPr>
      <w:hyperlink w:anchor="_Toc535914993" w:history="1">
        <w:r w:rsidR="00D93725" w:rsidRPr="00A61544">
          <w:rPr>
            <w:rStyle w:val="ae"/>
          </w:rPr>
          <w:t xml:space="preserve">9.1 </w:t>
        </w:r>
        <w:r w:rsidR="00D93725" w:rsidRPr="00A61544">
          <w:rPr>
            <w:rStyle w:val="ae"/>
            <w:rFonts w:hint="eastAsia"/>
          </w:rPr>
          <w:t>项目建设概况</w:t>
        </w:r>
        <w:r w:rsidR="00D93725">
          <w:rPr>
            <w:webHidden/>
          </w:rPr>
          <w:tab/>
        </w:r>
        <w:r>
          <w:rPr>
            <w:webHidden/>
          </w:rPr>
          <w:fldChar w:fldCharType="begin"/>
        </w:r>
        <w:r w:rsidR="00D93725">
          <w:rPr>
            <w:webHidden/>
          </w:rPr>
          <w:instrText xml:space="preserve"> PAGEREF _Toc535914993 \h </w:instrText>
        </w:r>
        <w:r>
          <w:rPr>
            <w:webHidden/>
          </w:rPr>
        </w:r>
        <w:r>
          <w:rPr>
            <w:webHidden/>
          </w:rPr>
          <w:fldChar w:fldCharType="separate"/>
        </w:r>
        <w:r w:rsidR="00D93725">
          <w:rPr>
            <w:webHidden/>
          </w:rPr>
          <w:t>63</w:t>
        </w:r>
        <w:r>
          <w:rPr>
            <w:webHidden/>
          </w:rPr>
          <w:fldChar w:fldCharType="end"/>
        </w:r>
      </w:hyperlink>
    </w:p>
    <w:p w:rsidR="00D93725" w:rsidRDefault="005F0282">
      <w:pPr>
        <w:pStyle w:val="22"/>
        <w:rPr>
          <w:rFonts w:asciiTheme="minorHAnsi" w:hAnsiTheme="minorHAnsi" w:cstheme="minorBidi"/>
          <w:b w:val="0"/>
          <w:sz w:val="21"/>
        </w:rPr>
      </w:pPr>
      <w:hyperlink w:anchor="_Toc535914994" w:history="1">
        <w:r w:rsidR="00D93725" w:rsidRPr="00A61544">
          <w:rPr>
            <w:rStyle w:val="ae"/>
          </w:rPr>
          <w:t xml:space="preserve">9.2 </w:t>
        </w:r>
        <w:r w:rsidR="00D93725" w:rsidRPr="00A61544">
          <w:rPr>
            <w:rStyle w:val="ae"/>
            <w:rFonts w:hint="eastAsia"/>
          </w:rPr>
          <w:t>环境质量现状</w:t>
        </w:r>
        <w:r w:rsidR="00D93725">
          <w:rPr>
            <w:webHidden/>
          </w:rPr>
          <w:tab/>
        </w:r>
        <w:r>
          <w:rPr>
            <w:webHidden/>
          </w:rPr>
          <w:fldChar w:fldCharType="begin"/>
        </w:r>
        <w:r w:rsidR="00D93725">
          <w:rPr>
            <w:webHidden/>
          </w:rPr>
          <w:instrText xml:space="preserve"> PAGEREF _Toc535914994 \h </w:instrText>
        </w:r>
        <w:r>
          <w:rPr>
            <w:webHidden/>
          </w:rPr>
        </w:r>
        <w:r>
          <w:rPr>
            <w:webHidden/>
          </w:rPr>
          <w:fldChar w:fldCharType="separate"/>
        </w:r>
        <w:r w:rsidR="00D93725">
          <w:rPr>
            <w:webHidden/>
          </w:rPr>
          <w:t>63</w:t>
        </w:r>
        <w:r>
          <w:rPr>
            <w:webHidden/>
          </w:rPr>
          <w:fldChar w:fldCharType="end"/>
        </w:r>
      </w:hyperlink>
    </w:p>
    <w:p w:rsidR="00D93725" w:rsidRDefault="005F0282">
      <w:pPr>
        <w:pStyle w:val="22"/>
        <w:rPr>
          <w:rFonts w:asciiTheme="minorHAnsi" w:hAnsiTheme="minorHAnsi" w:cstheme="minorBidi"/>
          <w:b w:val="0"/>
          <w:sz w:val="21"/>
        </w:rPr>
      </w:pPr>
      <w:hyperlink w:anchor="_Toc535914995" w:history="1">
        <w:r w:rsidR="00D93725" w:rsidRPr="00A61544">
          <w:rPr>
            <w:rStyle w:val="ae"/>
          </w:rPr>
          <w:t xml:space="preserve">9.3 </w:t>
        </w:r>
        <w:r w:rsidR="00D93725" w:rsidRPr="00A61544">
          <w:rPr>
            <w:rStyle w:val="ae"/>
            <w:rFonts w:hint="eastAsia"/>
          </w:rPr>
          <w:t>污染物排放情况</w:t>
        </w:r>
        <w:r w:rsidR="00D93725">
          <w:rPr>
            <w:webHidden/>
          </w:rPr>
          <w:tab/>
        </w:r>
        <w:r>
          <w:rPr>
            <w:webHidden/>
          </w:rPr>
          <w:fldChar w:fldCharType="begin"/>
        </w:r>
        <w:r w:rsidR="00D93725">
          <w:rPr>
            <w:webHidden/>
          </w:rPr>
          <w:instrText xml:space="preserve"> PAGEREF _Toc535914995 \h </w:instrText>
        </w:r>
        <w:r>
          <w:rPr>
            <w:webHidden/>
          </w:rPr>
        </w:r>
        <w:r>
          <w:rPr>
            <w:webHidden/>
          </w:rPr>
          <w:fldChar w:fldCharType="separate"/>
        </w:r>
        <w:r w:rsidR="00D93725">
          <w:rPr>
            <w:webHidden/>
          </w:rPr>
          <w:t>64</w:t>
        </w:r>
        <w:r>
          <w:rPr>
            <w:webHidden/>
          </w:rPr>
          <w:fldChar w:fldCharType="end"/>
        </w:r>
      </w:hyperlink>
    </w:p>
    <w:p w:rsidR="00D93725" w:rsidRDefault="005F0282">
      <w:pPr>
        <w:pStyle w:val="22"/>
        <w:rPr>
          <w:rFonts w:asciiTheme="minorHAnsi" w:hAnsiTheme="minorHAnsi" w:cstheme="minorBidi"/>
          <w:b w:val="0"/>
          <w:sz w:val="21"/>
        </w:rPr>
      </w:pPr>
      <w:hyperlink w:anchor="_Toc535914996" w:history="1">
        <w:r w:rsidR="00D93725" w:rsidRPr="00A61544">
          <w:rPr>
            <w:rStyle w:val="ae"/>
          </w:rPr>
          <w:t xml:space="preserve">9.4 </w:t>
        </w:r>
        <w:r w:rsidR="00D93725" w:rsidRPr="00A61544">
          <w:rPr>
            <w:rStyle w:val="ae"/>
            <w:rFonts w:hint="eastAsia"/>
          </w:rPr>
          <w:t>主要环境影响</w:t>
        </w:r>
        <w:r w:rsidR="00D93725">
          <w:rPr>
            <w:webHidden/>
          </w:rPr>
          <w:tab/>
        </w:r>
        <w:r>
          <w:rPr>
            <w:webHidden/>
          </w:rPr>
          <w:fldChar w:fldCharType="begin"/>
        </w:r>
        <w:r w:rsidR="00D93725">
          <w:rPr>
            <w:webHidden/>
          </w:rPr>
          <w:instrText xml:space="preserve"> PAGEREF _Toc535914996 \h </w:instrText>
        </w:r>
        <w:r>
          <w:rPr>
            <w:webHidden/>
          </w:rPr>
        </w:r>
        <w:r>
          <w:rPr>
            <w:webHidden/>
          </w:rPr>
          <w:fldChar w:fldCharType="separate"/>
        </w:r>
        <w:r w:rsidR="00D93725">
          <w:rPr>
            <w:webHidden/>
          </w:rPr>
          <w:t>66</w:t>
        </w:r>
        <w:r>
          <w:rPr>
            <w:webHidden/>
          </w:rPr>
          <w:fldChar w:fldCharType="end"/>
        </w:r>
      </w:hyperlink>
    </w:p>
    <w:p w:rsidR="00D93725" w:rsidRDefault="005F0282">
      <w:pPr>
        <w:pStyle w:val="22"/>
        <w:rPr>
          <w:rFonts w:asciiTheme="minorHAnsi" w:hAnsiTheme="minorHAnsi" w:cstheme="minorBidi"/>
          <w:b w:val="0"/>
          <w:sz w:val="21"/>
        </w:rPr>
      </w:pPr>
      <w:hyperlink w:anchor="_Toc535914997" w:history="1">
        <w:r w:rsidR="00D93725" w:rsidRPr="00A61544">
          <w:rPr>
            <w:rStyle w:val="ae"/>
          </w:rPr>
          <w:t xml:space="preserve">9.5 </w:t>
        </w:r>
        <w:r w:rsidR="00D93725" w:rsidRPr="00A61544">
          <w:rPr>
            <w:rStyle w:val="ae"/>
            <w:rFonts w:hint="eastAsia"/>
          </w:rPr>
          <w:t>环境保护措施</w:t>
        </w:r>
        <w:r w:rsidR="00D93725">
          <w:rPr>
            <w:webHidden/>
          </w:rPr>
          <w:tab/>
        </w:r>
        <w:r>
          <w:rPr>
            <w:webHidden/>
          </w:rPr>
          <w:fldChar w:fldCharType="begin"/>
        </w:r>
        <w:r w:rsidR="00D93725">
          <w:rPr>
            <w:webHidden/>
          </w:rPr>
          <w:instrText xml:space="preserve"> PAGEREF _Toc535914997 \h </w:instrText>
        </w:r>
        <w:r>
          <w:rPr>
            <w:webHidden/>
          </w:rPr>
        </w:r>
        <w:r>
          <w:rPr>
            <w:webHidden/>
          </w:rPr>
          <w:fldChar w:fldCharType="separate"/>
        </w:r>
        <w:r w:rsidR="00D93725">
          <w:rPr>
            <w:webHidden/>
          </w:rPr>
          <w:t>68</w:t>
        </w:r>
        <w:r>
          <w:rPr>
            <w:webHidden/>
          </w:rPr>
          <w:fldChar w:fldCharType="end"/>
        </w:r>
      </w:hyperlink>
    </w:p>
    <w:p w:rsidR="00D93725" w:rsidRDefault="005F0282">
      <w:pPr>
        <w:pStyle w:val="22"/>
        <w:rPr>
          <w:rFonts w:asciiTheme="minorHAnsi" w:hAnsiTheme="minorHAnsi" w:cstheme="minorBidi"/>
          <w:b w:val="0"/>
          <w:sz w:val="21"/>
        </w:rPr>
      </w:pPr>
      <w:hyperlink w:anchor="_Toc535914998" w:history="1">
        <w:r w:rsidR="00D93725" w:rsidRPr="00A61544">
          <w:rPr>
            <w:rStyle w:val="ae"/>
          </w:rPr>
          <w:t xml:space="preserve">9.6 </w:t>
        </w:r>
        <w:r w:rsidR="00D93725" w:rsidRPr="00A61544">
          <w:rPr>
            <w:rStyle w:val="ae"/>
            <w:rFonts w:hint="eastAsia"/>
          </w:rPr>
          <w:t>环境风险评价结论</w:t>
        </w:r>
        <w:r w:rsidR="00D93725">
          <w:rPr>
            <w:webHidden/>
          </w:rPr>
          <w:tab/>
        </w:r>
        <w:r>
          <w:rPr>
            <w:webHidden/>
          </w:rPr>
          <w:fldChar w:fldCharType="begin"/>
        </w:r>
        <w:r w:rsidR="00D93725">
          <w:rPr>
            <w:webHidden/>
          </w:rPr>
          <w:instrText xml:space="preserve"> PAGEREF _Toc535914998 \h </w:instrText>
        </w:r>
        <w:r>
          <w:rPr>
            <w:webHidden/>
          </w:rPr>
        </w:r>
        <w:r>
          <w:rPr>
            <w:webHidden/>
          </w:rPr>
          <w:fldChar w:fldCharType="separate"/>
        </w:r>
        <w:r w:rsidR="00D93725">
          <w:rPr>
            <w:webHidden/>
          </w:rPr>
          <w:t>73</w:t>
        </w:r>
        <w:r>
          <w:rPr>
            <w:webHidden/>
          </w:rPr>
          <w:fldChar w:fldCharType="end"/>
        </w:r>
      </w:hyperlink>
    </w:p>
    <w:p w:rsidR="00D93725" w:rsidRDefault="005F0282">
      <w:pPr>
        <w:pStyle w:val="22"/>
        <w:rPr>
          <w:rFonts w:asciiTheme="minorHAnsi" w:hAnsiTheme="minorHAnsi" w:cstheme="minorBidi"/>
          <w:b w:val="0"/>
          <w:sz w:val="21"/>
        </w:rPr>
      </w:pPr>
      <w:hyperlink w:anchor="_Toc535914999" w:history="1">
        <w:r w:rsidR="00D93725" w:rsidRPr="00A61544">
          <w:rPr>
            <w:rStyle w:val="ae"/>
          </w:rPr>
          <w:t xml:space="preserve">9.7 </w:t>
        </w:r>
        <w:r w:rsidR="00D93725" w:rsidRPr="00A61544">
          <w:rPr>
            <w:rStyle w:val="ae"/>
            <w:rFonts w:hint="eastAsia"/>
          </w:rPr>
          <w:t>综合结论</w:t>
        </w:r>
        <w:r w:rsidR="00D93725">
          <w:rPr>
            <w:webHidden/>
          </w:rPr>
          <w:tab/>
        </w:r>
        <w:r>
          <w:rPr>
            <w:webHidden/>
          </w:rPr>
          <w:fldChar w:fldCharType="begin"/>
        </w:r>
        <w:r w:rsidR="00D93725">
          <w:rPr>
            <w:webHidden/>
          </w:rPr>
          <w:instrText xml:space="preserve"> PAGEREF _Toc535914999 \h </w:instrText>
        </w:r>
        <w:r>
          <w:rPr>
            <w:webHidden/>
          </w:rPr>
        </w:r>
        <w:r>
          <w:rPr>
            <w:webHidden/>
          </w:rPr>
          <w:fldChar w:fldCharType="separate"/>
        </w:r>
        <w:r w:rsidR="00D93725">
          <w:rPr>
            <w:webHidden/>
          </w:rPr>
          <w:t>73</w:t>
        </w:r>
        <w:r>
          <w:rPr>
            <w:webHidden/>
          </w:rPr>
          <w:fldChar w:fldCharType="end"/>
        </w:r>
      </w:hyperlink>
    </w:p>
    <w:p w:rsidR="00BC69BA" w:rsidRPr="00FA510A" w:rsidRDefault="005F0282">
      <w:pPr>
        <w:rPr>
          <w:rFonts w:ascii="Times New Roman" w:hAnsi="Times New Roman" w:cs="Times New Roman"/>
        </w:rPr>
      </w:pPr>
      <w:r>
        <w:rPr>
          <w:rFonts w:ascii="Times New Roman" w:hAnsi="Times New Roman" w:cs="Times New Roman"/>
        </w:rPr>
        <w:fldChar w:fldCharType="end"/>
      </w:r>
    </w:p>
    <w:p w:rsidR="00BC69BA" w:rsidRPr="00FA510A" w:rsidRDefault="00BC69BA">
      <w:pPr>
        <w:rPr>
          <w:rFonts w:ascii="Times New Roman" w:hAnsi="Times New Roman" w:cs="Times New Roman"/>
        </w:rPr>
      </w:pPr>
    </w:p>
    <w:p w:rsidR="00BC69BA" w:rsidRPr="00FA510A" w:rsidRDefault="00BC69BA">
      <w:pPr>
        <w:rPr>
          <w:rFonts w:ascii="Times New Roman" w:hAnsi="Times New Roman" w:cs="Times New Roman"/>
        </w:rPr>
        <w:sectPr w:rsidR="00BC69BA" w:rsidRPr="00FA510A" w:rsidSect="00BC16B2">
          <w:pgSz w:w="11906" w:h="16838"/>
          <w:pgMar w:top="1440" w:right="1800" w:bottom="1440" w:left="1800" w:header="851" w:footer="992" w:gutter="0"/>
          <w:cols w:space="425"/>
          <w:docGrid w:type="lines" w:linePitch="312"/>
        </w:sectPr>
      </w:pPr>
    </w:p>
    <w:p w:rsidR="00071016" w:rsidRPr="00FA510A" w:rsidRDefault="00071016" w:rsidP="00071016">
      <w:pPr>
        <w:spacing w:before="100" w:beforeAutospacing="1" w:after="100" w:afterAutospacing="1" w:line="360" w:lineRule="auto"/>
        <w:jc w:val="center"/>
        <w:outlineLvl w:val="0"/>
        <w:rPr>
          <w:rFonts w:ascii="Times New Roman" w:hAnsi="Times New Roman" w:cs="Times New Roman"/>
          <w:b/>
          <w:sz w:val="44"/>
        </w:rPr>
      </w:pPr>
      <w:bookmarkStart w:id="0" w:name="_Toc532403481"/>
      <w:bookmarkStart w:id="1" w:name="_Toc535914935"/>
      <w:r w:rsidRPr="00FA510A">
        <w:rPr>
          <w:rFonts w:ascii="Times New Roman" w:hAnsi="Times New Roman" w:cs="Times New Roman"/>
          <w:b/>
          <w:sz w:val="44"/>
        </w:rPr>
        <w:lastRenderedPageBreak/>
        <w:t xml:space="preserve">1 </w:t>
      </w:r>
      <w:r w:rsidRPr="00FA510A">
        <w:rPr>
          <w:rFonts w:ascii="Times New Roman" w:hAnsi="Times New Roman" w:cs="Times New Roman"/>
          <w:b/>
          <w:sz w:val="44"/>
        </w:rPr>
        <w:t>概述</w:t>
      </w:r>
      <w:bookmarkEnd w:id="0"/>
      <w:bookmarkEnd w:id="1"/>
    </w:p>
    <w:p w:rsidR="00071016" w:rsidRPr="00FA510A" w:rsidRDefault="00071016" w:rsidP="00071016">
      <w:pPr>
        <w:spacing w:line="360" w:lineRule="auto"/>
        <w:outlineLvl w:val="1"/>
        <w:rPr>
          <w:rFonts w:ascii="Times New Roman" w:hAnsi="Times New Roman" w:cs="Times New Roman"/>
          <w:b/>
          <w:sz w:val="32"/>
        </w:rPr>
      </w:pPr>
      <w:bookmarkStart w:id="2" w:name="_Toc532403482"/>
      <w:bookmarkStart w:id="3" w:name="_Toc535914936"/>
      <w:r w:rsidRPr="00FA510A">
        <w:rPr>
          <w:rFonts w:ascii="Times New Roman" w:hAnsi="Times New Roman" w:cs="Times New Roman"/>
          <w:b/>
          <w:sz w:val="32"/>
        </w:rPr>
        <w:t xml:space="preserve">1.1 </w:t>
      </w:r>
      <w:r w:rsidRPr="00FA510A">
        <w:rPr>
          <w:rFonts w:ascii="Times New Roman" w:hAnsi="Times New Roman" w:cs="Times New Roman"/>
          <w:b/>
          <w:sz w:val="32"/>
        </w:rPr>
        <w:t>项目由来</w:t>
      </w:r>
      <w:bookmarkEnd w:id="2"/>
      <w:bookmarkEnd w:id="3"/>
    </w:p>
    <w:p w:rsid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钛白粉（</w:t>
      </w:r>
      <w:r>
        <w:rPr>
          <w:rFonts w:ascii="Times New Roman" w:hAnsi="Times New Roman" w:cs="Times New Roman"/>
          <w:sz w:val="24"/>
          <w:szCs w:val="24"/>
        </w:rPr>
        <w:t>TiO</w:t>
      </w:r>
      <w:r>
        <w:rPr>
          <w:rFonts w:ascii="Times New Roman" w:hAnsi="Times New Roman" w:cs="Times New Roman"/>
          <w:sz w:val="24"/>
          <w:szCs w:val="24"/>
          <w:vertAlign w:val="subscript"/>
        </w:rPr>
        <w:t>2</w:t>
      </w:r>
      <w:r>
        <w:rPr>
          <w:rFonts w:ascii="Times New Roman" w:hAnsi="Times New Roman" w:cs="Times New Roman" w:hint="eastAsia"/>
          <w:sz w:val="24"/>
          <w:szCs w:val="24"/>
        </w:rPr>
        <w:t>）是目前世界上性能最佳的白色颜料，由于它的化学性能稳定，具有高的折射率和理想的粒度分布，因而遮盖力、着色率高，被广泛应用于涂料、塑料、造纸、油墨、橡胶、陶瓷和合成纤维等工业的添加剂。其中使用最多的是涂料工业，占全球消费量的</w:t>
      </w:r>
      <w:r>
        <w:rPr>
          <w:rFonts w:ascii="Times New Roman" w:hAnsi="Times New Roman" w:cs="Times New Roman"/>
          <w:sz w:val="24"/>
          <w:szCs w:val="24"/>
        </w:rPr>
        <w:t>58%</w:t>
      </w:r>
      <w:r>
        <w:rPr>
          <w:rFonts w:ascii="Times New Roman" w:hAnsi="Times New Roman" w:cs="Times New Roman" w:hint="eastAsia"/>
          <w:sz w:val="24"/>
          <w:szCs w:val="24"/>
        </w:rPr>
        <w:t>，其次是塑料占</w:t>
      </w:r>
      <w:r>
        <w:rPr>
          <w:rFonts w:ascii="Times New Roman" w:hAnsi="Times New Roman" w:cs="Times New Roman"/>
          <w:sz w:val="24"/>
          <w:szCs w:val="24"/>
        </w:rPr>
        <w:t>21%</w:t>
      </w:r>
      <w:r>
        <w:rPr>
          <w:rFonts w:ascii="Times New Roman" w:hAnsi="Times New Roman" w:cs="Times New Roman" w:hint="eastAsia"/>
          <w:sz w:val="24"/>
          <w:szCs w:val="24"/>
        </w:rPr>
        <w:t>，纸张占</w:t>
      </w:r>
      <w:r>
        <w:rPr>
          <w:rFonts w:ascii="Times New Roman" w:hAnsi="Times New Roman" w:cs="Times New Roman"/>
          <w:sz w:val="24"/>
          <w:szCs w:val="24"/>
        </w:rPr>
        <w:t>13%</w:t>
      </w:r>
      <w:r>
        <w:rPr>
          <w:rFonts w:ascii="Times New Roman" w:hAnsi="Times New Roman" w:cs="Times New Roman" w:hint="eastAsia"/>
          <w:sz w:val="24"/>
          <w:szCs w:val="24"/>
        </w:rPr>
        <w:t>，其他大约占</w:t>
      </w:r>
      <w:r>
        <w:rPr>
          <w:rFonts w:ascii="Times New Roman" w:hAnsi="Times New Roman" w:cs="Times New Roman"/>
          <w:sz w:val="24"/>
          <w:szCs w:val="24"/>
        </w:rPr>
        <w:t>8%</w:t>
      </w:r>
      <w:r>
        <w:rPr>
          <w:rFonts w:ascii="Times New Roman" w:hAnsi="Times New Roman" w:cs="Times New Roman" w:hint="eastAsia"/>
          <w:sz w:val="24"/>
          <w:szCs w:val="24"/>
        </w:rPr>
        <w:t>。由于其应用领域的进一步拓展，钛白粉已渗透到人们生活的各个角落，成为一种重要的无机化工产品，其销售</w:t>
      </w:r>
      <w:proofErr w:type="gramStart"/>
      <w:r>
        <w:rPr>
          <w:rFonts w:ascii="Times New Roman" w:hAnsi="Times New Roman" w:cs="Times New Roman" w:hint="eastAsia"/>
          <w:sz w:val="24"/>
          <w:szCs w:val="24"/>
        </w:rPr>
        <w:t>值位于</w:t>
      </w:r>
      <w:proofErr w:type="gramEnd"/>
      <w:r>
        <w:rPr>
          <w:rFonts w:ascii="Times New Roman" w:hAnsi="Times New Roman" w:cs="Times New Roman" w:hint="eastAsia"/>
          <w:sz w:val="24"/>
          <w:szCs w:val="24"/>
        </w:rPr>
        <w:t>世界无机化工产品的前三位。钛白粉消费量的多寡，可以衡量一个国家生活水平的高低。</w:t>
      </w:r>
    </w:p>
    <w:p w:rsid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随着我国国民经济的飞速发展和人民生活水平的不断提高，对钛白粉的需求日见增长。据统计，</w:t>
      </w:r>
      <w:r>
        <w:rPr>
          <w:rFonts w:ascii="Times New Roman" w:hAnsi="Times New Roman" w:cs="Times New Roman"/>
          <w:sz w:val="24"/>
          <w:szCs w:val="24"/>
        </w:rPr>
        <w:t>2006</w:t>
      </w:r>
      <w:r>
        <w:rPr>
          <w:rFonts w:ascii="Times New Roman" w:hAnsi="Times New Roman" w:cs="Times New Roman" w:hint="eastAsia"/>
          <w:sz w:val="24"/>
          <w:szCs w:val="24"/>
        </w:rPr>
        <w:t>年全球对二氧化钛的需求中，涂料行业占</w:t>
      </w:r>
      <w:r>
        <w:rPr>
          <w:rFonts w:ascii="Times New Roman" w:hAnsi="Times New Roman" w:cs="Times New Roman"/>
          <w:sz w:val="24"/>
          <w:szCs w:val="24"/>
        </w:rPr>
        <w:t>58%</w:t>
      </w:r>
      <w:r>
        <w:rPr>
          <w:rFonts w:ascii="Times New Roman" w:hAnsi="Times New Roman" w:cs="Times New Roman" w:hint="eastAsia"/>
          <w:sz w:val="24"/>
          <w:szCs w:val="24"/>
        </w:rPr>
        <w:t>、塑料行业需求占</w:t>
      </w:r>
      <w:r>
        <w:rPr>
          <w:rFonts w:ascii="Times New Roman" w:hAnsi="Times New Roman" w:cs="Times New Roman"/>
          <w:sz w:val="24"/>
          <w:szCs w:val="24"/>
        </w:rPr>
        <w:t>23%</w:t>
      </w:r>
      <w:r>
        <w:rPr>
          <w:rFonts w:ascii="Times New Roman" w:hAnsi="Times New Roman" w:cs="Times New Roman" w:hint="eastAsia"/>
          <w:sz w:val="24"/>
          <w:szCs w:val="24"/>
        </w:rPr>
        <w:t>。目前全国的</w:t>
      </w:r>
      <w:r>
        <w:rPr>
          <w:rFonts w:ascii="Times New Roman" w:hAnsi="Times New Roman" w:cs="Times New Roman"/>
          <w:sz w:val="24"/>
          <w:szCs w:val="24"/>
        </w:rPr>
        <w:t>8000</w:t>
      </w:r>
      <w:r>
        <w:rPr>
          <w:rFonts w:ascii="Times New Roman" w:hAnsi="Times New Roman" w:cs="Times New Roman" w:hint="eastAsia"/>
          <w:sz w:val="24"/>
          <w:szCs w:val="24"/>
        </w:rPr>
        <w:t>多家涂料生产厂家中，广东省就有涂料生产企业</w:t>
      </w:r>
      <w:r>
        <w:rPr>
          <w:rFonts w:ascii="Times New Roman" w:hAnsi="Times New Roman" w:cs="Times New Roman"/>
          <w:sz w:val="24"/>
          <w:szCs w:val="24"/>
        </w:rPr>
        <w:t>2000</w:t>
      </w:r>
      <w:r>
        <w:rPr>
          <w:rFonts w:ascii="Times New Roman" w:hAnsi="Times New Roman" w:cs="Times New Roman" w:hint="eastAsia"/>
          <w:sz w:val="24"/>
          <w:szCs w:val="24"/>
        </w:rPr>
        <w:t>多家，涂料产量占全国涂料总产量的三分之一以上，广东作为全国第一经济大省，特别是对高档涂料的需求量在全国首屈一指。随着广东省涂料行业的高速发展，对钛白粉的质量要求也就越高，</w:t>
      </w:r>
      <w:proofErr w:type="gramStart"/>
      <w:r>
        <w:rPr>
          <w:rFonts w:ascii="Times New Roman" w:hAnsi="Times New Roman" w:cs="Times New Roman" w:hint="eastAsia"/>
          <w:sz w:val="24"/>
          <w:szCs w:val="24"/>
        </w:rPr>
        <w:t>锐钛型</w:t>
      </w:r>
      <w:proofErr w:type="gramEnd"/>
      <w:r>
        <w:rPr>
          <w:rFonts w:ascii="Times New Roman" w:hAnsi="Times New Roman" w:cs="Times New Roman" w:hint="eastAsia"/>
          <w:sz w:val="24"/>
          <w:szCs w:val="24"/>
        </w:rPr>
        <w:t>钛白粉质量已不能满足高档涂料要求，金红石型钛白粉将作为高档涂料生产的理想原料。</w:t>
      </w:r>
    </w:p>
    <w:p w:rsid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广东惠云钛业股份有限公司（原名：云浮市惠</w:t>
      </w:r>
      <w:proofErr w:type="gramStart"/>
      <w:r>
        <w:rPr>
          <w:rFonts w:ascii="Times New Roman" w:hAnsi="Times New Roman" w:cs="Times New Roman" w:hint="eastAsia"/>
          <w:sz w:val="24"/>
          <w:szCs w:val="24"/>
        </w:rPr>
        <w:t>澐</w:t>
      </w:r>
      <w:proofErr w:type="gramEnd"/>
      <w:r>
        <w:rPr>
          <w:rFonts w:ascii="Times New Roman" w:hAnsi="Times New Roman" w:cs="Times New Roman" w:hint="eastAsia"/>
          <w:sz w:val="24"/>
          <w:szCs w:val="24"/>
        </w:rPr>
        <w:t>钛白有限公司，下称</w:t>
      </w:r>
      <w:r>
        <w:rPr>
          <w:rFonts w:ascii="Times New Roman" w:hAnsi="Times New Roman" w:cs="Times New Roman"/>
          <w:sz w:val="24"/>
          <w:szCs w:val="24"/>
        </w:rPr>
        <w:t>“</w:t>
      </w:r>
      <w:r>
        <w:rPr>
          <w:rFonts w:ascii="Times New Roman" w:hAnsi="Times New Roman" w:cs="Times New Roman" w:hint="eastAsia"/>
          <w:sz w:val="24"/>
          <w:szCs w:val="24"/>
        </w:rPr>
        <w:t>建设单位</w:t>
      </w:r>
      <w:r>
        <w:rPr>
          <w:rFonts w:ascii="Times New Roman" w:hAnsi="Times New Roman" w:cs="Times New Roman"/>
          <w:sz w:val="24"/>
          <w:szCs w:val="24"/>
        </w:rPr>
        <w:t>”</w:t>
      </w:r>
      <w:r>
        <w:rPr>
          <w:rFonts w:ascii="Times New Roman" w:hAnsi="Times New Roman" w:cs="Times New Roman" w:hint="eastAsia"/>
          <w:sz w:val="24"/>
          <w:szCs w:val="24"/>
        </w:rPr>
        <w:t>）成立于</w:t>
      </w:r>
      <w:r>
        <w:rPr>
          <w:rFonts w:ascii="Times New Roman" w:hAnsi="Times New Roman" w:cs="Times New Roman"/>
          <w:sz w:val="24"/>
          <w:szCs w:val="24"/>
        </w:rPr>
        <w:t>2003</w:t>
      </w:r>
      <w:r>
        <w:rPr>
          <w:rFonts w:ascii="Times New Roman" w:hAnsi="Times New Roman" w:cs="Times New Roman" w:hint="eastAsia"/>
          <w:sz w:val="24"/>
          <w:szCs w:val="24"/>
        </w:rPr>
        <w:t>年</w:t>
      </w:r>
      <w:r>
        <w:rPr>
          <w:rFonts w:ascii="Times New Roman" w:hAnsi="Times New Roman" w:cs="Times New Roman"/>
          <w:sz w:val="24"/>
          <w:szCs w:val="24"/>
        </w:rPr>
        <w:t>9</w:t>
      </w:r>
      <w:r>
        <w:rPr>
          <w:rFonts w:ascii="Times New Roman" w:hAnsi="Times New Roman" w:cs="Times New Roman" w:hint="eastAsia"/>
          <w:sz w:val="24"/>
          <w:szCs w:val="24"/>
        </w:rPr>
        <w:t>月</w:t>
      </w:r>
      <w:r>
        <w:rPr>
          <w:rFonts w:ascii="Times New Roman" w:hAnsi="Times New Roman" w:cs="Times New Roman"/>
          <w:sz w:val="24"/>
          <w:szCs w:val="24"/>
        </w:rPr>
        <w:t>28</w:t>
      </w:r>
      <w:r>
        <w:rPr>
          <w:rFonts w:ascii="Times New Roman" w:hAnsi="Times New Roman" w:cs="Times New Roman" w:hint="eastAsia"/>
          <w:sz w:val="24"/>
          <w:szCs w:val="24"/>
        </w:rPr>
        <w:t>日，是一家专业致力于钛白粉生产的企业，厂址位于云浮市云安区循环经济化工示范基地内，属于云浮市云安区循环经济化工示范基地已进入的钛白粉生产项目。</w:t>
      </w:r>
    </w:p>
    <w:p w:rsid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2007</w:t>
      </w:r>
      <w:r>
        <w:rPr>
          <w:rFonts w:ascii="Times New Roman" w:hAnsi="Times New Roman" w:cs="Times New Roman" w:hint="eastAsia"/>
          <w:sz w:val="24"/>
          <w:szCs w:val="24"/>
        </w:rPr>
        <w:t>年，建设单位委托原国家环境保总局华南环境科学研究所编制了《云浮市惠澐钛白有限公司</w:t>
      </w:r>
      <w:r>
        <w:rPr>
          <w:rFonts w:ascii="Times New Roman" w:hAnsi="Times New Roman" w:cs="Times New Roman"/>
          <w:sz w:val="24"/>
          <w:szCs w:val="24"/>
        </w:rPr>
        <w:t>3</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年金红石钛白粉工程项目环境影响报告书》，于</w:t>
      </w:r>
      <w:r>
        <w:rPr>
          <w:rFonts w:ascii="Times New Roman" w:hAnsi="Times New Roman" w:cs="Times New Roman"/>
          <w:sz w:val="24"/>
          <w:szCs w:val="24"/>
        </w:rPr>
        <w:t>2007</w:t>
      </w:r>
      <w:r>
        <w:rPr>
          <w:rFonts w:ascii="Times New Roman" w:hAnsi="Times New Roman" w:cs="Times New Roman" w:hint="eastAsia"/>
          <w:sz w:val="24"/>
          <w:szCs w:val="24"/>
        </w:rPr>
        <w:t>年</w:t>
      </w:r>
      <w:r>
        <w:rPr>
          <w:rFonts w:ascii="Times New Roman" w:hAnsi="Times New Roman" w:cs="Times New Roman"/>
          <w:sz w:val="24"/>
          <w:szCs w:val="24"/>
        </w:rPr>
        <w:t>9</w:t>
      </w:r>
      <w:r>
        <w:rPr>
          <w:rFonts w:ascii="Times New Roman" w:hAnsi="Times New Roman" w:cs="Times New Roman" w:hint="eastAsia"/>
          <w:sz w:val="24"/>
          <w:szCs w:val="24"/>
        </w:rPr>
        <w:t>月</w:t>
      </w:r>
      <w:r>
        <w:rPr>
          <w:rFonts w:ascii="Times New Roman" w:hAnsi="Times New Roman" w:cs="Times New Roman"/>
          <w:sz w:val="24"/>
          <w:szCs w:val="24"/>
        </w:rPr>
        <w:t>17</w:t>
      </w:r>
      <w:r>
        <w:rPr>
          <w:rFonts w:ascii="Times New Roman" w:hAnsi="Times New Roman" w:cs="Times New Roman" w:hint="eastAsia"/>
          <w:sz w:val="24"/>
          <w:szCs w:val="24"/>
        </w:rPr>
        <w:t>日获得原广东省环境保护局批复（</w:t>
      </w:r>
      <w:proofErr w:type="gramStart"/>
      <w:r>
        <w:rPr>
          <w:rFonts w:ascii="Times New Roman" w:hAnsi="Times New Roman" w:cs="Times New Roman" w:hint="eastAsia"/>
          <w:sz w:val="24"/>
          <w:szCs w:val="24"/>
        </w:rPr>
        <w:t>粤环审</w:t>
      </w:r>
      <w:proofErr w:type="gramEnd"/>
      <w:r>
        <w:rPr>
          <w:rFonts w:ascii="Times New Roman" w:hAnsi="Times New Roman" w:cs="Times New Roman"/>
          <w:sz w:val="24"/>
          <w:szCs w:val="24"/>
        </w:rPr>
        <w:t>[2007]328</w:t>
      </w:r>
      <w:r>
        <w:rPr>
          <w:rFonts w:ascii="Times New Roman" w:hAnsi="Times New Roman" w:cs="Times New Roman" w:hint="eastAsia"/>
          <w:sz w:val="24"/>
          <w:szCs w:val="24"/>
        </w:rPr>
        <w:t>号），并于</w:t>
      </w:r>
      <w:r>
        <w:rPr>
          <w:rFonts w:ascii="Times New Roman" w:hAnsi="Times New Roman" w:cs="Times New Roman"/>
          <w:sz w:val="24"/>
          <w:szCs w:val="24"/>
        </w:rPr>
        <w:t>2011</w:t>
      </w:r>
      <w:r>
        <w:rPr>
          <w:rFonts w:ascii="Times New Roman" w:hAnsi="Times New Roman" w:cs="Times New Roman" w:hint="eastAsia"/>
          <w:sz w:val="24"/>
          <w:szCs w:val="24"/>
        </w:rPr>
        <w:t>年</w:t>
      </w:r>
      <w:r>
        <w:rPr>
          <w:rFonts w:ascii="Times New Roman" w:hAnsi="Times New Roman" w:cs="Times New Roman"/>
          <w:sz w:val="24"/>
          <w:szCs w:val="24"/>
        </w:rPr>
        <w:t>11</w:t>
      </w:r>
      <w:r>
        <w:rPr>
          <w:rFonts w:ascii="Times New Roman" w:hAnsi="Times New Roman" w:cs="Times New Roman" w:hint="eastAsia"/>
          <w:sz w:val="24"/>
          <w:szCs w:val="24"/>
        </w:rPr>
        <w:t>月</w:t>
      </w:r>
      <w:r>
        <w:rPr>
          <w:rFonts w:ascii="Times New Roman" w:hAnsi="Times New Roman" w:cs="Times New Roman"/>
          <w:sz w:val="24"/>
          <w:szCs w:val="24"/>
        </w:rPr>
        <w:t>15</w:t>
      </w:r>
      <w:r>
        <w:rPr>
          <w:rFonts w:ascii="Times New Roman" w:hAnsi="Times New Roman" w:cs="Times New Roman" w:hint="eastAsia"/>
          <w:sz w:val="24"/>
          <w:szCs w:val="24"/>
        </w:rPr>
        <w:t>日通过环保验收（</w:t>
      </w:r>
      <w:proofErr w:type="gramStart"/>
      <w:r>
        <w:rPr>
          <w:rFonts w:ascii="Times New Roman" w:hAnsi="Times New Roman" w:cs="Times New Roman" w:hint="eastAsia"/>
          <w:sz w:val="24"/>
          <w:szCs w:val="24"/>
        </w:rPr>
        <w:t>粤环审</w:t>
      </w:r>
      <w:proofErr w:type="gramEnd"/>
      <w:r>
        <w:rPr>
          <w:rFonts w:ascii="Times New Roman" w:hAnsi="Times New Roman" w:cs="Times New Roman"/>
          <w:sz w:val="24"/>
          <w:szCs w:val="24"/>
        </w:rPr>
        <w:t>[2011]521</w:t>
      </w:r>
      <w:r>
        <w:rPr>
          <w:rFonts w:ascii="Times New Roman" w:hAnsi="Times New Roman" w:cs="Times New Roman" w:hint="eastAsia"/>
          <w:sz w:val="24"/>
          <w:szCs w:val="24"/>
        </w:rPr>
        <w:t>号）。</w:t>
      </w:r>
    </w:p>
    <w:p w:rsid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2014</w:t>
      </w:r>
      <w:r>
        <w:rPr>
          <w:rFonts w:ascii="Times New Roman" w:hAnsi="Times New Roman" w:cs="Times New Roman" w:hint="eastAsia"/>
          <w:sz w:val="24"/>
          <w:szCs w:val="24"/>
        </w:rPr>
        <w:t>年，建设单位委托原宿州市环境保护科学研究所编制了《广东惠云钛业股份有限公司</w:t>
      </w:r>
      <w:r>
        <w:rPr>
          <w:rFonts w:ascii="Times New Roman" w:hAnsi="Times New Roman" w:cs="Times New Roman"/>
          <w:sz w:val="24"/>
          <w:szCs w:val="24"/>
        </w:rPr>
        <w:t>30kt/</w:t>
      </w:r>
      <w:r>
        <w:rPr>
          <w:rFonts w:ascii="Times New Roman" w:hAnsi="Times New Roman" w:cs="Times New Roman" w:hint="eastAsia"/>
          <w:sz w:val="24"/>
          <w:szCs w:val="24"/>
        </w:rPr>
        <w:t>年改</w:t>
      </w:r>
      <w:r>
        <w:rPr>
          <w:rFonts w:ascii="Times New Roman" w:hAnsi="Times New Roman" w:cs="Times New Roman"/>
          <w:sz w:val="24"/>
          <w:szCs w:val="24"/>
        </w:rPr>
        <w:t>50kt/</w:t>
      </w:r>
      <w:r>
        <w:rPr>
          <w:rFonts w:ascii="Times New Roman" w:hAnsi="Times New Roman" w:cs="Times New Roman" w:hint="eastAsia"/>
          <w:sz w:val="24"/>
          <w:szCs w:val="24"/>
        </w:rPr>
        <w:t>年硫酸法金红石钛白粉技改工程环境影响报告书》，于</w:t>
      </w:r>
      <w:r>
        <w:rPr>
          <w:rFonts w:ascii="Times New Roman" w:hAnsi="Times New Roman" w:cs="Times New Roman"/>
          <w:sz w:val="24"/>
          <w:szCs w:val="24"/>
        </w:rPr>
        <w:t>2014</w:t>
      </w:r>
      <w:r>
        <w:rPr>
          <w:rFonts w:ascii="Times New Roman" w:hAnsi="Times New Roman" w:cs="Times New Roman" w:hint="eastAsia"/>
          <w:sz w:val="24"/>
          <w:szCs w:val="24"/>
        </w:rPr>
        <w:t>年</w:t>
      </w:r>
      <w:r>
        <w:rPr>
          <w:rFonts w:ascii="Times New Roman" w:hAnsi="Times New Roman" w:cs="Times New Roman"/>
          <w:sz w:val="24"/>
          <w:szCs w:val="24"/>
        </w:rPr>
        <w:t>10</w:t>
      </w:r>
      <w:r>
        <w:rPr>
          <w:rFonts w:ascii="Times New Roman" w:hAnsi="Times New Roman" w:cs="Times New Roman" w:hint="eastAsia"/>
          <w:sz w:val="24"/>
          <w:szCs w:val="24"/>
        </w:rPr>
        <w:t>月</w:t>
      </w:r>
      <w:r>
        <w:rPr>
          <w:rFonts w:ascii="Times New Roman" w:hAnsi="Times New Roman" w:cs="Times New Roman"/>
          <w:sz w:val="24"/>
          <w:szCs w:val="24"/>
        </w:rPr>
        <w:t>23</w:t>
      </w:r>
      <w:r>
        <w:rPr>
          <w:rFonts w:ascii="Times New Roman" w:hAnsi="Times New Roman" w:cs="Times New Roman" w:hint="eastAsia"/>
          <w:sz w:val="24"/>
          <w:szCs w:val="24"/>
        </w:rPr>
        <w:t>日获得云浮市环境保护局批复（云环建管</w:t>
      </w:r>
      <w:r>
        <w:rPr>
          <w:rFonts w:ascii="Times New Roman" w:hAnsi="Times New Roman" w:cs="Times New Roman"/>
          <w:sz w:val="24"/>
          <w:szCs w:val="24"/>
        </w:rPr>
        <w:t>[2014]62</w:t>
      </w:r>
      <w:r>
        <w:rPr>
          <w:rFonts w:ascii="Times New Roman" w:hAnsi="Times New Roman" w:cs="Times New Roman" w:hint="eastAsia"/>
          <w:sz w:val="24"/>
          <w:szCs w:val="24"/>
        </w:rPr>
        <w:t>号），并于</w:t>
      </w:r>
      <w:r>
        <w:rPr>
          <w:rFonts w:ascii="Times New Roman" w:hAnsi="Times New Roman" w:cs="Times New Roman"/>
          <w:sz w:val="24"/>
          <w:szCs w:val="24"/>
        </w:rPr>
        <w:t>2017</w:t>
      </w:r>
      <w:r>
        <w:rPr>
          <w:rFonts w:ascii="Times New Roman" w:hAnsi="Times New Roman" w:cs="Times New Roman" w:hint="eastAsia"/>
          <w:sz w:val="24"/>
          <w:szCs w:val="24"/>
        </w:rPr>
        <w:t>年</w:t>
      </w:r>
      <w:r>
        <w:rPr>
          <w:rFonts w:ascii="Times New Roman" w:hAnsi="Times New Roman" w:cs="Times New Roman"/>
          <w:sz w:val="24"/>
          <w:szCs w:val="24"/>
        </w:rPr>
        <w:t>7</w:t>
      </w:r>
      <w:r>
        <w:rPr>
          <w:rFonts w:ascii="Times New Roman" w:hAnsi="Times New Roman" w:cs="Times New Roman" w:hint="eastAsia"/>
          <w:sz w:val="24"/>
          <w:szCs w:val="24"/>
        </w:rPr>
        <w:t>月</w:t>
      </w:r>
      <w:r>
        <w:rPr>
          <w:rFonts w:ascii="Times New Roman" w:hAnsi="Times New Roman" w:cs="Times New Roman"/>
          <w:sz w:val="24"/>
          <w:szCs w:val="24"/>
        </w:rPr>
        <w:t>3</w:t>
      </w:r>
      <w:r>
        <w:rPr>
          <w:rFonts w:ascii="Times New Roman" w:hAnsi="Times New Roman" w:cs="Times New Roman" w:hint="eastAsia"/>
          <w:sz w:val="24"/>
          <w:szCs w:val="24"/>
        </w:rPr>
        <w:t>日通过环保验收（云</w:t>
      </w:r>
      <w:proofErr w:type="gramStart"/>
      <w:r>
        <w:rPr>
          <w:rFonts w:ascii="Times New Roman" w:hAnsi="Times New Roman" w:cs="Times New Roman" w:hint="eastAsia"/>
          <w:sz w:val="24"/>
          <w:szCs w:val="24"/>
        </w:rPr>
        <w:t>环验</w:t>
      </w:r>
      <w:r>
        <w:rPr>
          <w:rFonts w:ascii="Times New Roman" w:hAnsi="Times New Roman" w:cs="Times New Roman"/>
          <w:sz w:val="24"/>
          <w:szCs w:val="24"/>
        </w:rPr>
        <w:t>[</w:t>
      </w:r>
      <w:proofErr w:type="gramEnd"/>
      <w:r>
        <w:rPr>
          <w:rFonts w:ascii="Times New Roman" w:hAnsi="Times New Roman" w:cs="Times New Roman"/>
          <w:sz w:val="24"/>
          <w:szCs w:val="24"/>
        </w:rPr>
        <w:t>2017]64</w:t>
      </w:r>
      <w:r>
        <w:rPr>
          <w:rFonts w:ascii="Times New Roman" w:hAnsi="Times New Roman" w:cs="Times New Roman" w:hint="eastAsia"/>
          <w:sz w:val="24"/>
          <w:szCs w:val="24"/>
        </w:rPr>
        <w:t>号）。</w:t>
      </w:r>
    </w:p>
    <w:p w:rsid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lastRenderedPageBreak/>
        <w:t>为了适应市场需求，提高清洁生产水平，发展壮大钛白粉产业，</w:t>
      </w:r>
      <w:r>
        <w:rPr>
          <w:rFonts w:ascii="Times New Roman" w:hAnsi="Times New Roman" w:cs="Times New Roman"/>
          <w:sz w:val="24"/>
          <w:szCs w:val="24"/>
        </w:rPr>
        <w:t>2018</w:t>
      </w:r>
      <w:r>
        <w:rPr>
          <w:rFonts w:ascii="Times New Roman" w:hAnsi="Times New Roman" w:cs="Times New Roman" w:hint="eastAsia"/>
          <w:sz w:val="24"/>
          <w:szCs w:val="24"/>
        </w:rPr>
        <w:t>年，公司决定依托云安区循环经济化工示范基地内上、下游产业，扩建一条</w:t>
      </w:r>
      <w:r>
        <w:rPr>
          <w:rFonts w:ascii="Times New Roman" w:hAnsi="Times New Roman" w:cs="Times New Roman"/>
          <w:sz w:val="24"/>
          <w:szCs w:val="24"/>
        </w:rPr>
        <w:t>8</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w:t>
      </w:r>
      <w:proofErr w:type="gramStart"/>
      <w:r>
        <w:rPr>
          <w:rFonts w:ascii="Times New Roman" w:hAnsi="Times New Roman" w:cs="Times New Roman" w:hint="eastAsia"/>
          <w:sz w:val="24"/>
          <w:szCs w:val="24"/>
        </w:rPr>
        <w:t>塑料级</w:t>
      </w:r>
      <w:proofErr w:type="gramEnd"/>
      <w:r>
        <w:rPr>
          <w:rFonts w:ascii="Times New Roman" w:hAnsi="Times New Roman" w:cs="Times New Roman" w:hint="eastAsia"/>
          <w:sz w:val="24"/>
          <w:szCs w:val="24"/>
        </w:rPr>
        <w:t>金红石钛白粉后处理生产线（金红石粗品外购，后处理工艺为：粗品粉碎、润湿砂磨、表面处理、三次水洗、闪蒸干燥、气流粉碎）及成品仓库，使总体项目</w:t>
      </w:r>
      <w:proofErr w:type="gramStart"/>
      <w:r>
        <w:rPr>
          <w:rFonts w:ascii="Times New Roman" w:hAnsi="Times New Roman" w:cs="Times New Roman" w:hint="eastAsia"/>
          <w:sz w:val="24"/>
          <w:szCs w:val="24"/>
        </w:rPr>
        <w:t>塑料级</w:t>
      </w:r>
      <w:proofErr w:type="gramEnd"/>
      <w:r>
        <w:rPr>
          <w:rFonts w:ascii="Times New Roman" w:hAnsi="Times New Roman" w:cs="Times New Roman" w:hint="eastAsia"/>
          <w:sz w:val="24"/>
          <w:szCs w:val="24"/>
        </w:rPr>
        <w:t>金红石钛白粉成品产能达到</w:t>
      </w:r>
      <w:r>
        <w:rPr>
          <w:rFonts w:ascii="Times New Roman" w:hAnsi="Times New Roman" w:cs="Times New Roman"/>
          <w:sz w:val="24"/>
          <w:szCs w:val="24"/>
        </w:rPr>
        <w:t>13</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年，并将现有项目煤气站取消，现有项目使用煤气的工序均改用天然气。</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中华人民共和国环境保护法》、《中华人民共和国环境影响评价法》、《建设项目环境保护管理条例》、《广东省建设项目环境保护管理条例》的有关规定，建设项目须执行环境影响评价制度。根据《建设项目环境影响评价分类管理目录》（环保部令第</w:t>
      </w:r>
      <w:r>
        <w:rPr>
          <w:rFonts w:ascii="Times New Roman" w:hAnsi="Times New Roman" w:cs="Times New Roman"/>
          <w:sz w:val="24"/>
        </w:rPr>
        <w:t>44</w:t>
      </w:r>
      <w:r>
        <w:rPr>
          <w:rFonts w:ascii="Times New Roman" w:hAnsi="Times New Roman" w:cs="Times New Roman" w:hint="eastAsia"/>
          <w:sz w:val="24"/>
        </w:rPr>
        <w:t>号）以及《关于修改</w:t>
      </w:r>
      <w:r>
        <w:rPr>
          <w:rFonts w:ascii="Times New Roman" w:hAnsi="Times New Roman" w:cs="Times New Roman"/>
          <w:sz w:val="24"/>
        </w:rPr>
        <w:t>&lt;</w:t>
      </w:r>
      <w:r>
        <w:rPr>
          <w:rFonts w:ascii="Times New Roman" w:hAnsi="Times New Roman" w:cs="Times New Roman" w:hint="eastAsia"/>
          <w:sz w:val="24"/>
        </w:rPr>
        <w:t>建设项目环境影响评价分类管理名录</w:t>
      </w:r>
      <w:r>
        <w:rPr>
          <w:rFonts w:ascii="Times New Roman" w:hAnsi="Times New Roman" w:cs="Times New Roman"/>
          <w:sz w:val="24"/>
        </w:rPr>
        <w:t>&gt;</w:t>
      </w:r>
      <w:r>
        <w:rPr>
          <w:rFonts w:ascii="Times New Roman" w:hAnsi="Times New Roman" w:cs="Times New Roman" w:hint="eastAsia"/>
          <w:sz w:val="24"/>
        </w:rPr>
        <w:t>部分内容的决定》（生态环境部令第</w:t>
      </w:r>
      <w:r>
        <w:rPr>
          <w:rFonts w:ascii="Times New Roman" w:hAnsi="Times New Roman" w:cs="Times New Roman"/>
          <w:sz w:val="24"/>
        </w:rPr>
        <w:t>1</w:t>
      </w:r>
      <w:r>
        <w:rPr>
          <w:rFonts w:ascii="Times New Roman" w:hAnsi="Times New Roman" w:cs="Times New Roman" w:hint="eastAsia"/>
          <w:sz w:val="24"/>
        </w:rPr>
        <w:t>号），本项目属于</w:t>
      </w:r>
      <w:r>
        <w:rPr>
          <w:rFonts w:ascii="Times New Roman" w:hAnsi="Times New Roman" w:cs="Times New Roman"/>
          <w:sz w:val="24"/>
        </w:rPr>
        <w:t>“</w:t>
      </w:r>
      <w:r>
        <w:rPr>
          <w:rFonts w:ascii="Times New Roman" w:hAnsi="Times New Roman" w:cs="Times New Roman" w:hint="eastAsia"/>
          <w:sz w:val="24"/>
        </w:rPr>
        <w:t>十五、化学原料和化学制品制造业</w:t>
      </w:r>
      <w:r>
        <w:rPr>
          <w:rFonts w:ascii="Times New Roman" w:hAnsi="Times New Roman" w:cs="Times New Roman"/>
          <w:sz w:val="24"/>
        </w:rPr>
        <w:t>”</w:t>
      </w:r>
      <w:r>
        <w:rPr>
          <w:rFonts w:ascii="Times New Roman" w:hAnsi="Times New Roman" w:cs="Times New Roman" w:hint="eastAsia"/>
          <w:sz w:val="24"/>
        </w:rPr>
        <w:t>中</w:t>
      </w:r>
      <w:r>
        <w:rPr>
          <w:rFonts w:ascii="Times New Roman" w:hAnsi="Times New Roman" w:cs="Times New Roman"/>
          <w:sz w:val="24"/>
        </w:rPr>
        <w:t>“36</w:t>
      </w:r>
      <w:r>
        <w:rPr>
          <w:rFonts w:ascii="Times New Roman" w:hAnsi="Times New Roman" w:cs="Times New Roman" w:hint="eastAsia"/>
          <w:sz w:val="24"/>
        </w:rPr>
        <w:t>基本化学原料制造；农药制造；涂料、染料、颜料、油墨及其类似产品制造；合成材料制造；专用化学品制造；炸药、火工及焰火产品制造；水处理剂等制造</w:t>
      </w:r>
      <w:r>
        <w:rPr>
          <w:rFonts w:ascii="Times New Roman" w:hAnsi="Times New Roman" w:cs="Times New Roman"/>
          <w:sz w:val="24"/>
        </w:rPr>
        <w:t>”</w:t>
      </w:r>
      <w:r>
        <w:rPr>
          <w:rFonts w:ascii="Times New Roman" w:hAnsi="Times New Roman" w:cs="Times New Roman" w:hint="eastAsia"/>
          <w:sz w:val="24"/>
        </w:rPr>
        <w:t>类别中的</w:t>
      </w:r>
      <w:r>
        <w:rPr>
          <w:rFonts w:ascii="Times New Roman" w:hAnsi="Times New Roman" w:cs="Times New Roman"/>
          <w:sz w:val="24"/>
        </w:rPr>
        <w:t>“</w:t>
      </w:r>
      <w:r>
        <w:rPr>
          <w:rFonts w:ascii="Times New Roman" w:hAnsi="Times New Roman" w:cs="Times New Roman" w:hint="eastAsia"/>
          <w:sz w:val="24"/>
        </w:rPr>
        <w:t>除单纯混合和分装外的</w:t>
      </w:r>
      <w:r>
        <w:rPr>
          <w:rFonts w:ascii="Times New Roman" w:hAnsi="Times New Roman" w:cs="Times New Roman"/>
          <w:sz w:val="24"/>
        </w:rPr>
        <w:t>”</w:t>
      </w:r>
      <w:r>
        <w:rPr>
          <w:rFonts w:ascii="Times New Roman" w:hAnsi="Times New Roman" w:cs="Times New Roman" w:hint="eastAsia"/>
          <w:sz w:val="24"/>
        </w:rPr>
        <w:t>，应编制环境影响报告书。因此，受</w:t>
      </w:r>
      <w:r>
        <w:rPr>
          <w:rFonts w:ascii="Times New Roman" w:hAnsi="Times New Roman" w:cs="Times New Roman" w:hint="eastAsia"/>
          <w:sz w:val="24"/>
          <w:szCs w:val="24"/>
        </w:rPr>
        <w:t>广东惠云钛业股份有限公司</w:t>
      </w:r>
      <w:r>
        <w:rPr>
          <w:rFonts w:ascii="Times New Roman" w:hAnsi="Times New Roman" w:cs="Times New Roman" w:hint="eastAsia"/>
          <w:sz w:val="24"/>
        </w:rPr>
        <w:t>的委托，广州市番禺环境科学研究所有限公司承担该项目的环境影响报告书的编制任务，我单位在接受委托后，数次对项目选址现场进行踏勘，对评价范围内的环境保护目标进行调查，在认真研究项目可</w:t>
      </w:r>
      <w:proofErr w:type="gramStart"/>
      <w:r>
        <w:rPr>
          <w:rFonts w:ascii="Times New Roman" w:hAnsi="Times New Roman" w:cs="Times New Roman" w:hint="eastAsia"/>
          <w:sz w:val="24"/>
        </w:rPr>
        <w:t>研</w:t>
      </w:r>
      <w:proofErr w:type="gramEnd"/>
      <w:r>
        <w:rPr>
          <w:rFonts w:ascii="Times New Roman" w:hAnsi="Times New Roman" w:cs="Times New Roman" w:hint="eastAsia"/>
          <w:sz w:val="24"/>
        </w:rPr>
        <w:t>及工艺资料，并收集大量相关资料的基础上，编制《广东惠云钛业股份有限公司</w:t>
      </w:r>
      <w:r>
        <w:rPr>
          <w:rFonts w:ascii="Times New Roman" w:hAnsi="Times New Roman" w:cs="Times New Roman"/>
          <w:sz w:val="24"/>
        </w:rPr>
        <w:t>8</w:t>
      </w:r>
      <w:r>
        <w:rPr>
          <w:rFonts w:ascii="Times New Roman" w:hAnsi="Times New Roman" w:cs="Times New Roman" w:hint="eastAsia"/>
          <w:sz w:val="24"/>
        </w:rPr>
        <w:t>万吨</w:t>
      </w:r>
      <w:r>
        <w:rPr>
          <w:rFonts w:ascii="Times New Roman" w:hAnsi="Times New Roman" w:cs="Times New Roman"/>
          <w:sz w:val="24"/>
        </w:rPr>
        <w:t>/</w:t>
      </w:r>
      <w:r>
        <w:rPr>
          <w:rFonts w:ascii="Times New Roman" w:hAnsi="Times New Roman" w:cs="Times New Roman" w:hint="eastAsia"/>
          <w:sz w:val="24"/>
        </w:rPr>
        <w:t>年塑料级金红石钛白粉后处理改扩建项目（下称</w:t>
      </w:r>
      <w:r>
        <w:rPr>
          <w:rFonts w:ascii="Times New Roman" w:hAnsi="Times New Roman" w:cs="Times New Roman"/>
          <w:sz w:val="24"/>
        </w:rPr>
        <w:t>“</w:t>
      </w:r>
      <w:r>
        <w:rPr>
          <w:rFonts w:ascii="Times New Roman" w:hAnsi="Times New Roman" w:cs="Times New Roman" w:hint="eastAsia"/>
          <w:sz w:val="24"/>
        </w:rPr>
        <w:t>本项目</w:t>
      </w:r>
      <w:r>
        <w:rPr>
          <w:rFonts w:ascii="Times New Roman" w:hAnsi="Times New Roman" w:cs="Times New Roman"/>
          <w:sz w:val="24"/>
        </w:rPr>
        <w:t>”</w:t>
      </w:r>
      <w:r>
        <w:rPr>
          <w:rFonts w:ascii="Times New Roman" w:hAnsi="Times New Roman" w:cs="Times New Roman" w:hint="eastAsia"/>
          <w:sz w:val="24"/>
        </w:rPr>
        <w:t>）环境影响报告书》。</w:t>
      </w:r>
    </w:p>
    <w:p w:rsidR="00071016" w:rsidRPr="000F3DC6" w:rsidRDefault="00071016" w:rsidP="00071016">
      <w:pPr>
        <w:spacing w:line="360" w:lineRule="auto"/>
        <w:ind w:firstLineChars="200" w:firstLine="480"/>
        <w:rPr>
          <w:rFonts w:ascii="Times New Roman" w:hAnsi="Times New Roman" w:cs="Times New Roman"/>
          <w:sz w:val="24"/>
        </w:rPr>
      </w:pPr>
    </w:p>
    <w:p w:rsidR="00071016" w:rsidRPr="00FA510A" w:rsidRDefault="00071016" w:rsidP="00071016">
      <w:pPr>
        <w:spacing w:line="360" w:lineRule="auto"/>
        <w:ind w:firstLineChars="200" w:firstLine="480"/>
        <w:rPr>
          <w:rFonts w:ascii="Times New Roman" w:hAnsi="Times New Roman" w:cs="Times New Roman"/>
          <w:sz w:val="24"/>
        </w:rPr>
        <w:sectPr w:rsidR="00071016" w:rsidRPr="00FA510A" w:rsidSect="00071016">
          <w:footerReference w:type="default" r:id="rId8"/>
          <w:pgSz w:w="11906" w:h="16838"/>
          <w:pgMar w:top="1440" w:right="1800" w:bottom="1440" w:left="1800" w:header="851" w:footer="992" w:gutter="0"/>
          <w:pgNumType w:start="1"/>
          <w:cols w:space="425"/>
          <w:docGrid w:type="lines" w:linePitch="312"/>
        </w:sectPr>
      </w:pPr>
    </w:p>
    <w:p w:rsidR="00071016" w:rsidRPr="000F3DC6" w:rsidRDefault="00071016" w:rsidP="000F3DC6">
      <w:pPr>
        <w:spacing w:line="360" w:lineRule="auto"/>
        <w:rPr>
          <w:rFonts w:ascii="Times New Roman" w:hAnsi="Times New Roman" w:cs="Times New Roman"/>
          <w:sz w:val="24"/>
          <w:szCs w:val="24"/>
        </w:rPr>
      </w:pPr>
      <w:r w:rsidRPr="00FA510A">
        <w:rPr>
          <w:rFonts w:ascii="Times New Roman" w:hAnsi="Times New Roman" w:cs="Times New Roman"/>
          <w:noProof/>
          <w:sz w:val="24"/>
        </w:rPr>
        <w:lastRenderedPageBreak/>
        <w:drawing>
          <wp:anchor distT="0" distB="0" distL="114300" distR="114300" simplePos="0" relativeHeight="251659264" behindDoc="0" locked="0" layoutInCell="1" allowOverlap="1">
            <wp:simplePos x="0" y="0"/>
            <wp:positionH relativeFrom="column">
              <wp:posOffset>8734425</wp:posOffset>
            </wp:positionH>
            <wp:positionV relativeFrom="paragraph">
              <wp:posOffset>28575</wp:posOffset>
            </wp:positionV>
            <wp:extent cx="1000125" cy="1010436"/>
            <wp:effectExtent l="19050" t="0" r="9525" b="0"/>
            <wp:wrapNone/>
            <wp:docPr id="409" name="图片 409" descr="D:\Documents\Tencent Files\819914741\Image\C2C\X`N89$4DUQ1`OP$6O54IZ7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Tencent Files\819914741\Image\C2C\X`N89$4DUQ1`OP$6O54IZ7Q.pn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3960" t="5085" r="1" b="11864"/>
                    <a:stretch/>
                  </pic:blipFill>
                  <pic:spPr bwMode="auto">
                    <a:xfrm>
                      <a:off x="0" y="0"/>
                      <a:ext cx="1000125" cy="10104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anchor>
        </w:drawing>
      </w:r>
      <w:r w:rsidR="000F3DC6" w:rsidRPr="000F3DC6">
        <w:t xml:space="preserve"> </w:t>
      </w:r>
      <w:r w:rsidR="000F3DC6">
        <w:pict>
          <v:shapetype id="_x0000_t202" coordsize="21600,21600" o:spt="202" path="m,l,21600r21600,l21600,xe">
            <v:stroke joinstyle="miter"/>
            <v:path gradientshapeok="t" o:connecttype="rect"/>
          </v:shapetype>
          <v:shape id="_x0000_s1212" type="#_x0000_t202" style="position:absolute;left:0;text-align:left;margin-left:699.1pt;margin-top:81.1pt;width:37.5pt;height:20.25pt;z-index:251753472;mso-position-horizontal-relative:text;mso-position-vertical-relative:text;v-text-anchor:middle" filled="f" stroked="f">
            <v:textbox style="mso-next-textbox:#_x0000_s1212" inset="0,0,0,0">
              <w:txbxContent>
                <w:p w:rsidR="005710C5" w:rsidRDefault="005710C5" w:rsidP="000F3DC6">
                  <w:pPr>
                    <w:jc w:val="center"/>
                    <w:rPr>
                      <w:b/>
                      <w:color w:val="FF0000"/>
                      <w:sz w:val="24"/>
                    </w:rPr>
                  </w:pPr>
                  <w:r>
                    <w:rPr>
                      <w:rFonts w:hint="eastAsia"/>
                      <w:b/>
                      <w:color w:val="FF0000"/>
                      <w:sz w:val="24"/>
                    </w:rPr>
                    <w:t>本项目</w:t>
                  </w:r>
                </w:p>
              </w:txbxContent>
            </v:textbox>
          </v:shape>
        </w:pict>
      </w:r>
      <w:r w:rsidR="000F3DC6">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209" type="#_x0000_t12" style="position:absolute;left:0;text-align:left;margin-left:687.75pt;margin-top:90pt;width:11.35pt;height:11.35pt;z-index:251750400;mso-position-horizontal-relative:text;mso-position-vertical-relative:text" fillcolor="red"/>
        </w:pict>
      </w:r>
      <w:r w:rsidR="000F3DC6">
        <w:rPr>
          <w:noProof/>
        </w:rPr>
        <w:drawing>
          <wp:anchor distT="0" distB="0" distL="114300" distR="114300" simplePos="0" relativeHeight="251748352" behindDoc="0" locked="0" layoutInCell="1" allowOverlap="1">
            <wp:simplePos x="0" y="0"/>
            <wp:positionH relativeFrom="column">
              <wp:posOffset>5962650</wp:posOffset>
            </wp:positionH>
            <wp:positionV relativeFrom="paragraph">
              <wp:posOffset>85725</wp:posOffset>
            </wp:positionV>
            <wp:extent cx="3848100" cy="5248275"/>
            <wp:effectExtent l="19050" t="0" r="0" b="0"/>
            <wp:wrapNone/>
            <wp:docPr id="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cstate="print"/>
                    <a:srcRect/>
                    <a:stretch>
                      <a:fillRect/>
                    </a:stretch>
                  </pic:blipFill>
                  <pic:spPr bwMode="auto">
                    <a:xfrm>
                      <a:off x="0" y="0"/>
                      <a:ext cx="3848100" cy="5248275"/>
                    </a:xfrm>
                    <a:prstGeom prst="rect">
                      <a:avLst/>
                    </a:prstGeom>
                    <a:noFill/>
                  </pic:spPr>
                </pic:pic>
              </a:graphicData>
            </a:graphic>
          </wp:anchor>
        </w:drawing>
      </w:r>
      <w:r w:rsidR="000F3DC6">
        <w:pict>
          <v:shape id="_x0000_s1211" type="#_x0000_t202" style="position:absolute;left:0;text-align:left;margin-left:356.25pt;margin-top:239.25pt;width:37.5pt;height:20.25pt;z-index:251752448;mso-position-horizontal-relative:text;mso-position-vertical-relative:text;v-text-anchor:middle" filled="f" stroked="f">
            <v:textbox style="mso-next-textbox:#_x0000_s1211" inset="0,0,0,0">
              <w:txbxContent>
                <w:p w:rsidR="005710C5" w:rsidRDefault="005710C5" w:rsidP="000F3DC6">
                  <w:pPr>
                    <w:jc w:val="center"/>
                    <w:rPr>
                      <w:b/>
                      <w:color w:val="FF0000"/>
                      <w:sz w:val="24"/>
                    </w:rPr>
                  </w:pPr>
                  <w:r>
                    <w:rPr>
                      <w:rFonts w:hint="eastAsia"/>
                      <w:b/>
                      <w:color w:val="FF0000"/>
                      <w:sz w:val="24"/>
                    </w:rPr>
                    <w:t>本项目</w:t>
                  </w:r>
                </w:p>
              </w:txbxContent>
            </v:textbox>
          </v:shape>
        </w:pict>
      </w:r>
      <w:r w:rsidR="000F3DC6">
        <w:pict>
          <v:shape id="_x0000_s1210" type="#_x0000_t12" style="position:absolute;left:0;text-align:left;margin-left:351pt;margin-top:259.5pt;width:14.15pt;height:14.15pt;z-index:251751424;mso-position-horizontal-relative:text;mso-position-vertical-relative:text" fillcolor="red"/>
        </w:pict>
      </w:r>
      <w:r w:rsidR="000F3DC6">
        <w:rPr>
          <w:noProof/>
        </w:rPr>
        <w:drawing>
          <wp:anchor distT="0" distB="0" distL="114300" distR="114300" simplePos="0" relativeHeight="251749376" behindDoc="0" locked="0" layoutInCell="1" allowOverlap="1">
            <wp:simplePos x="0" y="0"/>
            <wp:positionH relativeFrom="column">
              <wp:posOffset>19050</wp:posOffset>
            </wp:positionH>
            <wp:positionV relativeFrom="paragraph">
              <wp:posOffset>38100</wp:posOffset>
            </wp:positionV>
            <wp:extent cx="1369695" cy="1447800"/>
            <wp:effectExtent l="19050" t="0" r="1905" b="0"/>
            <wp:wrapNone/>
            <wp:docPr id="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1" cstate="print"/>
                    <a:srcRect/>
                    <a:stretch>
                      <a:fillRect/>
                    </a:stretch>
                  </pic:blipFill>
                  <pic:spPr bwMode="auto">
                    <a:xfrm>
                      <a:off x="0" y="0"/>
                      <a:ext cx="1369695" cy="1447800"/>
                    </a:xfrm>
                    <a:prstGeom prst="rect">
                      <a:avLst/>
                    </a:prstGeom>
                    <a:noFill/>
                  </pic:spPr>
                </pic:pic>
              </a:graphicData>
            </a:graphic>
          </wp:anchor>
        </w:drawing>
      </w:r>
      <w:r w:rsidR="000F3DC6">
        <w:rPr>
          <w:rFonts w:ascii="Times New Roman" w:hAnsi="Times New Roman" w:cs="Times New Roman"/>
          <w:noProof/>
          <w:sz w:val="24"/>
          <w:szCs w:val="24"/>
        </w:rPr>
        <w:drawing>
          <wp:inline distT="0" distB="0" distL="0" distR="0">
            <wp:extent cx="8562975" cy="5962650"/>
            <wp:effectExtent l="19050" t="0" r="9525" b="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 cstate="print"/>
                    <a:srcRect t="2985"/>
                    <a:stretch>
                      <a:fillRect/>
                    </a:stretch>
                  </pic:blipFill>
                  <pic:spPr bwMode="auto">
                    <a:xfrm>
                      <a:off x="0" y="0"/>
                      <a:ext cx="8562975" cy="5962650"/>
                    </a:xfrm>
                    <a:prstGeom prst="rect">
                      <a:avLst/>
                    </a:prstGeom>
                    <a:noFill/>
                    <a:ln w="9525">
                      <a:noFill/>
                      <a:miter lim="800000"/>
                      <a:headEnd/>
                      <a:tailEnd/>
                    </a:ln>
                  </pic:spPr>
                </pic:pic>
              </a:graphicData>
            </a:graphic>
          </wp:inline>
        </w:drawing>
      </w:r>
    </w:p>
    <w:p w:rsidR="00071016" w:rsidRPr="000F3DC6" w:rsidRDefault="00071016" w:rsidP="000F3DC6">
      <w:pPr>
        <w:spacing w:line="360" w:lineRule="auto"/>
        <w:jc w:val="center"/>
        <w:rPr>
          <w:rFonts w:ascii="Times New Roman" w:hAnsi="Times New Roman" w:cs="Times New Roman"/>
          <w:b/>
          <w:sz w:val="24"/>
        </w:rPr>
      </w:pPr>
      <w:r w:rsidRPr="00FA510A">
        <w:rPr>
          <w:rFonts w:ascii="Times New Roman" w:hAnsi="Times New Roman" w:cs="Times New Roman"/>
          <w:b/>
          <w:sz w:val="24"/>
        </w:rPr>
        <w:t>图</w:t>
      </w:r>
      <w:r w:rsidRPr="00FA510A">
        <w:rPr>
          <w:rFonts w:ascii="Times New Roman" w:hAnsi="Times New Roman" w:cs="Times New Roman"/>
          <w:b/>
          <w:sz w:val="24"/>
        </w:rPr>
        <w:t xml:space="preserve">1.1-1 </w:t>
      </w:r>
      <w:r w:rsidRPr="00FA510A">
        <w:rPr>
          <w:rFonts w:ascii="Times New Roman" w:hAnsi="Times New Roman" w:cs="Times New Roman"/>
          <w:b/>
          <w:sz w:val="24"/>
        </w:rPr>
        <w:t>建设项目地理位置示意图</w:t>
      </w:r>
    </w:p>
    <w:p w:rsidR="00071016" w:rsidRPr="00FA510A" w:rsidRDefault="00071016" w:rsidP="00071016">
      <w:pPr>
        <w:spacing w:line="360" w:lineRule="auto"/>
        <w:ind w:firstLineChars="200" w:firstLine="480"/>
        <w:rPr>
          <w:rFonts w:ascii="Times New Roman" w:hAnsi="Times New Roman" w:cs="Times New Roman"/>
          <w:sz w:val="24"/>
        </w:rPr>
        <w:sectPr w:rsidR="00071016" w:rsidRPr="00FA510A" w:rsidSect="00071016">
          <w:pgSz w:w="16838" w:h="11906" w:orient="landscape"/>
          <w:pgMar w:top="720" w:right="720" w:bottom="720" w:left="720" w:header="851" w:footer="794" w:gutter="0"/>
          <w:cols w:space="425"/>
          <w:docGrid w:type="lines" w:linePitch="312"/>
        </w:sectPr>
      </w:pPr>
    </w:p>
    <w:p w:rsidR="00071016" w:rsidRPr="00FA510A" w:rsidRDefault="000F3DC6" w:rsidP="00071016">
      <w:pPr>
        <w:spacing w:line="360" w:lineRule="auto"/>
        <w:outlineLvl w:val="1"/>
        <w:rPr>
          <w:rFonts w:ascii="Times New Roman" w:hAnsi="Times New Roman" w:cs="Times New Roman"/>
          <w:b/>
          <w:sz w:val="32"/>
        </w:rPr>
      </w:pPr>
      <w:bookmarkStart w:id="4" w:name="_Toc532403484"/>
      <w:bookmarkStart w:id="5" w:name="_Toc535914938"/>
      <w:r>
        <w:rPr>
          <w:rFonts w:ascii="Times New Roman" w:hAnsi="Times New Roman" w:cs="Times New Roman"/>
          <w:b/>
          <w:sz w:val="32"/>
        </w:rPr>
        <w:lastRenderedPageBreak/>
        <w:t>1.</w:t>
      </w:r>
      <w:r>
        <w:rPr>
          <w:rFonts w:ascii="Times New Roman" w:hAnsi="Times New Roman" w:cs="Times New Roman" w:hint="eastAsia"/>
          <w:b/>
          <w:sz w:val="32"/>
        </w:rPr>
        <w:t>2</w:t>
      </w:r>
      <w:r w:rsidR="00071016" w:rsidRPr="00FA510A">
        <w:rPr>
          <w:rFonts w:ascii="Times New Roman" w:hAnsi="Times New Roman" w:cs="Times New Roman"/>
          <w:b/>
          <w:sz w:val="32"/>
        </w:rPr>
        <w:t xml:space="preserve"> </w:t>
      </w:r>
      <w:r w:rsidR="00071016" w:rsidRPr="00FA510A">
        <w:rPr>
          <w:rFonts w:ascii="Times New Roman" w:hAnsi="Times New Roman" w:cs="Times New Roman"/>
          <w:b/>
          <w:sz w:val="32"/>
        </w:rPr>
        <w:t>环境影响评价工作过程</w:t>
      </w:r>
      <w:bookmarkEnd w:id="4"/>
      <w:bookmarkEnd w:id="5"/>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szCs w:val="24"/>
        </w:rPr>
        <w:t>广东惠云钛业股份有限公司</w:t>
      </w:r>
      <w:r>
        <w:rPr>
          <w:rFonts w:ascii="Times New Roman" w:hAnsi="Times New Roman" w:cs="Times New Roman" w:hint="eastAsia"/>
          <w:sz w:val="24"/>
        </w:rPr>
        <w:t>委托广州市番禺环境科学研究所有限公司承担本项目的环境影响评价工作。评价单位接受委托后，协助建设单位开展了公众参与第一次公示，即在建设单位网站及项目附近村庄进行了项目信息公告，并组织环评技术人员对项目选址及周边环境概况进行了详细踏勘。根据建设单位提供的工程资料，结合化工类项目的特点，按照相关法律法规、环</w:t>
      </w:r>
      <w:proofErr w:type="gramStart"/>
      <w:r>
        <w:rPr>
          <w:rFonts w:ascii="Times New Roman" w:hAnsi="Times New Roman" w:cs="Times New Roman" w:hint="eastAsia"/>
          <w:sz w:val="24"/>
        </w:rPr>
        <w:t>评技术导</w:t>
      </w:r>
      <w:proofErr w:type="gramEnd"/>
      <w:r>
        <w:rPr>
          <w:rFonts w:ascii="Times New Roman" w:hAnsi="Times New Roman" w:cs="Times New Roman" w:hint="eastAsia"/>
          <w:sz w:val="24"/>
        </w:rPr>
        <w:t>则及相关规范的要求，进行了详细的工程分析、现场调查、委托监测、预测计算与分析，编制了《广东惠云钛业股份有限公司</w:t>
      </w:r>
      <w:r>
        <w:rPr>
          <w:rFonts w:ascii="Times New Roman" w:hAnsi="Times New Roman" w:cs="Times New Roman"/>
          <w:sz w:val="24"/>
        </w:rPr>
        <w:t>8</w:t>
      </w:r>
      <w:r>
        <w:rPr>
          <w:rFonts w:ascii="Times New Roman" w:hAnsi="Times New Roman" w:cs="Times New Roman" w:hint="eastAsia"/>
          <w:sz w:val="24"/>
        </w:rPr>
        <w:t>万吨</w:t>
      </w:r>
      <w:r>
        <w:rPr>
          <w:rFonts w:ascii="Times New Roman" w:hAnsi="Times New Roman" w:cs="Times New Roman"/>
          <w:sz w:val="24"/>
        </w:rPr>
        <w:t>/</w:t>
      </w:r>
      <w:r>
        <w:rPr>
          <w:rFonts w:ascii="Times New Roman" w:hAnsi="Times New Roman" w:cs="Times New Roman" w:hint="eastAsia"/>
          <w:sz w:val="24"/>
        </w:rPr>
        <w:t>年塑料级金红石钛白粉后处理改扩建项目环境影响报告书（初稿）》。</w:t>
      </w:r>
    </w:p>
    <w:p w:rsidR="00071016" w:rsidRPr="00FA510A"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建设单位在评价单位协助下在建设单位网站及项目附近村庄开展了公众参与第二次公示，随后开展了公众意见调查工作。上述工作完成后，结合公众意见，对报告书进行了修改完善，编制完成《广东惠云钛业股份有限公司</w:t>
      </w:r>
      <w:r>
        <w:rPr>
          <w:rFonts w:ascii="Times New Roman" w:hAnsi="Times New Roman" w:cs="Times New Roman"/>
          <w:sz w:val="24"/>
        </w:rPr>
        <w:t>8</w:t>
      </w:r>
      <w:r>
        <w:rPr>
          <w:rFonts w:ascii="Times New Roman" w:hAnsi="Times New Roman" w:cs="Times New Roman" w:hint="eastAsia"/>
          <w:sz w:val="24"/>
        </w:rPr>
        <w:t>万吨</w:t>
      </w:r>
      <w:r>
        <w:rPr>
          <w:rFonts w:ascii="Times New Roman" w:hAnsi="Times New Roman" w:cs="Times New Roman"/>
          <w:sz w:val="24"/>
        </w:rPr>
        <w:t>/</w:t>
      </w:r>
      <w:r>
        <w:rPr>
          <w:rFonts w:ascii="Times New Roman" w:hAnsi="Times New Roman" w:cs="Times New Roman" w:hint="eastAsia"/>
          <w:sz w:val="24"/>
        </w:rPr>
        <w:t>年塑料级金红石钛白粉后处理改扩建项目环境影响报告书（送审稿）》，提交环境保护行政主管部门进行技术评审。</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本次环境影响评价的主要工作程序见图</w:t>
      </w:r>
      <w:r w:rsidR="000F3DC6">
        <w:rPr>
          <w:rFonts w:ascii="Times New Roman" w:hAnsi="Times New Roman" w:cs="Times New Roman"/>
          <w:sz w:val="24"/>
        </w:rPr>
        <w:t>1.</w:t>
      </w:r>
      <w:r w:rsidR="000F3DC6">
        <w:rPr>
          <w:rFonts w:ascii="Times New Roman" w:hAnsi="Times New Roman" w:cs="Times New Roman" w:hint="eastAsia"/>
          <w:sz w:val="24"/>
        </w:rPr>
        <w:t>2</w:t>
      </w:r>
      <w:r w:rsidRPr="00FA510A">
        <w:rPr>
          <w:rFonts w:ascii="Times New Roman" w:hAnsi="Times New Roman" w:cs="Times New Roman"/>
          <w:sz w:val="24"/>
        </w:rPr>
        <w:t>-1</w:t>
      </w:r>
      <w:r w:rsidRPr="00FA510A">
        <w:rPr>
          <w:rFonts w:ascii="Times New Roman" w:hAnsi="Times New Roman" w:cs="Times New Roman"/>
          <w:sz w:val="24"/>
        </w:rPr>
        <w:t>所示。</w:t>
      </w:r>
    </w:p>
    <w:p w:rsidR="00071016" w:rsidRPr="00FA510A" w:rsidRDefault="00071016" w:rsidP="00071016">
      <w:pPr>
        <w:spacing w:line="360" w:lineRule="auto"/>
        <w:jc w:val="center"/>
        <w:rPr>
          <w:rFonts w:ascii="Times New Roman" w:hAnsi="Times New Roman" w:cs="Times New Roman"/>
          <w:sz w:val="24"/>
        </w:rPr>
      </w:pPr>
      <w:r w:rsidRPr="00FA510A">
        <w:rPr>
          <w:rFonts w:ascii="Times New Roman" w:hAnsi="Times New Roman" w:cs="Times New Roman"/>
          <w:noProof/>
          <w:sz w:val="24"/>
        </w:rPr>
        <w:lastRenderedPageBreak/>
        <w:drawing>
          <wp:inline distT="0" distB="0" distL="0" distR="0">
            <wp:extent cx="5289600" cy="5040000"/>
            <wp:effectExtent l="19050" t="0" r="6300" b="0"/>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screen"/>
                    <a:srcRect/>
                    <a:stretch>
                      <a:fillRect/>
                    </a:stretch>
                  </pic:blipFill>
                  <pic:spPr bwMode="auto">
                    <a:xfrm>
                      <a:off x="0" y="0"/>
                      <a:ext cx="5289600" cy="5040000"/>
                    </a:xfrm>
                    <a:prstGeom prst="rect">
                      <a:avLst/>
                    </a:prstGeom>
                    <a:noFill/>
                    <a:ln w="9525">
                      <a:noFill/>
                      <a:miter lim="800000"/>
                      <a:headEnd/>
                      <a:tailEnd/>
                    </a:ln>
                  </pic:spPr>
                </pic:pic>
              </a:graphicData>
            </a:graphic>
          </wp:inline>
        </w:drawing>
      </w:r>
    </w:p>
    <w:p w:rsidR="00071016" w:rsidRPr="00FA510A" w:rsidRDefault="00071016" w:rsidP="00071016">
      <w:pPr>
        <w:spacing w:line="360" w:lineRule="auto"/>
        <w:jc w:val="center"/>
        <w:rPr>
          <w:rFonts w:ascii="Times New Roman" w:hAnsi="Times New Roman" w:cs="Times New Roman"/>
          <w:b/>
          <w:sz w:val="24"/>
        </w:rPr>
      </w:pPr>
      <w:r w:rsidRPr="00FA510A">
        <w:rPr>
          <w:rFonts w:ascii="Times New Roman" w:hAnsi="Times New Roman" w:cs="Times New Roman"/>
          <w:b/>
          <w:sz w:val="24"/>
        </w:rPr>
        <w:t>图</w:t>
      </w:r>
      <w:r w:rsidR="000F3DC6">
        <w:rPr>
          <w:rFonts w:ascii="Times New Roman" w:hAnsi="Times New Roman" w:cs="Times New Roman"/>
          <w:b/>
          <w:sz w:val="24"/>
        </w:rPr>
        <w:t>1.</w:t>
      </w:r>
      <w:r w:rsidR="000F3DC6">
        <w:rPr>
          <w:rFonts w:ascii="Times New Roman" w:hAnsi="Times New Roman" w:cs="Times New Roman" w:hint="eastAsia"/>
          <w:b/>
          <w:sz w:val="24"/>
        </w:rPr>
        <w:t>2</w:t>
      </w:r>
      <w:r w:rsidRPr="00FA510A">
        <w:rPr>
          <w:rFonts w:ascii="Times New Roman" w:hAnsi="Times New Roman" w:cs="Times New Roman"/>
          <w:b/>
          <w:sz w:val="24"/>
        </w:rPr>
        <w:t xml:space="preserve">-1 </w:t>
      </w:r>
      <w:r w:rsidRPr="00FA510A">
        <w:rPr>
          <w:rFonts w:ascii="Times New Roman" w:hAnsi="Times New Roman" w:cs="Times New Roman"/>
          <w:b/>
          <w:sz w:val="24"/>
        </w:rPr>
        <w:t>项目环境影响评价工作程序图</w:t>
      </w:r>
    </w:p>
    <w:p w:rsidR="00071016" w:rsidRPr="00FA510A" w:rsidRDefault="000F3DC6" w:rsidP="00071016">
      <w:pPr>
        <w:spacing w:line="360" w:lineRule="auto"/>
        <w:outlineLvl w:val="1"/>
        <w:rPr>
          <w:rFonts w:ascii="Times New Roman" w:hAnsi="Times New Roman" w:cs="Times New Roman"/>
          <w:b/>
          <w:sz w:val="32"/>
        </w:rPr>
      </w:pPr>
      <w:bookmarkStart w:id="6" w:name="_Toc532403485"/>
      <w:bookmarkStart w:id="7" w:name="_Toc535914939"/>
      <w:r>
        <w:rPr>
          <w:rFonts w:ascii="Times New Roman" w:hAnsi="Times New Roman" w:cs="Times New Roman"/>
          <w:b/>
          <w:sz w:val="32"/>
        </w:rPr>
        <w:t>1.</w:t>
      </w:r>
      <w:r>
        <w:rPr>
          <w:rFonts w:ascii="Times New Roman" w:hAnsi="Times New Roman" w:cs="Times New Roman" w:hint="eastAsia"/>
          <w:b/>
          <w:sz w:val="32"/>
        </w:rPr>
        <w:t>3</w:t>
      </w:r>
      <w:r w:rsidR="00071016" w:rsidRPr="00FA510A">
        <w:rPr>
          <w:rFonts w:ascii="Times New Roman" w:hAnsi="Times New Roman" w:cs="Times New Roman"/>
          <w:b/>
          <w:sz w:val="32"/>
        </w:rPr>
        <w:t xml:space="preserve"> </w:t>
      </w:r>
      <w:r w:rsidR="00071016" w:rsidRPr="00FA510A">
        <w:rPr>
          <w:rFonts w:ascii="Times New Roman" w:hAnsi="Times New Roman" w:cs="Times New Roman"/>
          <w:b/>
          <w:sz w:val="32"/>
        </w:rPr>
        <w:t>关注的主要环境问题及环境影响</w:t>
      </w:r>
      <w:bookmarkEnd w:id="6"/>
      <w:bookmarkEnd w:id="7"/>
    </w:p>
    <w:p w:rsidR="000F3DC6" w:rsidRDefault="000F3DC6" w:rsidP="000F3DC6">
      <w:pPr>
        <w:spacing w:line="360" w:lineRule="auto"/>
        <w:ind w:firstLineChars="200" w:firstLine="480"/>
        <w:rPr>
          <w:rFonts w:ascii="Times New Roman" w:hAnsi="Times New Roman" w:cs="Times New Roman"/>
          <w:sz w:val="24"/>
        </w:rPr>
      </w:pPr>
      <w:bookmarkStart w:id="8" w:name="_Toc532403486"/>
      <w:bookmarkStart w:id="9" w:name="_Toc535914940"/>
      <w:r>
        <w:rPr>
          <w:rFonts w:ascii="Times New Roman" w:hAnsi="Times New Roman" w:cs="Times New Roman" w:hint="eastAsia"/>
          <w:sz w:val="24"/>
        </w:rPr>
        <w:t>本项目运营后对周围环境可能产生的影响主要包括：</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1</w:t>
      </w:r>
      <w:r>
        <w:rPr>
          <w:rFonts w:ascii="Times New Roman" w:hAnsi="Times New Roman" w:cs="Times New Roman" w:hint="eastAsia"/>
          <w:sz w:val="24"/>
        </w:rPr>
        <w:t>）投料、闪蒸干燥、气流粉碎过程产生的含钛白粉尘等对周边大气环境的影响；</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2</w:t>
      </w:r>
      <w:r>
        <w:rPr>
          <w:rFonts w:ascii="Times New Roman" w:hAnsi="Times New Roman" w:cs="Times New Roman" w:hint="eastAsia"/>
          <w:sz w:val="24"/>
        </w:rPr>
        <w:t>）员工生活污水、生产废水（包括水洗废水、车间及设备清洗废水等）等对纳污地表水环境的影响；</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3</w:t>
      </w:r>
      <w:r>
        <w:rPr>
          <w:rFonts w:ascii="Times New Roman" w:hAnsi="Times New Roman" w:cs="Times New Roman" w:hint="eastAsia"/>
          <w:sz w:val="24"/>
        </w:rPr>
        <w:t>）各类生产设备、风机等运行时产生的噪声对</w:t>
      </w:r>
      <w:proofErr w:type="gramStart"/>
      <w:r>
        <w:rPr>
          <w:rFonts w:ascii="Times New Roman" w:hAnsi="Times New Roman" w:cs="Times New Roman" w:hint="eastAsia"/>
          <w:sz w:val="24"/>
        </w:rPr>
        <w:t>周围声</w:t>
      </w:r>
      <w:proofErr w:type="gramEnd"/>
      <w:r>
        <w:rPr>
          <w:rFonts w:ascii="Times New Roman" w:hAnsi="Times New Roman" w:cs="Times New Roman" w:hint="eastAsia"/>
          <w:sz w:val="24"/>
        </w:rPr>
        <w:t>环境的影响；</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4</w:t>
      </w:r>
      <w:r>
        <w:rPr>
          <w:rFonts w:ascii="Times New Roman" w:hAnsi="Times New Roman" w:cs="Times New Roman" w:hint="eastAsia"/>
          <w:sz w:val="24"/>
        </w:rPr>
        <w:t>）生产过程产生的一般工业固废、危险废物和生活垃圾等对环境的影响；</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5</w:t>
      </w:r>
      <w:r>
        <w:rPr>
          <w:rFonts w:ascii="Times New Roman" w:hAnsi="Times New Roman" w:cs="Times New Roman" w:hint="eastAsia"/>
          <w:sz w:val="24"/>
        </w:rPr>
        <w:t>）项目运营</w:t>
      </w:r>
      <w:proofErr w:type="gramStart"/>
      <w:r>
        <w:rPr>
          <w:rFonts w:ascii="Times New Roman" w:hAnsi="Times New Roman" w:cs="Times New Roman" w:hint="eastAsia"/>
          <w:sz w:val="24"/>
        </w:rPr>
        <w:t>期环境</w:t>
      </w:r>
      <w:proofErr w:type="gramEnd"/>
      <w:r>
        <w:rPr>
          <w:rFonts w:ascii="Times New Roman" w:hAnsi="Times New Roman" w:cs="Times New Roman" w:hint="eastAsia"/>
          <w:sz w:val="24"/>
        </w:rPr>
        <w:t>风险主要为原辅料（危险化学品）及产生的危险废物的贮存与运输过程中发生事故对环境的影响；</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6</w:t>
      </w:r>
      <w:r>
        <w:rPr>
          <w:rFonts w:ascii="Times New Roman" w:hAnsi="Times New Roman" w:cs="Times New Roman" w:hint="eastAsia"/>
          <w:sz w:val="24"/>
        </w:rPr>
        <w:t>）项目</w:t>
      </w:r>
      <w:r>
        <w:rPr>
          <w:rFonts w:ascii="Times New Roman" w:hAnsi="Times New Roman" w:cs="Times New Roman"/>
          <w:sz w:val="24"/>
        </w:rPr>
        <w:t>“</w:t>
      </w:r>
      <w:r>
        <w:rPr>
          <w:rFonts w:ascii="Times New Roman" w:hAnsi="Times New Roman" w:cs="Times New Roman" w:hint="eastAsia"/>
          <w:sz w:val="24"/>
        </w:rPr>
        <w:t>以新带老</w:t>
      </w:r>
      <w:r>
        <w:rPr>
          <w:rFonts w:ascii="Times New Roman" w:hAnsi="Times New Roman" w:cs="Times New Roman"/>
          <w:sz w:val="24"/>
        </w:rPr>
        <w:t>”</w:t>
      </w:r>
      <w:r>
        <w:rPr>
          <w:rFonts w:ascii="Times New Roman" w:hAnsi="Times New Roman" w:cs="Times New Roman" w:hint="eastAsia"/>
          <w:sz w:val="24"/>
        </w:rPr>
        <w:t>措施及其对周边环境的影响。</w:t>
      </w:r>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lastRenderedPageBreak/>
        <w:t>通过对项目产生的污染物进行定性或定量分析，确定本项目对当地环境可能造成的不良影响的范围和程度，提出避免污染、减少污染的对策与措施。针对环境风险事件，提出防范、减缓和应急措施，将环境风险控制在可接受范围内。</w:t>
      </w:r>
    </w:p>
    <w:p w:rsidR="00071016" w:rsidRPr="00FA510A" w:rsidRDefault="009B7860" w:rsidP="00071016">
      <w:pPr>
        <w:spacing w:line="360" w:lineRule="auto"/>
        <w:outlineLvl w:val="1"/>
        <w:rPr>
          <w:rFonts w:ascii="Times New Roman" w:hAnsi="Times New Roman" w:cs="Times New Roman"/>
          <w:b/>
          <w:sz w:val="32"/>
        </w:rPr>
      </w:pPr>
      <w:r>
        <w:rPr>
          <w:rFonts w:ascii="Times New Roman" w:hAnsi="Times New Roman" w:cs="Times New Roman"/>
          <w:b/>
          <w:sz w:val="32"/>
        </w:rPr>
        <w:t>1.</w:t>
      </w:r>
      <w:r>
        <w:rPr>
          <w:rFonts w:ascii="Times New Roman" w:hAnsi="Times New Roman" w:cs="Times New Roman" w:hint="eastAsia"/>
          <w:b/>
          <w:sz w:val="32"/>
        </w:rPr>
        <w:t>4</w:t>
      </w:r>
      <w:r w:rsidR="00071016" w:rsidRPr="00FA510A">
        <w:rPr>
          <w:rFonts w:ascii="Times New Roman" w:hAnsi="Times New Roman" w:cs="Times New Roman"/>
          <w:b/>
          <w:sz w:val="32"/>
        </w:rPr>
        <w:t xml:space="preserve"> </w:t>
      </w:r>
      <w:r w:rsidR="00071016" w:rsidRPr="00FA510A">
        <w:rPr>
          <w:rFonts w:ascii="Times New Roman" w:hAnsi="Times New Roman" w:cs="Times New Roman"/>
          <w:b/>
          <w:sz w:val="32"/>
        </w:rPr>
        <w:t>主要结论</w:t>
      </w:r>
      <w:bookmarkEnd w:id="8"/>
      <w:bookmarkEnd w:id="9"/>
    </w:p>
    <w:p w:rsidR="000F3DC6" w:rsidRDefault="000F3DC6" w:rsidP="000F3DC6">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符合国家、广东省与地方的产业政策，符合区域相关规划，项目的建设具有较好的社会、经济效益。环境影响评价认为，本项目采用清洁生产工艺，在采取总量控制、清洁生产和实施严格的环境管理，各种污染物可达标排放，对周围环境的影响可控制在环境功能允许的范围内，不会改变现有环境功能，环境风险可控。在项目建设过程中，应严格执行</w:t>
      </w:r>
      <w:r>
        <w:rPr>
          <w:rFonts w:ascii="Times New Roman" w:hAnsi="Times New Roman" w:cs="Times New Roman"/>
          <w:sz w:val="24"/>
        </w:rPr>
        <w:t>“</w:t>
      </w:r>
      <w:r>
        <w:rPr>
          <w:rFonts w:ascii="Times New Roman" w:hAnsi="Times New Roman" w:cs="Times New Roman" w:hint="eastAsia"/>
          <w:sz w:val="24"/>
        </w:rPr>
        <w:t>三同时</w:t>
      </w:r>
      <w:r>
        <w:rPr>
          <w:rFonts w:ascii="Times New Roman" w:hAnsi="Times New Roman" w:cs="Times New Roman"/>
          <w:sz w:val="24"/>
        </w:rPr>
        <w:t>”</w:t>
      </w:r>
      <w:r>
        <w:rPr>
          <w:rFonts w:ascii="Times New Roman" w:hAnsi="Times New Roman" w:cs="Times New Roman" w:hint="eastAsia"/>
          <w:sz w:val="24"/>
        </w:rPr>
        <w:t>制度，落实本报告书所提出的各项环境保护措施、环境风险防范措施和建议，切实做到经济与环境保护的协调发展。在此基础上，</w:t>
      </w:r>
      <w:proofErr w:type="gramStart"/>
      <w:r>
        <w:rPr>
          <w:rFonts w:ascii="Times New Roman" w:hAnsi="Times New Roman" w:cs="Times New Roman" w:hint="eastAsia"/>
          <w:sz w:val="24"/>
        </w:rPr>
        <w:t>本环评认为</w:t>
      </w:r>
      <w:proofErr w:type="gramEnd"/>
      <w:r>
        <w:rPr>
          <w:rFonts w:ascii="Times New Roman" w:hAnsi="Times New Roman" w:cs="Times New Roman" w:hint="eastAsia"/>
          <w:sz w:val="24"/>
        </w:rPr>
        <w:t>从环境保护的角度来看，项目建设是可行的。</w:t>
      </w:r>
    </w:p>
    <w:p w:rsidR="00071016" w:rsidRPr="000F3DC6" w:rsidRDefault="00071016" w:rsidP="00071016">
      <w:pPr>
        <w:spacing w:line="360" w:lineRule="auto"/>
        <w:ind w:firstLineChars="200" w:firstLine="480"/>
        <w:rPr>
          <w:rFonts w:ascii="Times New Roman" w:hAnsi="Times New Roman" w:cs="Times New Roman"/>
          <w:sz w:val="24"/>
        </w:rPr>
      </w:pPr>
    </w:p>
    <w:p w:rsidR="00071016" w:rsidRPr="00FA510A" w:rsidRDefault="00071016">
      <w:pPr>
        <w:widowControl/>
        <w:jc w:val="left"/>
        <w:rPr>
          <w:rFonts w:ascii="Times New Roman" w:hAnsi="Times New Roman" w:cs="Times New Roman"/>
          <w:sz w:val="24"/>
        </w:rPr>
      </w:pPr>
      <w:r w:rsidRPr="00FA510A">
        <w:rPr>
          <w:rFonts w:ascii="Times New Roman" w:hAnsi="Times New Roman" w:cs="Times New Roman"/>
          <w:sz w:val="24"/>
        </w:rPr>
        <w:br w:type="page"/>
      </w:r>
    </w:p>
    <w:p w:rsidR="00071016" w:rsidRPr="00FA510A" w:rsidRDefault="00071016" w:rsidP="00071016">
      <w:pPr>
        <w:spacing w:before="100" w:beforeAutospacing="1" w:after="100" w:afterAutospacing="1" w:line="360" w:lineRule="auto"/>
        <w:jc w:val="center"/>
        <w:outlineLvl w:val="0"/>
        <w:rPr>
          <w:rFonts w:ascii="Times New Roman" w:hAnsi="Times New Roman" w:cs="Times New Roman"/>
          <w:b/>
          <w:sz w:val="44"/>
        </w:rPr>
      </w:pPr>
      <w:bookmarkStart w:id="10" w:name="_Toc532403487"/>
      <w:bookmarkStart w:id="11" w:name="_Toc535914941"/>
      <w:r w:rsidRPr="00FA510A">
        <w:rPr>
          <w:rFonts w:ascii="Times New Roman" w:hAnsi="Times New Roman" w:cs="Times New Roman"/>
          <w:b/>
          <w:sz w:val="44"/>
        </w:rPr>
        <w:lastRenderedPageBreak/>
        <w:t xml:space="preserve">2 </w:t>
      </w:r>
      <w:r w:rsidRPr="00FA510A">
        <w:rPr>
          <w:rFonts w:ascii="Times New Roman" w:hAnsi="Times New Roman" w:cs="Times New Roman"/>
          <w:b/>
          <w:sz w:val="44"/>
        </w:rPr>
        <w:t>总则</w:t>
      </w:r>
      <w:bookmarkEnd w:id="10"/>
      <w:bookmarkEnd w:id="11"/>
    </w:p>
    <w:p w:rsidR="00071016" w:rsidRPr="00FA510A" w:rsidRDefault="00071016" w:rsidP="00071016">
      <w:pPr>
        <w:spacing w:line="360" w:lineRule="auto"/>
        <w:outlineLvl w:val="1"/>
        <w:rPr>
          <w:rFonts w:ascii="Times New Roman" w:hAnsi="Times New Roman" w:cs="Times New Roman"/>
          <w:b/>
          <w:sz w:val="32"/>
        </w:rPr>
      </w:pPr>
      <w:bookmarkStart w:id="12" w:name="_Toc532403488"/>
      <w:bookmarkStart w:id="13" w:name="_Toc535914942"/>
      <w:r w:rsidRPr="00FA510A">
        <w:rPr>
          <w:rFonts w:ascii="Times New Roman" w:hAnsi="Times New Roman" w:cs="Times New Roman"/>
          <w:b/>
          <w:sz w:val="32"/>
        </w:rPr>
        <w:t xml:space="preserve">2.1 </w:t>
      </w:r>
      <w:bookmarkEnd w:id="12"/>
      <w:r w:rsidRPr="00FA510A">
        <w:rPr>
          <w:rFonts w:ascii="Times New Roman" w:hAnsi="Times New Roman" w:cs="Times New Roman"/>
          <w:b/>
          <w:sz w:val="32"/>
        </w:rPr>
        <w:t>污染控制</w:t>
      </w:r>
      <w:bookmarkEnd w:id="13"/>
    </w:p>
    <w:p w:rsidR="00071016" w:rsidRPr="00FA510A" w:rsidRDefault="00071016" w:rsidP="00071016">
      <w:pPr>
        <w:spacing w:line="360" w:lineRule="auto"/>
        <w:ind w:firstLineChars="200" w:firstLine="482"/>
        <w:rPr>
          <w:rFonts w:ascii="Times New Roman" w:hAnsi="Times New Roman" w:cs="Times New Roman"/>
          <w:b/>
          <w:sz w:val="24"/>
        </w:rPr>
      </w:pPr>
      <w:r w:rsidRPr="00FA510A">
        <w:rPr>
          <w:rFonts w:ascii="Times New Roman" w:hAnsi="Times New Roman" w:cs="Times New Roman"/>
          <w:b/>
          <w:sz w:val="24"/>
        </w:rPr>
        <w:t>一、废水污染物</w:t>
      </w:r>
    </w:p>
    <w:p w:rsidR="00071016" w:rsidRPr="000F3DC6" w:rsidRDefault="000F3DC6" w:rsidP="000F3DC6">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现有项目和改扩建</w:t>
      </w:r>
      <w:proofErr w:type="gramStart"/>
      <w:r>
        <w:rPr>
          <w:rFonts w:ascii="Times New Roman" w:hAnsi="Times New Roman" w:cs="Times New Roman" w:hint="eastAsia"/>
          <w:sz w:val="24"/>
          <w:szCs w:val="24"/>
        </w:rPr>
        <w:t>后总体</w:t>
      </w:r>
      <w:proofErr w:type="gramEnd"/>
      <w:r>
        <w:rPr>
          <w:rFonts w:ascii="Times New Roman" w:hAnsi="Times New Roman" w:cs="Times New Roman" w:hint="eastAsia"/>
          <w:sz w:val="24"/>
          <w:szCs w:val="24"/>
        </w:rPr>
        <w:t>项目生产废水和生活污水经自建污水处理设施处理，达到广东省《水污染物排放限值》（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）第二时段一级标准后，排入逢源河，最后汇入西江。</w:t>
      </w:r>
    </w:p>
    <w:p w:rsidR="00071016" w:rsidRPr="00FA510A" w:rsidRDefault="00071016" w:rsidP="00071016">
      <w:pPr>
        <w:spacing w:line="360" w:lineRule="auto"/>
        <w:ind w:firstLineChars="200" w:firstLine="482"/>
        <w:rPr>
          <w:rFonts w:ascii="Times New Roman" w:hAnsi="Times New Roman" w:cs="Times New Roman"/>
          <w:b/>
          <w:sz w:val="24"/>
        </w:rPr>
      </w:pPr>
      <w:r w:rsidRPr="00FA510A">
        <w:rPr>
          <w:rFonts w:ascii="Times New Roman" w:hAnsi="Times New Roman" w:cs="Times New Roman"/>
          <w:b/>
          <w:sz w:val="24"/>
        </w:rPr>
        <w:t>二、废气污染物</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严格控制项目各项废气的排放，保证废气排放浓度低于相应排放标准要求，不对区域大气环境质量造成明显影响，项目所在区域大气环境质量达到二类功能区要求。</w:t>
      </w:r>
    </w:p>
    <w:p w:rsidR="00071016" w:rsidRPr="00FA510A" w:rsidRDefault="00071016" w:rsidP="00071016">
      <w:pPr>
        <w:spacing w:line="360" w:lineRule="auto"/>
        <w:ind w:firstLineChars="200" w:firstLine="482"/>
        <w:rPr>
          <w:rFonts w:ascii="Times New Roman" w:hAnsi="Times New Roman" w:cs="Times New Roman"/>
          <w:b/>
          <w:sz w:val="24"/>
        </w:rPr>
      </w:pPr>
      <w:r w:rsidRPr="00FA510A">
        <w:rPr>
          <w:rFonts w:ascii="Times New Roman" w:hAnsi="Times New Roman" w:cs="Times New Roman"/>
          <w:b/>
          <w:sz w:val="24"/>
        </w:rPr>
        <w:t>三、噪声</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严格控制施工期及运营</w:t>
      </w:r>
      <w:proofErr w:type="gramStart"/>
      <w:r w:rsidRPr="00FA510A">
        <w:rPr>
          <w:rFonts w:ascii="Times New Roman" w:hAnsi="Times New Roman" w:cs="Times New Roman"/>
          <w:sz w:val="24"/>
        </w:rPr>
        <w:t>期设备</w:t>
      </w:r>
      <w:proofErr w:type="gramEnd"/>
      <w:r w:rsidRPr="00FA510A">
        <w:rPr>
          <w:rFonts w:ascii="Times New Roman" w:hAnsi="Times New Roman" w:cs="Times New Roman"/>
          <w:sz w:val="24"/>
        </w:rPr>
        <w:t>噪声，确保高噪声设备经过隔声、减振、降噪治理，各场界噪声分别达到其相应执行的《工业企业厂界环境噪声排放标准》（</w:t>
      </w:r>
      <w:r w:rsidRPr="00FA510A">
        <w:rPr>
          <w:rFonts w:ascii="Times New Roman" w:hAnsi="Times New Roman" w:cs="Times New Roman"/>
          <w:sz w:val="24"/>
        </w:rPr>
        <w:t>GB12348-2008</w:t>
      </w:r>
      <w:r w:rsidRPr="00FA510A">
        <w:rPr>
          <w:rFonts w:ascii="Times New Roman" w:hAnsi="Times New Roman" w:cs="Times New Roman"/>
          <w:sz w:val="24"/>
        </w:rPr>
        <w:t>）的</w:t>
      </w:r>
      <w:r w:rsidRPr="00FA510A">
        <w:rPr>
          <w:rFonts w:ascii="Times New Roman" w:hAnsi="Times New Roman" w:cs="Times New Roman"/>
          <w:sz w:val="24"/>
        </w:rPr>
        <w:t>3</w:t>
      </w:r>
      <w:r w:rsidRPr="00FA510A">
        <w:rPr>
          <w:rFonts w:ascii="Times New Roman" w:hAnsi="Times New Roman" w:cs="Times New Roman"/>
          <w:sz w:val="24"/>
        </w:rPr>
        <w:t>类标准要求，实现达标排放，对附近环境敏感点不造成明显影响。</w:t>
      </w:r>
    </w:p>
    <w:p w:rsidR="00071016" w:rsidRPr="00FA510A" w:rsidRDefault="00071016" w:rsidP="00071016">
      <w:pPr>
        <w:spacing w:line="360" w:lineRule="auto"/>
        <w:ind w:firstLineChars="200" w:firstLine="482"/>
        <w:rPr>
          <w:rFonts w:ascii="Times New Roman" w:hAnsi="Times New Roman" w:cs="Times New Roman"/>
          <w:b/>
          <w:sz w:val="24"/>
        </w:rPr>
      </w:pPr>
      <w:r w:rsidRPr="00FA510A">
        <w:rPr>
          <w:rFonts w:ascii="Times New Roman" w:hAnsi="Times New Roman" w:cs="Times New Roman"/>
          <w:b/>
          <w:sz w:val="24"/>
        </w:rPr>
        <w:t>四、固体废物</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固体废弃物按照固</w:t>
      </w:r>
      <w:proofErr w:type="gramStart"/>
      <w:r w:rsidRPr="00FA510A">
        <w:rPr>
          <w:rFonts w:ascii="Times New Roman" w:hAnsi="Times New Roman" w:cs="Times New Roman"/>
          <w:sz w:val="24"/>
        </w:rPr>
        <w:t>废性质</w:t>
      </w:r>
      <w:proofErr w:type="gramEnd"/>
      <w:r w:rsidRPr="00FA510A">
        <w:rPr>
          <w:rFonts w:ascii="Times New Roman" w:hAnsi="Times New Roman" w:cs="Times New Roman"/>
          <w:sz w:val="24"/>
        </w:rPr>
        <w:t>进行分类收集和储存，</w:t>
      </w:r>
      <w:proofErr w:type="gramStart"/>
      <w:r w:rsidRPr="00FA510A">
        <w:rPr>
          <w:rFonts w:ascii="Times New Roman" w:hAnsi="Times New Roman" w:cs="Times New Roman"/>
          <w:sz w:val="24"/>
        </w:rPr>
        <w:t>交相关</w:t>
      </w:r>
      <w:proofErr w:type="gramEnd"/>
      <w:r w:rsidRPr="00FA510A">
        <w:rPr>
          <w:rFonts w:ascii="Times New Roman" w:hAnsi="Times New Roman" w:cs="Times New Roman"/>
          <w:sz w:val="24"/>
        </w:rPr>
        <w:t>部门处理，不在场区附近长期堆积，不直接排入环境造成二次污染。</w:t>
      </w:r>
    </w:p>
    <w:p w:rsidR="00071016" w:rsidRPr="00FA510A" w:rsidRDefault="00071016" w:rsidP="00071016">
      <w:pPr>
        <w:spacing w:line="360" w:lineRule="auto"/>
        <w:ind w:firstLineChars="200" w:firstLine="482"/>
        <w:rPr>
          <w:rFonts w:ascii="Times New Roman" w:hAnsi="Times New Roman" w:cs="Times New Roman"/>
          <w:b/>
          <w:sz w:val="24"/>
        </w:rPr>
      </w:pPr>
      <w:r w:rsidRPr="00FA510A">
        <w:rPr>
          <w:rFonts w:ascii="Times New Roman" w:hAnsi="Times New Roman" w:cs="Times New Roman"/>
          <w:b/>
          <w:sz w:val="24"/>
        </w:rPr>
        <w:t>五、环境风险</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严格控制污水处理过程中事故的发生，建立健全的安全生产管理规章制度，防止风险事故的发生。</w:t>
      </w:r>
    </w:p>
    <w:p w:rsidR="00071016" w:rsidRPr="00FA510A" w:rsidRDefault="00071016" w:rsidP="00071016">
      <w:pPr>
        <w:spacing w:line="360" w:lineRule="auto"/>
        <w:outlineLvl w:val="1"/>
        <w:rPr>
          <w:rFonts w:ascii="Times New Roman" w:hAnsi="Times New Roman" w:cs="Times New Roman"/>
          <w:b/>
          <w:sz w:val="32"/>
        </w:rPr>
      </w:pPr>
      <w:bookmarkStart w:id="14" w:name="_Toc535914943"/>
      <w:r w:rsidRPr="00FA510A">
        <w:rPr>
          <w:rFonts w:ascii="Times New Roman" w:hAnsi="Times New Roman" w:cs="Times New Roman"/>
          <w:b/>
          <w:sz w:val="32"/>
        </w:rPr>
        <w:t xml:space="preserve">2.2 </w:t>
      </w:r>
      <w:r w:rsidRPr="00FA510A">
        <w:rPr>
          <w:rFonts w:ascii="Times New Roman" w:hAnsi="Times New Roman" w:cs="Times New Roman"/>
          <w:b/>
          <w:sz w:val="32"/>
        </w:rPr>
        <w:t>环境保护目标</w:t>
      </w:r>
      <w:bookmarkEnd w:id="14"/>
    </w:p>
    <w:p w:rsidR="00071016" w:rsidRDefault="00071016" w:rsidP="00071016">
      <w:pPr>
        <w:spacing w:line="360" w:lineRule="auto"/>
        <w:ind w:firstLineChars="200" w:firstLine="480"/>
        <w:rPr>
          <w:rFonts w:ascii="Times New Roman" w:hAnsi="Times New Roman" w:cs="Times New Roman" w:hint="eastAsia"/>
          <w:sz w:val="24"/>
        </w:rPr>
      </w:pPr>
      <w:r w:rsidRPr="00FA510A">
        <w:rPr>
          <w:rFonts w:ascii="Times New Roman" w:hAnsi="Times New Roman" w:cs="Times New Roman"/>
          <w:sz w:val="24"/>
        </w:rPr>
        <w:t>本项目主要保护目标包括项目周围的环境敏感点、周围地表水体等。根据现场踏勘，本项目环境保护目标见表</w:t>
      </w:r>
      <w:r w:rsidRPr="00FA510A">
        <w:rPr>
          <w:rFonts w:ascii="Times New Roman" w:hAnsi="Times New Roman" w:cs="Times New Roman"/>
          <w:sz w:val="24"/>
        </w:rPr>
        <w:t xml:space="preserve">2.2-1 </w:t>
      </w:r>
      <w:r w:rsidRPr="00FA510A">
        <w:rPr>
          <w:rFonts w:ascii="Times New Roman" w:hAnsi="Times New Roman" w:cs="Times New Roman"/>
          <w:sz w:val="24"/>
        </w:rPr>
        <w:t>和图</w:t>
      </w:r>
      <w:r w:rsidRPr="00FA510A">
        <w:rPr>
          <w:rFonts w:ascii="Times New Roman" w:hAnsi="Times New Roman" w:cs="Times New Roman"/>
          <w:sz w:val="24"/>
        </w:rPr>
        <w:t>2.2-1</w:t>
      </w:r>
      <w:r w:rsidRPr="00FA510A">
        <w:rPr>
          <w:rFonts w:ascii="Times New Roman" w:hAnsi="Times New Roman" w:cs="Times New Roman"/>
          <w:sz w:val="24"/>
        </w:rPr>
        <w:t>。</w:t>
      </w:r>
    </w:p>
    <w:p w:rsidR="000F3DC6" w:rsidRDefault="000F3DC6" w:rsidP="00071016">
      <w:pPr>
        <w:spacing w:line="360" w:lineRule="auto"/>
        <w:ind w:firstLineChars="200" w:firstLine="480"/>
        <w:rPr>
          <w:rFonts w:ascii="Times New Roman" w:hAnsi="Times New Roman" w:cs="Times New Roman" w:hint="eastAsia"/>
          <w:sz w:val="24"/>
        </w:rPr>
      </w:pPr>
    </w:p>
    <w:p w:rsidR="000F3DC6" w:rsidRDefault="000F3DC6" w:rsidP="00071016">
      <w:pPr>
        <w:spacing w:line="360" w:lineRule="auto"/>
        <w:ind w:firstLineChars="200" w:firstLine="480"/>
        <w:rPr>
          <w:rFonts w:ascii="Times New Roman" w:hAnsi="Times New Roman" w:cs="Times New Roman" w:hint="eastAsia"/>
          <w:sz w:val="24"/>
        </w:rPr>
      </w:pPr>
    </w:p>
    <w:p w:rsidR="000F3DC6" w:rsidRDefault="000F3DC6" w:rsidP="00071016">
      <w:pPr>
        <w:spacing w:line="360" w:lineRule="auto"/>
        <w:ind w:firstLineChars="200" w:firstLine="480"/>
        <w:rPr>
          <w:rFonts w:ascii="Times New Roman" w:hAnsi="Times New Roman" w:cs="Times New Roman" w:hint="eastAsia"/>
          <w:sz w:val="24"/>
        </w:rPr>
      </w:pPr>
    </w:p>
    <w:p w:rsidR="000F3DC6" w:rsidRPr="00FA510A" w:rsidRDefault="000F3DC6" w:rsidP="00071016">
      <w:pPr>
        <w:spacing w:line="360" w:lineRule="auto"/>
        <w:ind w:firstLineChars="200" w:firstLine="480"/>
        <w:rPr>
          <w:rFonts w:ascii="Times New Roman" w:hAnsi="Times New Roman" w:cs="Times New Roman"/>
          <w:sz w:val="24"/>
        </w:rPr>
      </w:pPr>
    </w:p>
    <w:p w:rsidR="00071016" w:rsidRPr="00FA510A" w:rsidRDefault="00071016" w:rsidP="00071016">
      <w:pPr>
        <w:spacing w:line="360" w:lineRule="auto"/>
        <w:jc w:val="center"/>
        <w:rPr>
          <w:rFonts w:ascii="Times New Roman" w:hAnsi="Times New Roman" w:cs="Times New Roman"/>
          <w:b/>
          <w:sz w:val="24"/>
        </w:rPr>
      </w:pPr>
      <w:r w:rsidRPr="00FA510A">
        <w:rPr>
          <w:rFonts w:ascii="Times New Roman" w:hAnsi="Times New Roman" w:cs="Times New Roman"/>
          <w:b/>
          <w:sz w:val="24"/>
        </w:rPr>
        <w:lastRenderedPageBreak/>
        <w:t>表</w:t>
      </w:r>
      <w:r w:rsidRPr="00FA510A">
        <w:rPr>
          <w:rFonts w:ascii="Times New Roman" w:hAnsi="Times New Roman" w:cs="Times New Roman"/>
          <w:b/>
          <w:sz w:val="24"/>
        </w:rPr>
        <w:t xml:space="preserve">2.2-1 </w:t>
      </w:r>
      <w:r w:rsidRPr="00FA510A">
        <w:rPr>
          <w:rFonts w:ascii="Times New Roman" w:hAnsi="Times New Roman" w:cs="Times New Roman"/>
          <w:b/>
          <w:sz w:val="24"/>
        </w:rPr>
        <w:t>项目周边主要环境敏感点分布情况一览表</w:t>
      </w:r>
    </w:p>
    <w:tbl>
      <w:tblPr>
        <w:tblStyle w:val="ab"/>
        <w:tblW w:w="0" w:type="auto"/>
        <w:tblLook w:val="04A0"/>
      </w:tblPr>
      <w:tblGrid>
        <w:gridCol w:w="427"/>
        <w:gridCol w:w="1427"/>
        <w:gridCol w:w="706"/>
        <w:gridCol w:w="699"/>
        <w:gridCol w:w="1090"/>
        <w:gridCol w:w="985"/>
        <w:gridCol w:w="1264"/>
        <w:gridCol w:w="845"/>
        <w:gridCol w:w="1079"/>
      </w:tblGrid>
      <w:tr w:rsidR="000F3DC6" w:rsidTr="000F3DC6">
        <w:tc>
          <w:tcPr>
            <w:tcW w:w="0" w:type="auto"/>
            <w:vMerge w:val="restart"/>
            <w:tcBorders>
              <w:top w:val="single" w:sz="12"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hint="eastAsia"/>
              </w:rPr>
              <w:t>序</w:t>
            </w:r>
          </w:p>
          <w:p w:rsidR="000F3DC6" w:rsidRDefault="000F3DC6">
            <w:pPr>
              <w:jc w:val="center"/>
              <w:rPr>
                <w:rFonts w:ascii="Times New Roman" w:hAnsi="Times New Roman" w:cs="Times New Roman"/>
              </w:rPr>
            </w:pPr>
            <w:r>
              <w:rPr>
                <w:rFonts w:ascii="Times New Roman" w:hAnsi="Times New Roman" w:cs="Times New Roman" w:hint="eastAsia"/>
              </w:rPr>
              <w:t>号</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名</w:t>
            </w:r>
            <w:r>
              <w:rPr>
                <w:rFonts w:ascii="Times New Roman" w:hAnsi="Times New Roman" w:cs="Times New Roman" w:hint="eastAsia"/>
              </w:rPr>
              <w:t>称</w:t>
            </w:r>
          </w:p>
        </w:tc>
        <w:tc>
          <w:tcPr>
            <w:tcW w:w="0" w:type="auto"/>
            <w:gridSpan w:val="2"/>
            <w:tcBorders>
              <w:top w:val="single" w:sz="12"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eastAsia="Times New Roman" w:hAnsi="Times New Roman" w:cs="Times New Roman"/>
              </w:rPr>
            </w:pPr>
            <w:r>
              <w:rPr>
                <w:rFonts w:ascii="宋体" w:eastAsia="宋体" w:hAnsi="宋体" w:cs="宋体" w:hint="eastAsia"/>
              </w:rPr>
              <w:t>坐标（</w:t>
            </w:r>
            <w:r>
              <w:rPr>
                <w:rFonts w:ascii="Times New Roman" w:hAnsi="Times New Roman" w:cs="Times New Roman"/>
              </w:rPr>
              <w:t>m</w:t>
            </w:r>
            <w:r>
              <w:rPr>
                <w:rFonts w:ascii="Times New Roman" w:hAnsi="Times New Roman" w:cs="Times New Roman" w:hint="eastAsia"/>
              </w:rPr>
              <w:t>）</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保护对</w:t>
            </w:r>
            <w:r>
              <w:rPr>
                <w:rFonts w:ascii="Times New Roman" w:hAnsi="Times New Roman" w:cs="Times New Roman" w:hint="eastAsia"/>
              </w:rPr>
              <w:t>象</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保</w:t>
            </w:r>
            <w:r>
              <w:rPr>
                <w:rFonts w:ascii="Times New Roman" w:hAnsi="Times New Roman" w:cs="Times New Roman" w:hint="eastAsia"/>
              </w:rPr>
              <w:t>护</w:t>
            </w:r>
          </w:p>
          <w:p w:rsidR="000F3DC6" w:rsidRDefault="000F3DC6">
            <w:pPr>
              <w:jc w:val="center"/>
              <w:rPr>
                <w:rFonts w:ascii="Times New Roman" w:hAnsi="Times New Roman" w:cs="Times New Roman"/>
              </w:rPr>
            </w:pPr>
            <w:r>
              <w:rPr>
                <w:rFonts w:ascii="宋体" w:eastAsia="宋体" w:hAnsi="宋体" w:cs="宋体" w:hint="eastAsia"/>
              </w:rPr>
              <w:t>内</w:t>
            </w:r>
            <w:r>
              <w:rPr>
                <w:rFonts w:ascii="Times New Roman" w:hAnsi="Times New Roman" w:cs="Times New Roman" w:hint="eastAsia"/>
              </w:rPr>
              <w:t>容</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环境功能</w:t>
            </w:r>
            <w:r>
              <w:rPr>
                <w:rFonts w:ascii="Times New Roman" w:hAnsi="Times New Roman" w:cs="Times New Roman" w:hint="eastAsia"/>
              </w:rPr>
              <w:t>区</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相对厂</w:t>
            </w:r>
            <w:r>
              <w:rPr>
                <w:rFonts w:ascii="Times New Roman" w:hAnsi="Times New Roman" w:cs="Times New Roman" w:hint="eastAsia"/>
              </w:rPr>
              <w:t>址</w:t>
            </w:r>
          </w:p>
          <w:p w:rsidR="000F3DC6" w:rsidRDefault="000F3DC6">
            <w:pPr>
              <w:jc w:val="center"/>
              <w:rPr>
                <w:rFonts w:ascii="Times New Roman" w:hAnsi="Times New Roman" w:cs="Times New Roman"/>
              </w:rPr>
            </w:pPr>
            <w:r>
              <w:rPr>
                <w:rFonts w:ascii="宋体" w:eastAsia="宋体" w:hAnsi="宋体" w:cs="宋体" w:hint="eastAsia"/>
              </w:rPr>
              <w:t>方</w:t>
            </w:r>
            <w:r>
              <w:rPr>
                <w:rFonts w:ascii="Times New Roman" w:hAnsi="Times New Roman" w:cs="Times New Roman" w:hint="eastAsia"/>
              </w:rPr>
              <w:t>位</w:t>
            </w:r>
          </w:p>
        </w:tc>
        <w:tc>
          <w:tcPr>
            <w:tcW w:w="0" w:type="auto"/>
            <w:vMerge w:val="restart"/>
            <w:tcBorders>
              <w:top w:val="single" w:sz="12"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相对厂</w:t>
            </w:r>
            <w:r>
              <w:rPr>
                <w:rFonts w:ascii="Times New Roman" w:hAnsi="Times New Roman" w:cs="Times New Roman" w:hint="eastAsia"/>
              </w:rPr>
              <w:t>界</w:t>
            </w:r>
          </w:p>
          <w:p w:rsidR="000F3DC6" w:rsidRDefault="000F3DC6">
            <w:pPr>
              <w:jc w:val="center"/>
              <w:rPr>
                <w:rFonts w:ascii="Times New Roman" w:hAnsi="Times New Roman" w:cs="Times New Roman"/>
              </w:rPr>
            </w:pPr>
            <w:r>
              <w:rPr>
                <w:rFonts w:ascii="宋体" w:eastAsia="宋体" w:hAnsi="宋体" w:cs="宋体" w:hint="eastAsia"/>
              </w:rPr>
              <w:t>距离（</w:t>
            </w:r>
            <w:r>
              <w:rPr>
                <w:rFonts w:ascii="Times New Roman" w:hAnsi="Times New Roman" w:cs="Times New Roman"/>
              </w:rPr>
              <w:t>m</w:t>
            </w:r>
            <w:r>
              <w:rPr>
                <w:rFonts w:ascii="Times New Roman" w:hAnsi="Times New Roman" w:cs="Times New Roman" w:hint="eastAsia"/>
              </w:rPr>
              <w:t>）</w:t>
            </w:r>
          </w:p>
        </w:tc>
      </w:tr>
      <w:tr w:rsidR="000F3DC6" w:rsidTr="000F3DC6">
        <w:tc>
          <w:tcPr>
            <w:tcW w:w="0" w:type="auto"/>
            <w:vMerge/>
            <w:tcBorders>
              <w:top w:val="single" w:sz="12" w:space="0" w:color="auto"/>
              <w:left w:val="nil"/>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X</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Y</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12" w:space="0" w:color="auto"/>
              <w:left w:val="single" w:sz="4" w:space="0" w:color="auto"/>
              <w:bottom w:val="single" w:sz="4" w:space="0" w:color="auto"/>
              <w:right w:val="nil"/>
            </w:tcBorders>
            <w:vAlign w:val="center"/>
            <w:hideMark/>
          </w:tcPr>
          <w:p w:rsidR="000F3DC6" w:rsidRDefault="000F3DC6">
            <w:pPr>
              <w:widowControl/>
              <w:jc w:val="left"/>
              <w:rPr>
                <w:rFonts w:ascii="Times New Roman" w:hAnsi="Times New Roman" w:cs="Times New Roman"/>
              </w:rPr>
            </w:pP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大岗</w:t>
            </w:r>
            <w:r>
              <w:rPr>
                <w:rFonts w:ascii="Times New Roman" w:hAnsi="Times New Roman" w:cs="Times New Roman" w:hint="eastAsia"/>
              </w:rPr>
              <w:t>村</w:t>
            </w:r>
          </w:p>
          <w:p w:rsidR="000F3DC6" w:rsidRDefault="000F3DC6">
            <w:pPr>
              <w:jc w:val="center"/>
              <w:rPr>
                <w:rFonts w:ascii="Times New Roman" w:hAnsi="Times New Roman" w:cs="Times New Roman"/>
              </w:rPr>
            </w:pPr>
            <w:r>
              <w:rPr>
                <w:rFonts w:ascii="Times New Roman" w:hAnsi="Times New Roman" w:cs="Times New Roman"/>
              </w:rPr>
              <w:t>(</w:t>
            </w:r>
            <w:proofErr w:type="gramStart"/>
            <w:r>
              <w:rPr>
                <w:rFonts w:ascii="宋体" w:eastAsia="宋体" w:hAnsi="宋体" w:cs="宋体" w:hint="eastAsia"/>
              </w:rPr>
              <w:t>属黄</w:t>
            </w:r>
            <w:r>
              <w:rPr>
                <w:rFonts w:ascii="Times New Roman" w:hAnsi="Times New Roman" w:cs="Times New Roman" w:hint="eastAsia"/>
              </w:rPr>
              <w:t>湾</w:t>
            </w:r>
            <w:proofErr w:type="gramEnd"/>
          </w:p>
          <w:p w:rsidR="000F3DC6" w:rsidRDefault="000F3DC6">
            <w:pPr>
              <w:jc w:val="center"/>
              <w:rPr>
                <w:rFonts w:ascii="Times New Roman" w:hAnsi="Times New Roman" w:cs="Times New Roman"/>
              </w:rPr>
            </w:pPr>
            <w:r>
              <w:rPr>
                <w:rFonts w:ascii="宋体" w:eastAsia="宋体" w:hAnsi="宋体" w:cs="宋体" w:hint="eastAsia"/>
              </w:rPr>
              <w:t>行政村</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377</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95</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村</w:t>
            </w:r>
            <w:r>
              <w:rPr>
                <w:rFonts w:ascii="Times New Roman" w:hAnsi="Times New Roman" w:cs="Times New Roman" w:hint="eastAsia"/>
              </w:rPr>
              <w:t>民</w:t>
            </w:r>
          </w:p>
          <w:p w:rsidR="000F3DC6" w:rsidRDefault="000F3DC6">
            <w:pPr>
              <w:jc w:val="center"/>
              <w:rPr>
                <w:rFonts w:ascii="Times New Roman" w:hAnsi="Times New Roman" w:cs="Times New Roman"/>
              </w:rPr>
            </w:pPr>
            <w:r>
              <w:rPr>
                <w:rFonts w:ascii="Times New Roman" w:hAnsi="Times New Roman" w:cs="Times New Roman"/>
              </w:rPr>
              <w:t>50</w:t>
            </w:r>
            <w:r>
              <w:rPr>
                <w:rFonts w:ascii="Times New Roman" w:hAnsi="Times New Roman" w:cs="Times New Roman" w:hint="eastAsia"/>
              </w:rPr>
              <w:t>人</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环</w:t>
            </w:r>
            <w:r>
              <w:rPr>
                <w:rFonts w:ascii="Times New Roman" w:hAnsi="Times New Roman" w:cs="Times New Roman" w:hint="eastAsia"/>
              </w:rPr>
              <w:t>境</w:t>
            </w:r>
          </w:p>
          <w:p w:rsidR="000F3DC6" w:rsidRDefault="000F3DC6">
            <w:pPr>
              <w:jc w:val="center"/>
              <w:rPr>
                <w:rFonts w:ascii="Times New Roman" w:hAnsi="Times New Roman" w:cs="Times New Roman"/>
              </w:rPr>
            </w:pPr>
            <w:r>
              <w:rPr>
                <w:rFonts w:ascii="宋体" w:eastAsia="宋体" w:hAnsi="宋体" w:cs="宋体" w:hint="eastAsia"/>
              </w:rPr>
              <w:t>空</w:t>
            </w:r>
            <w:r>
              <w:rPr>
                <w:rFonts w:ascii="Times New Roman" w:hAnsi="Times New Roman" w:cs="Times New Roman" w:hint="eastAsia"/>
              </w:rPr>
              <w:t>气</w:t>
            </w:r>
          </w:p>
          <w:p w:rsidR="000F3DC6" w:rsidRDefault="000F3DC6">
            <w:pPr>
              <w:jc w:val="center"/>
              <w:rPr>
                <w:rFonts w:ascii="Times New Roman" w:hAnsi="Times New Roman" w:cs="Times New Roman"/>
              </w:rPr>
            </w:pPr>
            <w:r>
              <w:rPr>
                <w:rFonts w:ascii="宋体" w:eastAsia="宋体" w:hAnsi="宋体" w:cs="宋体" w:hint="eastAsia"/>
              </w:rPr>
              <w:t>噪</w:t>
            </w:r>
            <w:r>
              <w:rPr>
                <w:rFonts w:ascii="Times New Roman" w:hAnsi="Times New Roman" w:cs="Times New Roman" w:hint="eastAsia"/>
              </w:rPr>
              <w:t>声</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环境空</w:t>
            </w:r>
            <w:r>
              <w:rPr>
                <w:rFonts w:ascii="Times New Roman" w:hAnsi="Times New Roman" w:cs="Times New Roman" w:hint="eastAsia"/>
              </w:rPr>
              <w:t>气</w:t>
            </w:r>
          </w:p>
          <w:p w:rsidR="000F3DC6" w:rsidRDefault="000F3DC6">
            <w:pPr>
              <w:jc w:val="center"/>
              <w:rPr>
                <w:rFonts w:ascii="Times New Roman" w:hAnsi="Times New Roman" w:cs="Times New Roman"/>
              </w:rPr>
            </w:pPr>
            <w:r>
              <w:rPr>
                <w:rFonts w:ascii="宋体" w:eastAsia="宋体" w:hAnsi="宋体" w:cs="宋体" w:hint="eastAsia"/>
              </w:rPr>
              <w:t>二类</w:t>
            </w:r>
            <w:r>
              <w:rPr>
                <w:rFonts w:ascii="Times New Roman" w:hAnsi="Times New Roman" w:cs="Times New Roman" w:hint="eastAsia"/>
              </w:rPr>
              <w:t>区</w:t>
            </w:r>
          </w:p>
          <w:p w:rsidR="000F3DC6" w:rsidRDefault="000F3DC6">
            <w:pPr>
              <w:jc w:val="center"/>
              <w:rPr>
                <w:rFonts w:ascii="Times New Roman" w:hAnsi="Times New Roman" w:cs="Times New Roman"/>
              </w:rPr>
            </w:pPr>
            <w:r>
              <w:rPr>
                <w:rFonts w:ascii="宋体" w:eastAsia="宋体" w:hAnsi="宋体" w:cs="宋体" w:hint="eastAsia"/>
              </w:rPr>
              <w:t>声环</w:t>
            </w:r>
            <w:r>
              <w:rPr>
                <w:rFonts w:ascii="Times New Roman" w:hAnsi="Times New Roman" w:cs="Times New Roman" w:hint="eastAsia"/>
              </w:rPr>
              <w:t>境</w:t>
            </w:r>
          </w:p>
          <w:p w:rsidR="000F3DC6" w:rsidRDefault="000F3DC6">
            <w:pPr>
              <w:jc w:val="center"/>
              <w:rPr>
                <w:rFonts w:ascii="Times New Roman" w:hAnsi="Times New Roman" w:cs="Times New Roman"/>
              </w:rPr>
            </w:pPr>
            <w:r>
              <w:rPr>
                <w:rFonts w:ascii="Times New Roman" w:hAnsi="Times New Roman" w:cs="Times New Roman"/>
              </w:rPr>
              <w:t>2</w:t>
            </w:r>
            <w:r>
              <w:rPr>
                <w:rFonts w:ascii="宋体" w:eastAsia="宋体" w:hAnsi="宋体" w:cs="宋体" w:hint="eastAsia"/>
              </w:rPr>
              <w:t>类</w:t>
            </w:r>
            <w:r>
              <w:rPr>
                <w:rFonts w:ascii="Times New Roman" w:hAnsi="Times New Roman" w:cs="Times New Roman" w:hint="eastAsia"/>
              </w:rPr>
              <w:t>区</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150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兴乐</w:t>
            </w:r>
            <w:r>
              <w:rPr>
                <w:rFonts w:ascii="Times New Roman" w:hAnsi="Times New Roman" w:cs="Times New Roman" w:hint="eastAsia"/>
              </w:rPr>
              <w:t>村</w:t>
            </w:r>
          </w:p>
          <w:p w:rsidR="000F3DC6" w:rsidRDefault="000F3DC6">
            <w:pPr>
              <w:jc w:val="center"/>
              <w:rPr>
                <w:rFonts w:ascii="Times New Roman" w:hAnsi="Times New Roman" w:cs="Times New Roman"/>
              </w:rPr>
            </w:pPr>
            <w:r>
              <w:rPr>
                <w:rFonts w:ascii="Times New Roman" w:hAnsi="Times New Roman" w:cs="Times New Roman"/>
              </w:rPr>
              <w:t>(</w:t>
            </w:r>
            <w:proofErr w:type="gramStart"/>
            <w:r>
              <w:rPr>
                <w:rFonts w:ascii="宋体" w:eastAsia="宋体" w:hAnsi="宋体" w:cs="宋体" w:hint="eastAsia"/>
              </w:rPr>
              <w:t>属黄</w:t>
            </w:r>
            <w:r>
              <w:rPr>
                <w:rFonts w:ascii="Times New Roman" w:hAnsi="Times New Roman" w:cs="Times New Roman" w:hint="eastAsia"/>
              </w:rPr>
              <w:t>湾</w:t>
            </w:r>
            <w:proofErr w:type="gramEnd"/>
          </w:p>
          <w:p w:rsidR="000F3DC6" w:rsidRDefault="000F3DC6">
            <w:pPr>
              <w:jc w:val="center"/>
              <w:rPr>
                <w:rFonts w:ascii="Times New Roman" w:hAnsi="Times New Roman" w:cs="Times New Roman"/>
              </w:rPr>
            </w:pPr>
            <w:r>
              <w:rPr>
                <w:rFonts w:ascii="宋体" w:eastAsia="宋体" w:hAnsi="宋体" w:cs="宋体" w:hint="eastAsia"/>
              </w:rPr>
              <w:t>行政村</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877</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179</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村</w:t>
            </w:r>
            <w:r>
              <w:rPr>
                <w:rFonts w:ascii="Times New Roman" w:hAnsi="Times New Roman" w:cs="Times New Roman" w:hint="eastAsia"/>
              </w:rPr>
              <w:t>民</w:t>
            </w:r>
          </w:p>
          <w:p w:rsidR="000F3DC6" w:rsidRDefault="000F3DC6">
            <w:pPr>
              <w:jc w:val="center"/>
              <w:rPr>
                <w:rFonts w:ascii="Times New Roman" w:hAnsi="Times New Roman" w:cs="Times New Roman"/>
              </w:rPr>
            </w:pPr>
            <w:r>
              <w:rPr>
                <w:rFonts w:ascii="Times New Roman" w:hAnsi="Times New Roman" w:cs="Times New Roman"/>
              </w:rPr>
              <w:t>380</w:t>
            </w:r>
            <w:r>
              <w:rPr>
                <w:rFonts w:ascii="Times New Roman" w:hAnsi="Times New Roman" w:cs="Times New Roman" w:hint="eastAsia"/>
              </w:rPr>
              <w:t>人</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环</w:t>
            </w:r>
            <w:r>
              <w:rPr>
                <w:rFonts w:ascii="Times New Roman" w:hAnsi="Times New Roman" w:cs="Times New Roman" w:hint="eastAsia"/>
              </w:rPr>
              <w:t>境</w:t>
            </w:r>
          </w:p>
          <w:p w:rsidR="000F3DC6" w:rsidRDefault="000F3DC6">
            <w:pPr>
              <w:jc w:val="center"/>
              <w:rPr>
                <w:rFonts w:ascii="Times New Roman" w:hAnsi="Times New Roman" w:cs="Times New Roman"/>
              </w:rPr>
            </w:pPr>
            <w:r>
              <w:rPr>
                <w:rFonts w:ascii="宋体" w:eastAsia="宋体" w:hAnsi="宋体" w:cs="宋体" w:hint="eastAsia"/>
              </w:rPr>
              <w:t>空</w:t>
            </w:r>
            <w:r>
              <w:rPr>
                <w:rFonts w:ascii="Times New Roman" w:hAnsi="Times New Roman" w:cs="Times New Roman" w:hint="eastAsia"/>
              </w:rPr>
              <w:t>气</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环境空</w:t>
            </w:r>
            <w:r>
              <w:rPr>
                <w:rFonts w:ascii="Times New Roman" w:hAnsi="Times New Roman" w:cs="Times New Roman" w:hint="eastAsia"/>
              </w:rPr>
              <w:t>气</w:t>
            </w:r>
          </w:p>
          <w:p w:rsidR="000F3DC6" w:rsidRDefault="000F3DC6">
            <w:pPr>
              <w:jc w:val="center"/>
              <w:rPr>
                <w:rFonts w:ascii="Times New Roman" w:hAnsi="Times New Roman" w:cs="Times New Roman"/>
              </w:rPr>
            </w:pPr>
            <w:r>
              <w:rPr>
                <w:rFonts w:ascii="宋体" w:eastAsia="宋体" w:hAnsi="宋体" w:cs="宋体" w:hint="eastAsia"/>
              </w:rPr>
              <w:t>二类</w:t>
            </w:r>
            <w:r>
              <w:rPr>
                <w:rFonts w:ascii="Times New Roman" w:hAnsi="Times New Roman" w:cs="Times New Roman" w:hint="eastAsia"/>
              </w:rPr>
              <w:t>区</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620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黄湾</w:t>
            </w:r>
            <w:r>
              <w:rPr>
                <w:rFonts w:ascii="Times New Roman" w:hAnsi="Times New Roman" w:cs="Times New Roman" w:hint="eastAsia"/>
              </w:rPr>
              <w:t>村</w:t>
            </w:r>
          </w:p>
          <w:p w:rsidR="000F3DC6" w:rsidRDefault="000F3DC6">
            <w:pPr>
              <w:jc w:val="center"/>
              <w:rPr>
                <w:rFonts w:ascii="Times New Roman" w:hAnsi="Times New Roman" w:cs="Times New Roman"/>
              </w:rPr>
            </w:pPr>
            <w:r>
              <w:rPr>
                <w:rFonts w:ascii="宋体" w:eastAsia="宋体" w:hAnsi="宋体" w:cs="宋体" w:hint="eastAsia"/>
              </w:rPr>
              <w:t>行政</w:t>
            </w:r>
            <w:r>
              <w:rPr>
                <w:rFonts w:ascii="Times New Roman" w:hAnsi="Times New Roman" w:cs="Times New Roman" w:hint="eastAsia"/>
              </w:rPr>
              <w:t>村</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883</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-138</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村</w:t>
            </w:r>
            <w:r>
              <w:rPr>
                <w:rFonts w:ascii="Times New Roman" w:hAnsi="Times New Roman" w:cs="Times New Roman" w:hint="eastAsia"/>
              </w:rPr>
              <w:t>民</w:t>
            </w:r>
          </w:p>
          <w:p w:rsidR="000F3DC6" w:rsidRDefault="000F3DC6">
            <w:pPr>
              <w:jc w:val="center"/>
              <w:rPr>
                <w:rFonts w:ascii="Times New Roman" w:hAnsi="Times New Roman" w:cs="Times New Roman"/>
              </w:rPr>
            </w:pPr>
            <w:r>
              <w:rPr>
                <w:rFonts w:ascii="Times New Roman" w:hAnsi="Times New Roman" w:cs="Times New Roman"/>
              </w:rPr>
              <w:t>1100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500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枫溪</w:t>
            </w:r>
            <w:r>
              <w:rPr>
                <w:rFonts w:ascii="Times New Roman" w:hAnsi="Times New Roman" w:cs="Times New Roman" w:hint="eastAsia"/>
              </w:rPr>
              <w:t>村</w:t>
            </w:r>
          </w:p>
          <w:p w:rsidR="000F3DC6" w:rsidRDefault="000F3DC6">
            <w:pPr>
              <w:jc w:val="center"/>
              <w:rPr>
                <w:rFonts w:ascii="Times New Roman" w:hAnsi="Times New Roman" w:cs="Times New Roman"/>
              </w:rPr>
            </w:pPr>
            <w:r>
              <w:rPr>
                <w:rFonts w:ascii="Times New Roman" w:hAnsi="Times New Roman" w:cs="Times New Roman"/>
              </w:rPr>
              <w:t>(</w:t>
            </w:r>
            <w:proofErr w:type="gramStart"/>
            <w:r>
              <w:rPr>
                <w:rFonts w:ascii="宋体" w:eastAsia="宋体" w:hAnsi="宋体" w:cs="宋体" w:hint="eastAsia"/>
              </w:rPr>
              <w:t>属黄</w:t>
            </w:r>
            <w:r>
              <w:rPr>
                <w:rFonts w:ascii="Times New Roman" w:hAnsi="Times New Roman" w:cs="Times New Roman" w:hint="eastAsia"/>
              </w:rPr>
              <w:t>湾</w:t>
            </w:r>
            <w:proofErr w:type="gramEnd"/>
          </w:p>
          <w:p w:rsidR="000F3DC6" w:rsidRDefault="000F3DC6">
            <w:pPr>
              <w:jc w:val="center"/>
              <w:rPr>
                <w:rFonts w:ascii="Times New Roman" w:hAnsi="Times New Roman" w:cs="Times New Roman"/>
              </w:rPr>
            </w:pPr>
            <w:r>
              <w:rPr>
                <w:rFonts w:ascii="宋体" w:eastAsia="宋体" w:hAnsi="宋体" w:cs="宋体" w:hint="eastAsia"/>
              </w:rPr>
              <w:t>行政村</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716</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-442</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村</w:t>
            </w:r>
            <w:r>
              <w:rPr>
                <w:rFonts w:ascii="Times New Roman" w:hAnsi="Times New Roman" w:cs="Times New Roman" w:hint="eastAsia"/>
              </w:rPr>
              <w:t>民</w:t>
            </w:r>
          </w:p>
          <w:p w:rsidR="000F3DC6" w:rsidRDefault="000F3DC6">
            <w:pPr>
              <w:jc w:val="center"/>
              <w:rPr>
                <w:rFonts w:ascii="Times New Roman" w:hAnsi="Times New Roman" w:cs="Times New Roman"/>
              </w:rPr>
            </w:pPr>
            <w:r>
              <w:rPr>
                <w:rFonts w:ascii="Times New Roman" w:hAnsi="Times New Roman" w:cs="Times New Roman"/>
              </w:rPr>
              <w:t>500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500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云安中</w:t>
            </w:r>
            <w:r>
              <w:rPr>
                <w:rFonts w:ascii="Times New Roman" w:hAnsi="Times New Roman" w:cs="Times New Roman" w:hint="eastAsia"/>
              </w:rPr>
              <w:t>学</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-819</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-1130</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师</w:t>
            </w:r>
            <w:r>
              <w:rPr>
                <w:rFonts w:ascii="Times New Roman" w:hAnsi="Times New Roman" w:cs="Times New Roman" w:hint="eastAsia"/>
              </w:rPr>
              <w:t>生</w:t>
            </w:r>
          </w:p>
          <w:p w:rsidR="000F3DC6" w:rsidRDefault="000F3DC6">
            <w:pPr>
              <w:jc w:val="center"/>
              <w:rPr>
                <w:rFonts w:ascii="Times New Roman" w:hAnsi="Times New Roman" w:cs="Times New Roman"/>
              </w:rPr>
            </w:pPr>
            <w:r>
              <w:rPr>
                <w:rFonts w:ascii="Times New Roman" w:hAnsi="Times New Roman" w:cs="Times New Roman"/>
              </w:rPr>
              <w:t>2000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西</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1080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六都镇</w:t>
            </w:r>
            <w:r>
              <w:rPr>
                <w:rFonts w:ascii="Times New Roman" w:hAnsi="Times New Roman" w:cs="Times New Roman" w:hint="eastAsia"/>
              </w:rPr>
              <w:t>圩</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-836</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-344</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居</w:t>
            </w:r>
            <w:r>
              <w:rPr>
                <w:rFonts w:ascii="Times New Roman" w:hAnsi="Times New Roman" w:cs="Times New Roman" w:hint="eastAsia"/>
              </w:rPr>
              <w:t>民</w:t>
            </w:r>
          </w:p>
          <w:p w:rsidR="000F3DC6" w:rsidRDefault="000F3DC6">
            <w:pPr>
              <w:jc w:val="center"/>
              <w:rPr>
                <w:rFonts w:ascii="Times New Roman" w:hAnsi="Times New Roman" w:cs="Times New Roman"/>
              </w:rPr>
            </w:pPr>
            <w:r>
              <w:rPr>
                <w:rFonts w:ascii="Times New Roman" w:hAnsi="Times New Roman" w:cs="Times New Roman"/>
              </w:rPr>
              <w:t>20000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西</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560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云安</w:t>
            </w:r>
            <w:r>
              <w:rPr>
                <w:rFonts w:ascii="Times New Roman" w:hAnsi="Times New Roman" w:cs="Times New Roman" w:hint="eastAsia"/>
              </w:rPr>
              <w:t>区</w:t>
            </w:r>
          </w:p>
          <w:p w:rsidR="000F3DC6" w:rsidRDefault="000F3DC6">
            <w:pPr>
              <w:jc w:val="center"/>
              <w:rPr>
                <w:rFonts w:ascii="Times New Roman" w:hAnsi="Times New Roman" w:cs="Times New Roman"/>
              </w:rPr>
            </w:pPr>
            <w:r>
              <w:rPr>
                <w:rFonts w:ascii="宋体" w:eastAsia="宋体" w:hAnsi="宋体" w:cs="宋体" w:hint="eastAsia"/>
              </w:rPr>
              <w:t>人民医</w:t>
            </w:r>
            <w:r>
              <w:rPr>
                <w:rFonts w:ascii="Times New Roman" w:hAnsi="Times New Roman" w:cs="Times New Roman" w:hint="eastAsia"/>
              </w:rPr>
              <w:t>院</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-1034</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-1127</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医护及患</w:t>
            </w:r>
            <w:r>
              <w:rPr>
                <w:rFonts w:ascii="Times New Roman" w:hAnsi="Times New Roman" w:cs="Times New Roman" w:hint="eastAsia"/>
              </w:rPr>
              <w:t>者</w:t>
            </w:r>
          </w:p>
          <w:p w:rsidR="000F3DC6" w:rsidRDefault="000F3DC6">
            <w:pPr>
              <w:jc w:val="center"/>
              <w:rPr>
                <w:rFonts w:ascii="Times New Roman" w:hAnsi="Times New Roman" w:cs="Times New Roman"/>
              </w:rPr>
            </w:pPr>
            <w:r>
              <w:rPr>
                <w:rFonts w:ascii="Times New Roman" w:hAnsi="Times New Roman" w:cs="Times New Roman"/>
              </w:rPr>
              <w:t>500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西</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1160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云安</w:t>
            </w:r>
            <w:r>
              <w:rPr>
                <w:rFonts w:ascii="Times New Roman" w:hAnsi="Times New Roman" w:cs="Times New Roman" w:hint="eastAsia"/>
              </w:rPr>
              <w:t>区</w:t>
            </w:r>
          </w:p>
          <w:p w:rsidR="000F3DC6" w:rsidRDefault="000F3DC6">
            <w:pPr>
              <w:jc w:val="center"/>
              <w:rPr>
                <w:rFonts w:ascii="Times New Roman" w:hAnsi="Times New Roman" w:cs="Times New Roman"/>
              </w:rPr>
            </w:pPr>
            <w:r>
              <w:rPr>
                <w:rFonts w:ascii="宋体" w:eastAsia="宋体" w:hAnsi="宋体" w:cs="宋体" w:hint="eastAsia"/>
              </w:rPr>
              <w:t>行政办公集中区</w:t>
            </w:r>
            <w:r>
              <w:rPr>
                <w:rFonts w:ascii="Times New Roman" w:hAnsi="Times New Roman" w:cs="Times New Roman" w:hint="eastAsia"/>
              </w:rPr>
              <w:t>域</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-1145</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-1111</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工作人</w:t>
            </w:r>
            <w:r>
              <w:rPr>
                <w:rFonts w:ascii="Times New Roman" w:hAnsi="Times New Roman" w:cs="Times New Roman" w:hint="eastAsia"/>
              </w:rPr>
              <w:t>员</w:t>
            </w:r>
          </w:p>
          <w:p w:rsidR="000F3DC6" w:rsidRDefault="000F3DC6">
            <w:pPr>
              <w:jc w:val="center"/>
              <w:rPr>
                <w:rFonts w:ascii="Times New Roman" w:hAnsi="Times New Roman" w:cs="Times New Roman"/>
              </w:rPr>
            </w:pPr>
            <w:r>
              <w:rPr>
                <w:rFonts w:ascii="Times New Roman" w:hAnsi="Times New Roman" w:cs="Times New Roman"/>
              </w:rPr>
              <w:t>800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西</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1240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旧</w:t>
            </w:r>
            <w:r>
              <w:rPr>
                <w:rFonts w:ascii="Times New Roman" w:hAnsi="Times New Roman" w:cs="Times New Roman" w:hint="eastAsia"/>
              </w:rPr>
              <w:t>圩</w:t>
            </w:r>
          </w:p>
          <w:p w:rsidR="000F3DC6" w:rsidRDefault="000F3DC6">
            <w:pPr>
              <w:jc w:val="center"/>
              <w:rPr>
                <w:rFonts w:ascii="Times New Roman" w:hAnsi="Times New Roman" w:cs="Times New Roman"/>
              </w:rPr>
            </w:pPr>
            <w:r>
              <w:rPr>
                <w:rFonts w:ascii="宋体" w:eastAsia="宋体" w:hAnsi="宋体" w:cs="宋体" w:hint="eastAsia"/>
              </w:rPr>
              <w:t>行政</w:t>
            </w:r>
            <w:r>
              <w:rPr>
                <w:rFonts w:ascii="Times New Roman" w:hAnsi="Times New Roman" w:cs="Times New Roman" w:hint="eastAsia"/>
              </w:rPr>
              <w:t>村</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391</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1497</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村</w:t>
            </w:r>
            <w:r>
              <w:rPr>
                <w:rFonts w:ascii="Times New Roman" w:hAnsi="Times New Roman" w:cs="Times New Roman" w:hint="eastAsia"/>
              </w:rPr>
              <w:t>民</w:t>
            </w:r>
          </w:p>
          <w:p w:rsidR="000F3DC6" w:rsidRDefault="000F3DC6">
            <w:pPr>
              <w:jc w:val="center"/>
              <w:rPr>
                <w:rFonts w:ascii="Times New Roman" w:hAnsi="Times New Roman" w:cs="Times New Roman"/>
              </w:rPr>
            </w:pPr>
            <w:r>
              <w:rPr>
                <w:rFonts w:ascii="Times New Roman" w:hAnsi="Times New Roman" w:cs="Times New Roman"/>
              </w:rPr>
              <w:t>2000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1330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顶</w:t>
            </w:r>
            <w:r>
              <w:rPr>
                <w:rFonts w:ascii="Times New Roman" w:hAnsi="Times New Roman" w:cs="Times New Roman" w:hint="eastAsia"/>
              </w:rPr>
              <w:t>底</w:t>
            </w:r>
          </w:p>
          <w:p w:rsidR="000F3DC6" w:rsidRDefault="000F3DC6">
            <w:pPr>
              <w:jc w:val="center"/>
              <w:rPr>
                <w:rFonts w:ascii="Times New Roman" w:hAnsi="Times New Roman" w:cs="Times New Roman"/>
              </w:rPr>
            </w:pPr>
            <w:r>
              <w:rPr>
                <w:rFonts w:ascii="宋体" w:eastAsia="宋体" w:hAnsi="宋体" w:cs="宋体" w:hint="eastAsia"/>
              </w:rPr>
              <w:t>行政</w:t>
            </w:r>
            <w:r>
              <w:rPr>
                <w:rFonts w:ascii="Times New Roman" w:hAnsi="Times New Roman" w:cs="Times New Roman" w:hint="eastAsia"/>
              </w:rPr>
              <w:t>村</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2435</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589</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村</w:t>
            </w:r>
            <w:r>
              <w:rPr>
                <w:rFonts w:ascii="Times New Roman" w:hAnsi="Times New Roman" w:cs="Times New Roman" w:hint="eastAsia"/>
              </w:rPr>
              <w:t>民</w:t>
            </w:r>
          </w:p>
          <w:p w:rsidR="000F3DC6" w:rsidRDefault="000F3DC6">
            <w:pPr>
              <w:jc w:val="center"/>
              <w:rPr>
                <w:rFonts w:ascii="Times New Roman" w:eastAsia="Times New Roman" w:hAnsi="Times New Roman" w:cs="Times New Roman"/>
              </w:rPr>
            </w:pPr>
            <w:r>
              <w:rPr>
                <w:rFonts w:ascii="Times New Roman" w:hAnsi="Times New Roman" w:cs="Times New Roman"/>
              </w:rPr>
              <w:t>1200</w:t>
            </w:r>
            <w:r>
              <w:rPr>
                <w:rFonts w:ascii="Times New Roman" w:hAnsi="Times New Roman" w:cs="Times New Roman" w:hint="eastAsia"/>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F3DC6" w:rsidRDefault="000F3DC6">
            <w:pPr>
              <w:widowControl/>
              <w:jc w:val="left"/>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2650</w:t>
            </w:r>
          </w:p>
        </w:tc>
      </w:tr>
      <w:tr w:rsidR="000F3DC6" w:rsidTr="000F3DC6">
        <w:tc>
          <w:tcPr>
            <w:tcW w:w="0" w:type="auto"/>
            <w:tcBorders>
              <w:top w:val="single" w:sz="4" w:space="0" w:color="auto"/>
              <w:left w:val="nil"/>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逢源</w:t>
            </w:r>
            <w:r>
              <w:rPr>
                <w:rFonts w:ascii="Times New Roman" w:hAnsi="Times New Roman" w:cs="Times New Roman" w:hint="eastAsia"/>
              </w:rPr>
              <w:t>河</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水</w:t>
            </w:r>
            <w:r>
              <w:rPr>
                <w:rFonts w:ascii="Times New Roman" w:hAnsi="Times New Roman" w:cs="Times New Roman" w:hint="eastAsia"/>
              </w:rPr>
              <w:t>质</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地表水水</w:t>
            </w:r>
            <w:r>
              <w:rPr>
                <w:rFonts w:ascii="Times New Roman" w:hAnsi="Times New Roman" w:cs="Times New Roman" w:hint="eastAsia"/>
              </w:rPr>
              <w:t>质</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地表水环境Ⅲ</w:t>
            </w:r>
            <w:r>
              <w:rPr>
                <w:rFonts w:ascii="Times New Roman" w:hAnsi="Times New Roman" w:cs="Times New Roman" w:hint="eastAsia"/>
              </w:rPr>
              <w:t>类</w:t>
            </w:r>
          </w:p>
        </w:tc>
        <w:tc>
          <w:tcPr>
            <w:tcW w:w="0" w:type="auto"/>
            <w:tcBorders>
              <w:top w:val="single" w:sz="4" w:space="0" w:color="auto"/>
              <w:left w:val="single" w:sz="4" w:space="0" w:color="auto"/>
              <w:bottom w:val="single" w:sz="4"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东</w:t>
            </w:r>
            <w:r>
              <w:rPr>
                <w:rFonts w:ascii="Times New Roman" w:hAnsi="Times New Roman" w:cs="Times New Roman" w:hint="eastAsia"/>
              </w:rPr>
              <w:t>南</w:t>
            </w:r>
          </w:p>
        </w:tc>
        <w:tc>
          <w:tcPr>
            <w:tcW w:w="0" w:type="auto"/>
            <w:tcBorders>
              <w:top w:val="single" w:sz="4" w:space="0" w:color="auto"/>
              <w:left w:val="single" w:sz="4" w:space="0" w:color="auto"/>
              <w:bottom w:val="single" w:sz="4"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920</w:t>
            </w:r>
          </w:p>
        </w:tc>
      </w:tr>
      <w:tr w:rsidR="000F3DC6" w:rsidTr="000F3DC6">
        <w:tc>
          <w:tcPr>
            <w:tcW w:w="0" w:type="auto"/>
            <w:tcBorders>
              <w:top w:val="single" w:sz="4" w:space="0" w:color="auto"/>
              <w:left w:val="nil"/>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12</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西</w:t>
            </w:r>
            <w:r>
              <w:rPr>
                <w:rFonts w:ascii="Times New Roman" w:hAnsi="Times New Roman" w:cs="Times New Roman" w:hint="eastAsia"/>
              </w:rPr>
              <w:t>江</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水</w:t>
            </w:r>
            <w:r>
              <w:rPr>
                <w:rFonts w:ascii="Times New Roman" w:hAnsi="Times New Roman" w:cs="Times New Roman" w:hint="eastAsia"/>
              </w:rPr>
              <w:t>质</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地表</w:t>
            </w:r>
            <w:r>
              <w:rPr>
                <w:rFonts w:ascii="Times New Roman" w:hAnsi="Times New Roman" w:cs="Times New Roman" w:hint="eastAsia"/>
              </w:rPr>
              <w:t>水</w:t>
            </w:r>
          </w:p>
          <w:p w:rsidR="000F3DC6" w:rsidRDefault="000F3DC6">
            <w:pPr>
              <w:jc w:val="center"/>
              <w:rPr>
                <w:rFonts w:ascii="Times New Roman" w:hAnsi="Times New Roman" w:cs="Times New Roman"/>
              </w:rPr>
            </w:pPr>
            <w:r>
              <w:rPr>
                <w:rFonts w:ascii="宋体" w:eastAsia="宋体" w:hAnsi="宋体" w:cs="宋体" w:hint="eastAsia"/>
              </w:rPr>
              <w:t>水</w:t>
            </w:r>
            <w:r>
              <w:rPr>
                <w:rFonts w:ascii="Times New Roman" w:hAnsi="Times New Roman" w:cs="Times New Roman" w:hint="eastAsia"/>
              </w:rPr>
              <w:t>质</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地表水环境Ⅲ</w:t>
            </w:r>
            <w:r>
              <w:rPr>
                <w:rFonts w:ascii="Times New Roman" w:hAnsi="Times New Roman" w:cs="Times New Roman" w:hint="eastAsia"/>
              </w:rPr>
              <w:t>类</w:t>
            </w:r>
          </w:p>
        </w:tc>
        <w:tc>
          <w:tcPr>
            <w:tcW w:w="0" w:type="auto"/>
            <w:tcBorders>
              <w:top w:val="single" w:sz="4" w:space="0" w:color="auto"/>
              <w:left w:val="single" w:sz="4" w:space="0" w:color="auto"/>
              <w:bottom w:val="single" w:sz="12" w:space="0" w:color="auto"/>
              <w:right w:val="single" w:sz="4" w:space="0" w:color="auto"/>
            </w:tcBorders>
            <w:vAlign w:val="center"/>
            <w:hideMark/>
          </w:tcPr>
          <w:p w:rsidR="000F3DC6" w:rsidRDefault="000F3DC6">
            <w:pPr>
              <w:jc w:val="center"/>
              <w:rPr>
                <w:rFonts w:ascii="Times New Roman" w:hAnsi="Times New Roman" w:cs="Times New Roman"/>
              </w:rPr>
            </w:pPr>
            <w:r>
              <w:rPr>
                <w:rFonts w:ascii="宋体" w:eastAsia="宋体" w:hAnsi="宋体" w:cs="宋体" w:hint="eastAsia"/>
              </w:rPr>
              <w:t>北</w:t>
            </w:r>
            <w:r>
              <w:rPr>
                <w:rFonts w:ascii="Times New Roman" w:hAnsi="Times New Roman" w:cs="Times New Roman" w:hint="eastAsia"/>
              </w:rPr>
              <w:t>面</w:t>
            </w:r>
          </w:p>
        </w:tc>
        <w:tc>
          <w:tcPr>
            <w:tcW w:w="0" w:type="auto"/>
            <w:tcBorders>
              <w:top w:val="single" w:sz="4" w:space="0" w:color="auto"/>
              <w:left w:val="single" w:sz="4" w:space="0" w:color="auto"/>
              <w:bottom w:val="single" w:sz="12" w:space="0" w:color="auto"/>
              <w:right w:val="nil"/>
            </w:tcBorders>
            <w:vAlign w:val="center"/>
            <w:hideMark/>
          </w:tcPr>
          <w:p w:rsidR="000F3DC6" w:rsidRDefault="000F3DC6">
            <w:pPr>
              <w:jc w:val="center"/>
              <w:rPr>
                <w:rFonts w:ascii="Times New Roman" w:hAnsi="Times New Roman" w:cs="Times New Roman"/>
              </w:rPr>
            </w:pPr>
            <w:r>
              <w:rPr>
                <w:rFonts w:ascii="Times New Roman" w:hAnsi="Times New Roman" w:cs="Times New Roman"/>
              </w:rPr>
              <w:t>840</w:t>
            </w:r>
          </w:p>
        </w:tc>
      </w:tr>
    </w:tbl>
    <w:p w:rsidR="000F3DC6" w:rsidRDefault="000F3DC6" w:rsidP="000F3DC6">
      <w:pPr>
        <w:rPr>
          <w:rFonts w:ascii="Times New Roman" w:hAnsi="Times New Roman" w:cs="Times New Roman"/>
        </w:rPr>
      </w:pPr>
      <w:r>
        <w:rPr>
          <w:rFonts w:ascii="Times New Roman" w:hAnsi="Times New Roman" w:cs="Times New Roman" w:hint="eastAsia"/>
        </w:rPr>
        <w:t>注：坐标为大气环境预测软件中坐标，各敏感点取距离厂界最近点作为预测</w:t>
      </w:r>
      <w:r>
        <w:rPr>
          <w:rFonts w:ascii="Times New Roman" w:hAnsi="Times New Roman" w:cs="Times New Roman"/>
        </w:rPr>
        <w:t>/</w:t>
      </w:r>
      <w:r>
        <w:rPr>
          <w:rFonts w:ascii="Times New Roman" w:hAnsi="Times New Roman" w:cs="Times New Roman" w:hint="eastAsia"/>
        </w:rPr>
        <w:t>坐标点，坐标原点为厂区几何中心。</w:t>
      </w:r>
    </w:p>
    <w:p w:rsidR="00071016" w:rsidRPr="000F3DC6" w:rsidRDefault="00071016" w:rsidP="00071016">
      <w:pPr>
        <w:spacing w:line="360" w:lineRule="auto"/>
        <w:rPr>
          <w:rFonts w:ascii="Times New Roman" w:hAnsi="Times New Roman" w:cs="Times New Roman" w:hint="eastAsia"/>
          <w:sz w:val="24"/>
        </w:rPr>
      </w:pPr>
    </w:p>
    <w:p w:rsidR="000F3DC6" w:rsidRPr="00FA510A" w:rsidRDefault="000F3DC6" w:rsidP="00071016">
      <w:pPr>
        <w:spacing w:line="360" w:lineRule="auto"/>
        <w:rPr>
          <w:rFonts w:ascii="Times New Roman" w:hAnsi="Times New Roman" w:cs="Times New Roman"/>
          <w:sz w:val="24"/>
        </w:rPr>
      </w:pPr>
    </w:p>
    <w:p w:rsidR="00071016" w:rsidRPr="00FA510A" w:rsidRDefault="00071016" w:rsidP="00071016">
      <w:pPr>
        <w:spacing w:line="360" w:lineRule="auto"/>
        <w:ind w:firstLineChars="200" w:firstLine="480"/>
        <w:rPr>
          <w:rFonts w:ascii="Times New Roman" w:hAnsi="Times New Roman" w:cs="Times New Roman"/>
          <w:sz w:val="24"/>
        </w:rPr>
        <w:sectPr w:rsidR="00071016" w:rsidRPr="00FA510A" w:rsidSect="00BC16B2">
          <w:pgSz w:w="11906" w:h="16838"/>
          <w:pgMar w:top="1440" w:right="1800" w:bottom="1440" w:left="1800" w:header="851" w:footer="992" w:gutter="0"/>
          <w:cols w:space="425"/>
          <w:docGrid w:type="lines" w:linePitch="312"/>
        </w:sectPr>
      </w:pPr>
    </w:p>
    <w:p w:rsidR="000F3DC6" w:rsidRDefault="000F3DC6" w:rsidP="000F3DC6">
      <w:pPr>
        <w:spacing w:line="360" w:lineRule="auto"/>
        <w:rPr>
          <w:rFonts w:ascii="Times New Roman" w:hAnsi="Times New Roman" w:cs="Times New Roman"/>
          <w:sz w:val="24"/>
          <w:szCs w:val="24"/>
        </w:rPr>
      </w:pPr>
      <w:r>
        <w:lastRenderedPageBreak/>
        <w:pict>
          <v:shape id="_x0000_s1266" style="position:absolute;left:0;text-align:left;margin-left:587.25pt;margin-top:311.95pt;width:185.05pt;height:103.3pt;z-index:251809792" coordsize="3701,2066" path="m,1044l357,r851,200l2280,200,3701,r,1762l3510,1762r-495,184l2662,2066r-442,-75l1125,1762,869,1526,15,1158,,1044xe" filled="f" strokecolor="#00b0f0" strokeweight="2.25pt">
            <v:path arrowok="t"/>
          </v:shape>
        </w:pict>
      </w:r>
      <w:r>
        <w:pict>
          <v:shape id="_x0000_s1265" type="#_x0000_t202" style="position:absolute;left:0;text-align:left;margin-left:274.9pt;margin-top:648.2pt;width:95.2pt;height:16.9pt;z-index:251808768;v-text-anchor:middle" filled="f" stroked="f">
            <v:textbox style="mso-next-textbox:#_x0000_s1265" inset="0,0,0,0">
              <w:txbxContent>
                <w:p w:rsidR="005710C5" w:rsidRDefault="005710C5" w:rsidP="000F3DC6">
                  <w:pPr>
                    <w:jc w:val="center"/>
                    <w:rPr>
                      <w:color w:val="00B0F0"/>
                    </w:rPr>
                  </w:pPr>
                  <w:r>
                    <w:rPr>
                      <w:rFonts w:hint="eastAsia"/>
                      <w:color w:val="00B0F0"/>
                    </w:rPr>
                    <w:t>废水汇入逢源河处</w:t>
                  </w:r>
                </w:p>
              </w:txbxContent>
            </v:textbox>
          </v:shape>
        </w:pict>
      </w:r>
      <w:r>
        <w:pict>
          <v:oval id="_x0000_s1264" style="position:absolute;left:0;text-align:left;margin-left:262.9pt;margin-top:653.75pt;width:11.35pt;height:11.35pt;z-index:251807744" fillcolor="#00b0f0"/>
        </w:pict>
      </w:r>
      <w:r>
        <w:pict>
          <v:shape id="_x0000_s1254" type="#_x0000_t202" style="position:absolute;left:0;text-align:left;margin-left:-.05pt;margin-top:763.55pt;width:772.35pt;height:122.25pt;z-index:251797504" filled="f">
            <v:textbox style="mso-next-textbox:#_x0000_s1254">
              <w:txbxContent>
                <w:p w:rsidR="005710C5" w:rsidRDefault="005710C5" w:rsidP="000F3DC6">
                  <w:pPr>
                    <w:rPr>
                      <w:sz w:val="24"/>
                    </w:rPr>
                  </w:pPr>
                  <w:r>
                    <w:rPr>
                      <w:rFonts w:hint="eastAsia"/>
                      <w:sz w:val="24"/>
                    </w:rPr>
                    <w:t>图例：</w:t>
                  </w:r>
                </w:p>
                <w:p w:rsidR="005710C5" w:rsidRDefault="005710C5" w:rsidP="000F3DC6">
                  <w:pPr>
                    <w:ind w:firstLine="465"/>
                    <w:rPr>
                      <w:sz w:val="24"/>
                    </w:rPr>
                  </w:pPr>
                  <w:r>
                    <w:rPr>
                      <w:rFonts w:hint="eastAsia"/>
                      <w:sz w:val="24"/>
                    </w:rPr>
                    <w:t>：本项目</w:t>
                  </w:r>
                </w:p>
                <w:p w:rsidR="005710C5" w:rsidRDefault="005710C5" w:rsidP="000F3DC6">
                  <w:pPr>
                    <w:ind w:firstLine="465"/>
                    <w:rPr>
                      <w:sz w:val="24"/>
                    </w:rPr>
                  </w:pPr>
                  <w:r>
                    <w:rPr>
                      <w:rFonts w:hint="eastAsia"/>
                      <w:sz w:val="24"/>
                    </w:rPr>
                    <w:t>：周边敏感点</w:t>
                  </w:r>
                </w:p>
                <w:p w:rsidR="005710C5" w:rsidRDefault="005710C5" w:rsidP="000F3DC6">
                  <w:pPr>
                    <w:ind w:firstLine="465"/>
                    <w:rPr>
                      <w:sz w:val="24"/>
                    </w:rPr>
                  </w:pPr>
                  <w:r>
                    <w:rPr>
                      <w:rFonts w:hint="eastAsia"/>
                      <w:sz w:val="24"/>
                    </w:rPr>
                    <w:t>：地下水环境评价范围</w:t>
                  </w:r>
                </w:p>
                <w:p w:rsidR="005710C5" w:rsidRDefault="005710C5" w:rsidP="000F3DC6">
                  <w:pPr>
                    <w:ind w:firstLine="465"/>
                    <w:rPr>
                      <w:sz w:val="24"/>
                    </w:rPr>
                  </w:pPr>
                  <w:r>
                    <w:rPr>
                      <w:rFonts w:hint="eastAsia"/>
                      <w:sz w:val="24"/>
                    </w:rPr>
                    <w:t>：大气环境评价范围</w:t>
                  </w:r>
                </w:p>
                <w:p w:rsidR="005710C5" w:rsidRDefault="005710C5" w:rsidP="000F3DC6">
                  <w:pPr>
                    <w:ind w:firstLine="465"/>
                    <w:rPr>
                      <w:sz w:val="24"/>
                    </w:rPr>
                  </w:pPr>
                  <w:r>
                    <w:rPr>
                      <w:rFonts w:hint="eastAsia"/>
                      <w:sz w:val="24"/>
                    </w:rPr>
                    <w:t>：地表水环境评价范围</w:t>
                  </w:r>
                </w:p>
                <w:p w:rsidR="005710C5" w:rsidRDefault="005710C5" w:rsidP="000F3DC6">
                  <w:pPr>
                    <w:ind w:firstLine="465"/>
                    <w:rPr>
                      <w:sz w:val="24"/>
                    </w:rPr>
                  </w:pPr>
                  <w:r>
                    <w:rPr>
                      <w:rFonts w:hint="eastAsia"/>
                      <w:sz w:val="24"/>
                    </w:rPr>
                    <w:t>：环境风险评价范围</w:t>
                  </w:r>
                </w:p>
              </w:txbxContent>
            </v:textbox>
          </v:shape>
        </w:pict>
      </w:r>
      <w:r>
        <w:pict>
          <v:shape id="_x0000_s1249" type="#_x0000_t202" style="position:absolute;left:0;text-align:left;margin-left:351.05pt;margin-top:210.35pt;width:41.8pt;height:34.75pt;z-index:251792384;v-text-anchor:middle" filled="f" stroked="f">
            <v:textbox style="mso-next-textbox:#_x0000_s1249" inset="0,0,0,0">
              <w:txbxContent>
                <w:p w:rsidR="005710C5" w:rsidRDefault="005710C5" w:rsidP="000F3DC6">
                  <w:pPr>
                    <w:jc w:val="center"/>
                    <w:rPr>
                      <w:b/>
                      <w:color w:val="FFC000"/>
                      <w:sz w:val="28"/>
                    </w:rPr>
                  </w:pPr>
                  <w:r>
                    <w:rPr>
                      <w:rFonts w:hint="eastAsia"/>
                      <w:b/>
                      <w:color w:val="FFC000"/>
                      <w:sz w:val="28"/>
                    </w:rPr>
                    <w:t>西江</w:t>
                  </w:r>
                </w:p>
              </w:txbxContent>
            </v:textbox>
          </v:shape>
        </w:pict>
      </w:r>
      <w: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14" type="#_x0000_t5" style="position:absolute;left:0;text-align:left;margin-left:374.2pt;margin-top:352.8pt;width:11.35pt;height:11.35pt;z-index:251756544" fillcolor="red"/>
        </w:pict>
      </w:r>
      <w:r>
        <w:pict>
          <v:rect id="_x0000_s1253" style="position:absolute;left:0;text-align:left;margin-left:153.1pt;margin-top:245.1pt;width:453.55pt;height:226.75pt;z-index:251796480" filled="f" strokecolor="#ffc000" strokeweight="2.25pt"/>
        </w:pict>
      </w:r>
      <w:r>
        <w:pict>
          <v:rect id="_x0000_s1252" style="position:absolute;left:0;text-align:left;margin-left:97.1pt;margin-top:74.2pt;width:566.95pt;height:566.95pt;z-index:251795456" filled="f" strokecolor="red" strokeweight="2.25pt"/>
        </w:pict>
      </w:r>
      <w:r>
        <w:pict>
          <v:shape id="_x0000_s1251" type="#_x0000_t202" style="position:absolute;left:0;text-align:left;margin-left:425.85pt;margin-top:508.85pt;width:59.7pt;height:34.75pt;z-index:251794432;v-text-anchor:middle" filled="f" stroked="f">
            <v:textbox style="mso-next-textbox:#_x0000_s1251" inset="0,0,0,0">
              <w:txbxContent>
                <w:p w:rsidR="005710C5" w:rsidRDefault="005710C5" w:rsidP="000F3DC6">
                  <w:pPr>
                    <w:jc w:val="center"/>
                    <w:rPr>
                      <w:b/>
                      <w:color w:val="00B0F0"/>
                      <w:sz w:val="28"/>
                    </w:rPr>
                  </w:pPr>
                  <w:r>
                    <w:rPr>
                      <w:rFonts w:hint="eastAsia"/>
                      <w:b/>
                      <w:color w:val="00B0F0"/>
                      <w:sz w:val="28"/>
                    </w:rPr>
                    <w:t>逢源河</w:t>
                  </w:r>
                </w:p>
              </w:txbxContent>
            </v:textbox>
          </v:shape>
        </w:pict>
      </w:r>
      <w:r>
        <w:pict>
          <v:polyline id="_x0000_s1250" style="position:absolute;left:0;text-align:left;z-index:251793408" points="632.55pt,393.65pt,620.7pt,400.05pt,613.2pt,407.75pt,605.1pt,421.6pt,600.75pt,433.4pt,591.45pt,445.3pt,582.75pt,450.45pt,574pt,448.5pt,568.9pt,451.25pt,566.1pt,456.9pt,558.2pt,460.35pt,544.25pt,451.65pt,530.5pt,453.25pt,519.45pt,454.45pt,514.2pt,452.45pt,508.75pt,441.75pt,506.6pt,433.4pt,499.7pt,433.4pt,492.2pt,433.4pt,485.55pt,441pt,490.15pt,449.3pt,485.55pt,452.85pt,481.8pt,452.05pt,472.75pt,451.65pt,466.1pt,456.9pt,463.6pt,461.95pt,457.7pt,467.9pt,457.7pt,470.9pt,457.7pt,479.8pt,457.3pt,483.2pt,451.4pt,483.2pt,439.5pt,487.8pt,434pt,494pt,428.85pt,496.9pt,426.55pt,505.05pt,430.85pt,511.8pt,430.85pt,520.9pt,426.55pt,528.4pt,430.85pt,535.55pt,433.6pt,540.8pt,439.5pt,545.4pt,441.9pt,552.95pt,430.85pt,561.65pt,416.3pt,571.15pt,403.9pt,580.65pt,395.2pt,588.15pt,388.1pt,596.85pt,374.25pt,601.2pt,355.65pt,604.45pt,344.55pt,597.65pt,334.7pt,590.1pt,329.15pt,590.1pt,333.5pt,597.25pt,337.8pt,604.45pt,337.8pt,609.05pt,334.7pt,613.1pt,329.15pt,611.1pt,319.4pt,604.45pt,312.9pt,604.45pt,308.55pt,609.05pt,310.55pt,613.1pt,312.9pt,618.85pt,312.9pt,628.75pt,306.75pt,633.3pt,305.4pt,637.85pt,302.5pt,645pt,300.2pt,647.65pt,296pt,649.25pt,288.5pt,655.1pt,283.95pt,663.9pt,272.85pt,665.55pt,266pt,673.05pt,262.45pt,685.4pt,267.3pt,699.75pt,265.35pt,704.3pt,270.9pt,724.5pt" coordsize="7402,6617" filled="f" strokecolor="#00b0f0" strokeweight="3pt">
            <v:path arrowok="t"/>
          </v:polyline>
        </w:pict>
      </w:r>
      <w:r>
        <w:pict>
          <v:shape id="_x0000_s1228" type="#_x0000_t202" style="position:absolute;left:0;text-align:left;margin-left:218.05pt;margin-top:352.95pt;width:37.35pt;height:16.9pt;z-index:251770880;v-text-anchor:middle" filled="f" stroked="f">
            <v:textbox style="mso-next-textbox:#_x0000_s1228" inset="0,0,0,0">
              <w:txbxContent>
                <w:p w:rsidR="005710C5" w:rsidRDefault="005710C5" w:rsidP="000F3DC6">
                  <w:pPr>
                    <w:rPr>
                      <w:b/>
                      <w:color w:val="FFFF00"/>
                      <w:sz w:val="18"/>
                    </w:rPr>
                  </w:pPr>
                  <w:r>
                    <w:rPr>
                      <w:rFonts w:hint="eastAsia"/>
                      <w:b/>
                      <w:color w:val="FFFF00"/>
                      <w:sz w:val="18"/>
                    </w:rPr>
                    <w:t>六都镇圩</w:t>
                  </w:r>
                </w:p>
              </w:txbxContent>
            </v:textbox>
          </v:shape>
        </w:pict>
      </w:r>
      <w:r>
        <w:pict>
          <v:shape id="_x0000_s1237" type="#_x0000_t202" style="position:absolute;left:0;text-align:left;margin-left:430.85pt;margin-top:152.3pt;width:54.7pt;height:16.9pt;z-index:251780096;v-text-anchor:middle" filled="f" stroked="f">
            <v:textbox style="mso-next-textbox:#_x0000_s1237" inset="0,0,0,0">
              <w:txbxContent>
                <w:p w:rsidR="005710C5" w:rsidRDefault="005710C5" w:rsidP="000F3DC6">
                  <w:pPr>
                    <w:rPr>
                      <w:b/>
                      <w:color w:val="FFFF00"/>
                      <w:sz w:val="20"/>
                    </w:rPr>
                  </w:pPr>
                  <w:proofErr w:type="gramStart"/>
                  <w:r>
                    <w:rPr>
                      <w:rFonts w:hint="eastAsia"/>
                      <w:b/>
                      <w:color w:val="FFFF00"/>
                      <w:sz w:val="20"/>
                    </w:rPr>
                    <w:t>旧圩行政村</w:t>
                  </w:r>
                  <w:proofErr w:type="gramEnd"/>
                </w:p>
              </w:txbxContent>
            </v:textbox>
          </v:shape>
        </w:pict>
      </w:r>
      <w:r>
        <w:pict>
          <v:shapetype id="_x0000_t32" coordsize="21600,21600" o:spt="32" o:oned="t" path="m,l21600,21600e" filled="f">
            <v:path arrowok="t" fillok="f" o:connecttype="none"/>
            <o:lock v:ext="edit" shapetype="t"/>
          </v:shapetype>
          <v:shape id="_x0000_s1248" type="#_x0000_t32" style="position:absolute;left:0;text-align:left;margin-left:211.7pt;margin-top:132.6pt;width:219.15pt;height:20.95pt;flip:x y;z-index:251791360" o:connectortype="straight" strokecolor="yellow">
            <v:stroke endarrow="block"/>
          </v:shape>
        </w:pict>
      </w:r>
      <w:r>
        <w:pict>
          <v:shape id="_x0000_s1247" type="#_x0000_t32" style="position:absolute;left:0;text-align:left;margin-left:284.25pt;margin-top:153.55pt;width:142.3pt;height:7.85pt;flip:x;z-index:251790336" o:connectortype="straight" strokecolor="yellow">
            <v:stroke endarrow="block"/>
          </v:shape>
        </w:pict>
      </w:r>
      <w:r>
        <w:pict>
          <v:shape id="_x0000_s1246" type="#_x0000_t32" style="position:absolute;left:0;text-align:left;margin-left:337.8pt;margin-top:128pt;width:93.05pt;height:22.5pt;flip:x y;z-index:251789312" o:connectortype="straight" strokecolor="yellow">
            <v:stroke endarrow="block"/>
          </v:shape>
        </w:pict>
      </w:r>
      <w:r>
        <w:pict>
          <v:shape id="_x0000_s1243" type="#_x0000_t32" style="position:absolute;left:0;text-align:left;margin-left:481.8pt;margin-top:161.4pt;width:95.05pt;height:39.2pt;z-index:251786240" o:connectortype="straight" strokecolor="yellow">
            <v:stroke endarrow="block"/>
          </v:shape>
        </w:pict>
      </w:r>
      <w:r>
        <w:pict>
          <v:shape id="_x0000_s1244" type="#_x0000_t32" style="position:absolute;left:0;text-align:left;margin-left:474.9pt;margin-top:161.4pt;width:31.7pt;height:25.95pt;z-index:251787264" o:connectortype="straight" strokecolor="yellow">
            <v:stroke endarrow="block"/>
          </v:shape>
        </w:pict>
      </w:r>
      <w:r>
        <w:pict>
          <v:shape id="_x0000_s1245" type="#_x0000_t32" style="position:absolute;left:0;text-align:left;margin-left:370.1pt;margin-top:157.95pt;width:56.45pt;height:14.4pt;flip:x;z-index:251788288" o:connectortype="straight" strokecolor="yellow">
            <v:stroke endarrow="block"/>
          </v:shape>
        </w:pict>
      </w:r>
      <w:r>
        <w:pict>
          <v:shape id="_x0000_s1242" type="#_x0000_t202" style="position:absolute;left:0;text-align:left;margin-left:658.05pt;margin-top:284.1pt;width:54.7pt;height:16.9pt;z-index:251785216;v-text-anchor:middle" filled="f" stroked="f">
            <v:textbox style="mso-next-textbox:#_x0000_s1242" inset="0,0,0,0">
              <w:txbxContent>
                <w:p w:rsidR="005710C5" w:rsidRDefault="005710C5" w:rsidP="000F3DC6">
                  <w:pPr>
                    <w:rPr>
                      <w:b/>
                      <w:color w:val="FFFF00"/>
                      <w:sz w:val="20"/>
                    </w:rPr>
                  </w:pPr>
                  <w:r>
                    <w:rPr>
                      <w:rFonts w:hint="eastAsia"/>
                      <w:b/>
                      <w:color w:val="FFFF00"/>
                      <w:sz w:val="20"/>
                    </w:rPr>
                    <w:t>顶底行政村</w:t>
                  </w:r>
                </w:p>
              </w:txbxContent>
            </v:textbox>
          </v:shape>
        </w:pict>
      </w:r>
      <w:r>
        <w:pict>
          <v:shape id="_x0000_s1241" style="position:absolute;left:0;text-align:left;margin-left:636.2pt;margin-top:271.45pt;width:96.2pt;height:33.4pt;z-index:251784192" coordsize="1924,668" path="m92,422l633,541r715,127l1924,645,1785,345,1463,,1198,288,1048,422,875,173,599,196,,242,92,422xe" filled="f" strokecolor="yellow" strokeweight="1.5pt">
            <v:stroke dashstyle="dash"/>
            <v:path arrowok="t"/>
          </v:shape>
        </w:pict>
      </w:r>
      <w:r>
        <w:pict>
          <v:shape id="_x0000_s1240" style="position:absolute;left:0;text-align:left;margin-left:576.85pt;margin-top:200.6pt;width:28.25pt;height:19pt;z-index:251783168" coordsize="565,380" path="m69,380l415,253,565,161,542,23,127,r35,184l,345r69,35xe" filled="f" strokecolor="yellow" strokeweight="1.5pt">
            <v:stroke dashstyle="dash"/>
            <v:path arrowok="t"/>
          </v:shape>
        </w:pict>
      </w:r>
      <w:r>
        <w:pict>
          <v:shape id="_x0000_s1239" style="position:absolute;left:0;text-align:left;margin-left:294.6pt;margin-top:109pt;width:56.45pt;height:27.65pt;z-index:251782144" coordsize="1129,553" path="m358,449l772,553,841,254,1129,81,795,127r-172,l112,,,161,277,334r81,115xe" filled="f" strokecolor="yellow" strokeweight="1.5pt">
            <v:stroke dashstyle="dash"/>
            <v:path arrowok="t"/>
          </v:shape>
        </w:pict>
      </w:r>
      <w:r>
        <w:pict>
          <v:shape id="_x0000_s1238" style="position:absolute;left:0;text-align:left;margin-left:182.3pt;margin-top:109pt;width:29.4pt;height:44.55pt;z-index:251781120" coordsize="588,891" path="m588,891l530,553,438,81,69,,,392,184,891r404,xe" filled="f" strokecolor="yellow" strokeweight="1.5pt">
            <v:stroke dashstyle="dash"/>
            <v:path arrowok="t"/>
          </v:shape>
        </w:pict>
      </w:r>
      <w:r>
        <w:pict>
          <v:shape id="_x0000_s1236" style="position:absolute;left:0;text-align:left;margin-left:233.55pt;margin-top:145.3pt;width:50.7pt;height:32.25pt;z-index:251779072" coordsize="1014,645" path="m887,645l1014,150,519,,122,34,,322,887,645xe" filled="f" strokecolor="yellow" strokeweight="1.5pt">
            <v:stroke dashstyle="dash"/>
            <v:path arrowok="t"/>
          </v:shape>
        </w:pict>
      </w:r>
      <w:r>
        <w:pict>
          <v:shape id="_x0000_s1235" style="position:absolute;left:0;text-align:left;margin-left:319.4pt;margin-top:161.4pt;width:54.85pt;height:21.9pt;z-index:251778048" coordsize="1097,438" path="m875,438l1097,196,875,24,288,,,150,57,323r231,l438,415r437,23xe" filled="f" strokecolor="yellow" strokeweight="1.5pt">
            <v:stroke dashstyle="dash"/>
            <v:path arrowok="t"/>
          </v:shape>
        </w:pict>
      </w:r>
      <w:r>
        <w:pict>
          <v:shape id="_x0000_s1234" style="position:absolute;left:0;text-align:left;margin-left:392.85pt;margin-top:142.4pt;width:99.35pt;height:54.15pt;z-index:251777024" coordsize="1987,1083" path="m1687,611l1964,450r23,-265l1465,,1250,150,933,104,601,461,469,565,,565,,922r933,161l1027,830r303,46l1687,611xe" filled="f" strokecolor="yellow" strokeweight="1.5pt">
            <v:stroke dashstyle="dash"/>
            <v:path arrowok="t"/>
          </v:shape>
        </w:pict>
      </w:r>
      <w:r>
        <w:pict>
          <v:shape id="_x0000_s1233" style="position:absolute;left:0;text-align:left;margin-left:497.75pt;margin-top:177.55pt;width:41.65pt;height:35.7pt;z-index:251776000" coordsize="833,714" path="m329,714l695,507,833,300,707,23,465,,329,207,,346,154,691r175,23xe" filled="f" strokecolor="yellow" strokeweight="1.5pt">
            <v:stroke dashstyle="dash"/>
            <v:path arrowok="t"/>
          </v:shape>
        </w:pict>
      </w:r>
      <w:r>
        <w:pict>
          <v:shape id="_x0000_s1227" style="position:absolute;left:0;text-align:left;margin-left:185.75pt;margin-top:275.6pt;width:143.4pt;height:181.3pt;z-index:251769856" coordsize="2868,3626" path="m2868,151l2836,64,1879,,1776,111r-201,-8l1618,395r-43,183l1349,727r-143,l1024,855r-95,410l779,1393r-214,71l289,1716r15,302l929,2224,565,2831,173,3177,,3580r323,46l611,3338r413,144l1428,3173r467,-245l1970,2643r99,55l2156,2437r-364,-76l1575,2216,1333,2050r210,-421l1575,1265r248,-56l2013,927,2289,610,2591,395,2868,151xe" filled="f" strokecolor="yellow" strokeweight="1.5pt">
            <v:stroke dashstyle="dash"/>
            <v:path arrowok="t"/>
          </v:shape>
        </w:pict>
      </w:r>
      <w:r>
        <w:pict>
          <v:shape id="_x0000_s1232" type="#_x0000_t202" style="position:absolute;left:0;text-align:left;margin-left:200.2pt;margin-top:505.05pt;width:39.45pt;height:33.85pt;z-index:251774976;v-text-anchor:middle" filled="f" stroked="f">
            <v:textbox style="mso-next-textbox:#_x0000_s1232" inset="0,0,0,0">
              <w:txbxContent>
                <w:p w:rsidR="005710C5" w:rsidRDefault="005710C5" w:rsidP="000F3DC6">
                  <w:pPr>
                    <w:spacing w:line="200" w:lineRule="exact"/>
                    <w:jc w:val="center"/>
                    <w:rPr>
                      <w:b/>
                      <w:color w:val="FFFF00"/>
                      <w:sz w:val="18"/>
                    </w:rPr>
                  </w:pPr>
                  <w:r>
                    <w:rPr>
                      <w:rFonts w:hint="eastAsia"/>
                      <w:b/>
                      <w:color w:val="FFFF00"/>
                      <w:sz w:val="18"/>
                    </w:rPr>
                    <w:t>云安区</w:t>
                  </w:r>
                </w:p>
                <w:p w:rsidR="005710C5" w:rsidRDefault="005710C5" w:rsidP="000F3DC6">
                  <w:pPr>
                    <w:spacing w:line="200" w:lineRule="exact"/>
                    <w:jc w:val="center"/>
                    <w:rPr>
                      <w:b/>
                      <w:color w:val="FFFF00"/>
                      <w:sz w:val="18"/>
                    </w:rPr>
                  </w:pPr>
                  <w:r>
                    <w:rPr>
                      <w:rFonts w:hint="eastAsia"/>
                      <w:b/>
                      <w:color w:val="FFFF00"/>
                      <w:sz w:val="18"/>
                    </w:rPr>
                    <w:t>行政办公集中区域</w:t>
                  </w:r>
                </w:p>
              </w:txbxContent>
            </v:textbox>
          </v:shape>
        </w:pict>
      </w:r>
      <w:r>
        <w:pict>
          <v:shape id="_x0000_s1231" style="position:absolute;left:0;text-align:left;margin-left:176.55pt;margin-top:475.35pt;width:86.35pt;height:101.35pt;z-index:251773952" coordsize="1727,2027" path="m242,l1462,249r-97,421l1555,670r23,436l1727,1140r,231l1659,1609r-46,418l553,2027r11,-599l,1348,46,772,242,xe" filled="f" strokecolor="yellow" strokeweight="1.5pt">
            <v:stroke dashstyle="dash"/>
            <v:path arrowok="t"/>
          </v:shape>
        </w:pict>
      </w:r>
      <w:r>
        <w:pict>
          <v:shape id="_x0000_s1230" type="#_x0000_t202" style="position:absolute;left:0;text-align:left;margin-left:244.8pt;margin-top:479.8pt;width:39.45pt;height:20.5pt;z-index:251772928;v-text-anchor:middle" filled="f" stroked="f">
            <v:textbox style="mso-next-textbox:#_x0000_s1230" inset="0,0,0,0">
              <w:txbxContent>
                <w:p w:rsidR="005710C5" w:rsidRDefault="005710C5" w:rsidP="000F3DC6">
                  <w:pPr>
                    <w:spacing w:line="200" w:lineRule="exact"/>
                    <w:jc w:val="center"/>
                    <w:rPr>
                      <w:color w:val="FFFF00"/>
                      <w:sz w:val="18"/>
                    </w:rPr>
                  </w:pPr>
                  <w:r>
                    <w:rPr>
                      <w:rFonts w:hint="eastAsia"/>
                      <w:color w:val="FFFF00"/>
                      <w:sz w:val="18"/>
                    </w:rPr>
                    <w:t>云安区</w:t>
                  </w:r>
                </w:p>
                <w:p w:rsidR="005710C5" w:rsidRDefault="005710C5" w:rsidP="000F3DC6">
                  <w:pPr>
                    <w:spacing w:line="200" w:lineRule="exact"/>
                    <w:jc w:val="center"/>
                    <w:rPr>
                      <w:color w:val="FFFF00"/>
                      <w:sz w:val="18"/>
                    </w:rPr>
                  </w:pPr>
                  <w:r>
                    <w:rPr>
                      <w:rFonts w:hint="eastAsia"/>
                      <w:color w:val="FFFF00"/>
                      <w:sz w:val="18"/>
                    </w:rPr>
                    <w:t>人民医院</w:t>
                  </w:r>
                </w:p>
              </w:txbxContent>
            </v:textbox>
          </v:shape>
        </w:pict>
      </w:r>
      <w:r>
        <w:pict>
          <v:shape id="_x0000_s1229" style="position:absolute;left:0;text-align:left;margin-left:249.65pt;margin-top:480.15pt;width:23.3pt;height:24.9pt;z-index:251771904" coordsize="466,498" path="m142,l466,61,363,498,,483,142,xe" filled="f" strokecolor="yellow" strokeweight="1.5pt">
            <v:stroke dashstyle="dash"/>
            <v:path arrowok="t"/>
          </v:shape>
        </w:pict>
      </w:r>
      <w:r>
        <w:pict>
          <v:shape id="_x0000_s1226" type="#_x0000_t202" style="position:absolute;left:0;text-align:left;margin-left:262.9pt;margin-top:508.85pt;width:39.45pt;height:16.9pt;z-index:251768832;v-text-anchor:middle" filled="f" stroked="f">
            <v:textbox style="mso-next-textbox:#_x0000_s1226" inset="0,0,0,0">
              <w:txbxContent>
                <w:p w:rsidR="005710C5" w:rsidRDefault="005710C5" w:rsidP="000F3DC6">
                  <w:pPr>
                    <w:rPr>
                      <w:color w:val="FFFF00"/>
                      <w:sz w:val="18"/>
                    </w:rPr>
                  </w:pPr>
                  <w:r>
                    <w:rPr>
                      <w:rFonts w:hint="eastAsia"/>
                      <w:color w:val="FFFF00"/>
                      <w:sz w:val="18"/>
                    </w:rPr>
                    <w:t>云安中学</w:t>
                  </w:r>
                </w:p>
              </w:txbxContent>
            </v:textbox>
          </v:shape>
        </w:pict>
      </w:r>
      <w:r>
        <w:pict>
          <v:shape id="_x0000_s1225" style="position:absolute;left:0;text-align:left;margin-left:264.5pt;margin-top:483.2pt;width:35.7pt;height:57.6pt;z-index:251767808" coordsize="714,1152" path="m51,1133r294,19l495,1014,689,889,714,738,483,657,583,43,176,,,907r51,226xe" filled="f" strokecolor="yellow" strokeweight="1.5pt">
            <v:stroke dashstyle="dash"/>
            <v:path arrowok="t"/>
          </v:shape>
        </w:pict>
      </w:r>
      <w:r>
        <w:pict>
          <v:shape id="_x0000_s1224" type="#_x0000_t202" style="position:absolute;left:0;text-align:left;margin-left:392.85pt;margin-top:470.9pt;width:30.05pt;height:16.9pt;z-index:251766784;v-text-anchor:middle" filled="f" stroked="f">
            <v:textbox style="mso-next-textbox:#_x0000_s1224" inset="0,0,0,0">
              <w:txbxContent>
                <w:p w:rsidR="005710C5" w:rsidRDefault="005710C5" w:rsidP="000F3DC6">
                  <w:pPr>
                    <w:rPr>
                      <w:color w:val="FFFF00"/>
                      <w:sz w:val="18"/>
                    </w:rPr>
                  </w:pPr>
                  <w:r>
                    <w:rPr>
                      <w:rFonts w:hint="eastAsia"/>
                      <w:color w:val="FFFF00"/>
                      <w:sz w:val="18"/>
                    </w:rPr>
                    <w:t>枫溪村</w:t>
                  </w:r>
                </w:p>
              </w:txbxContent>
            </v:textbox>
          </v:shape>
        </w:pict>
      </w:r>
      <w:r>
        <w:pict>
          <v:shape id="_x0000_s1223" style="position:absolute;left:0;text-align:left;margin-left:357.8pt;margin-top:445.3pt;width:156.4pt;height:110.5pt;z-index:251765760" coordsize="3128,2210" path="m,2085r238,125l495,2173r61,-489l639,1371r394,-175l1302,945r163,26l1728,795r244,-25l2166,852,2304,708r269,162l2699,971,2838,601,3018,413,3128,207,2799,r-88,38l2799,225r-57,138l2686,570r-31,125l2423,651,2310,482,2116,451r-62,213l1872,645,1771,557,1634,488r-200,63l1428,670r12,144l1302,833,1170,733,939,758,764,883r-81,213l329,1259,25,1496r6,101l201,1603r68,75l6,1966,,2085xe" filled="f" strokecolor="yellow" strokeweight="1.5pt">
            <v:stroke dashstyle="dash"/>
            <v:path arrowok="t"/>
          </v:shape>
        </w:pict>
      </w:r>
      <w:r>
        <w:pict>
          <v:shape id="_x0000_s1222" style="position:absolute;left:0;text-align:left;margin-left:284.25pt;margin-top:393.65pt;width:181.85pt;height:155.9pt;z-index:251764736" coordsize="3637,3118" path="m,3055l56,2880r251,38l407,2849,325,2749r51,-101l657,2385r420,-169l1452,2010r257,-125l1934,1572r389,-182l2536,1315r319,-157l2980,1058r182,-37l3287,877,3437,607r75,-175l3550,r69,31l3637,438r-50,151l3462,1002r-357,194l2641,1465r-105,207l2348,1615r-194,163l2027,1922r-136,6l1800,2041r-166,125l1396,2379r-138,150l1020,2473,876,2454,720,2567r-50,163l507,2824,394,2986r,132l,3055xe" filled="f" strokecolor="yellow" strokeweight="1.5pt">
            <v:stroke dashstyle="dash"/>
            <v:path arrowok="t"/>
          </v:shape>
        </w:pict>
      </w:r>
      <w:r>
        <w:pict>
          <v:shape id="_x0000_s1221" type="#_x0000_t202" style="position:absolute;left:0;text-align:left;margin-left:514.2pt;margin-top:383.15pt;width:30.05pt;height:16.9pt;z-index:251763712;v-text-anchor:middle" filled="f" stroked="f">
            <v:textbox style="mso-next-textbox:#_x0000_s1221" inset="0,0,0,0">
              <w:txbxContent>
                <w:p w:rsidR="005710C5" w:rsidRDefault="005710C5" w:rsidP="000F3DC6">
                  <w:pPr>
                    <w:rPr>
                      <w:color w:val="FFFF00"/>
                      <w:sz w:val="18"/>
                    </w:rPr>
                  </w:pPr>
                  <w:proofErr w:type="gramStart"/>
                  <w:r>
                    <w:rPr>
                      <w:rFonts w:hint="eastAsia"/>
                      <w:color w:val="FFFF00"/>
                      <w:sz w:val="18"/>
                    </w:rPr>
                    <w:t>黄溪村</w:t>
                  </w:r>
                  <w:proofErr w:type="gramEnd"/>
                </w:p>
              </w:txbxContent>
            </v:textbox>
          </v:shape>
        </w:pict>
      </w:r>
      <w:r>
        <w:pict>
          <v:shape id="_x0000_s1220" style="position:absolute;left:0;text-align:left;margin-left:469.65pt;margin-top:361.4pt;width:131.1pt;height:1in;z-index:251762688" coordsize="2622,1440" path="m111,188l,282,42,470r238,25l562,827r363,269l1094,1259r257,181l1665,1409r61,-282l1996,1027r288,150l2622,683,2277,495,2002,827,1770,726,1720,570,1495,395,1319,232r188,-44l1432,58r-257,l1044,144,869,163,643,58,474,,349,19,330,138,199,301,111,188xe" filled="f" strokecolor="yellow" strokeweight="1.5pt">
            <v:stroke dashstyle="dash"/>
            <v:path arrowok="t"/>
          </v:shape>
        </w:pict>
      </w:r>
      <w:r>
        <w:pict>
          <v:shape id="_x0000_s1219" type="#_x0000_t202" style="position:absolute;left:0;text-align:left;margin-left:469.65pt;margin-top:311.95pt;width:30.05pt;height:16.9pt;z-index:251761664;v-text-anchor:middle" filled="f" stroked="f">
            <v:textbox style="mso-next-textbox:#_x0000_s1219" inset="0,0,0,0">
              <w:txbxContent>
                <w:p w:rsidR="005710C5" w:rsidRDefault="005710C5" w:rsidP="000F3DC6">
                  <w:pPr>
                    <w:rPr>
                      <w:color w:val="FFFF00"/>
                      <w:sz w:val="18"/>
                    </w:rPr>
                  </w:pPr>
                  <w:r>
                    <w:rPr>
                      <w:rFonts w:hint="eastAsia"/>
                      <w:color w:val="FFFF00"/>
                      <w:sz w:val="18"/>
                    </w:rPr>
                    <w:t>兴乐村</w:t>
                  </w:r>
                </w:p>
              </w:txbxContent>
            </v:textbox>
          </v:shape>
        </w:pict>
      </w:r>
      <w:r>
        <w:pict>
          <v:shape id="_x0000_s1218" type="#_x0000_t202" style="position:absolute;left:0;text-align:left;margin-left:416.3pt;margin-top:321.95pt;width:30.05pt;height:16.9pt;z-index:251760640;v-text-anchor:middle" filled="f" stroked="f">
            <v:textbox style="mso-next-textbox:#_x0000_s1218" inset="0,0,0,0">
              <w:txbxContent>
                <w:p w:rsidR="005710C5" w:rsidRDefault="005710C5" w:rsidP="000F3DC6">
                  <w:pPr>
                    <w:rPr>
                      <w:color w:val="FFFF00"/>
                      <w:sz w:val="18"/>
                    </w:rPr>
                  </w:pPr>
                  <w:r>
                    <w:rPr>
                      <w:rFonts w:hint="eastAsia"/>
                      <w:color w:val="FFFF00"/>
                      <w:sz w:val="18"/>
                    </w:rPr>
                    <w:t>大岗村</w:t>
                  </w:r>
                </w:p>
              </w:txbxContent>
            </v:textbox>
          </v:shape>
        </w:pict>
      </w:r>
      <w:r>
        <w:pict>
          <v:shape id="_x0000_s1217" style="position:absolute;left:0;text-align:left;margin-left:463.6pt;margin-top:295.35pt;width:34.15pt;height:61.7pt;z-index:251759616" coordsize="683,1234" path="m614,1121r-50,113l389,1152r-82,-62l320,971,245,902r,-188l288,601,188,507,32,539,,420,157,294,151,169,407,,683,226,658,482r-82,38l558,689r18,206l614,1121xe" filled="f" strokecolor="yellow" strokeweight="1.5pt">
            <v:stroke dashstyle="dash"/>
            <v:path arrowok="t"/>
          </v:shape>
        </w:pict>
      </w:r>
      <w:r>
        <w:pict>
          <v:shape id="_x0000_s1216" style="position:absolute;left:0;text-align:left;margin-left:411.05pt;margin-top:292.55pt;width:28.45pt;height:32.85pt;z-index:251758592" coordsize="569,657" path="m50,657l,544,169,457r212,12l450,394,488,r75,19l569,400,500,519,237,544,50,657xe" filled="f" strokecolor="yellow" strokeweight="1.5pt">
            <v:stroke dashstyle="dash"/>
            <v:path arrowok="t"/>
          </v:shape>
        </w:pict>
      </w:r>
      <w:r>
        <w:pict>
          <v:shape id="_x0000_s1215" style="position:absolute;left:0;text-align:left;margin-left:422.9pt;margin-top:336.05pt;width:21.3pt;height:15.35pt;z-index:251757568" coordsize="426,307" path="m,244r69,63l301,232,426,,226,63,76,63,7,63,,244xe" filled="f" strokecolor="yellow" strokeweight="1.5pt">
            <v:stroke dashstyle="dash"/>
            <v:path arrowok="t"/>
          </v:shape>
        </w:pict>
      </w:r>
      <w:r>
        <w:pict>
          <v:oval id="_x0000_s1213" style="position:absolute;left:0;text-align:left;margin-left:41.7pt;margin-top:20.45pt;width:677.5pt;height:677.5pt;z-index:251755520" filled="f" strokecolor="#7030a0" strokeweight="2.25pt"/>
        </w:pict>
      </w:r>
      <w:r>
        <w:rPr>
          <w:rFonts w:ascii="Times New Roman" w:hAnsi="Times New Roman" w:cs="Times New Roman"/>
          <w:noProof/>
          <w:sz w:val="24"/>
          <w:szCs w:val="24"/>
        </w:rPr>
        <w:drawing>
          <wp:inline distT="0" distB="0" distL="0" distR="0">
            <wp:extent cx="9782175" cy="9648825"/>
            <wp:effectExtent l="19050" t="19050" r="28575" b="28575"/>
            <wp:docPr id="12" name="图片 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未标题-1"/>
                    <pic:cNvPicPr>
                      <a:picLocks noChangeAspect="1" noChangeArrowheads="1"/>
                    </pic:cNvPicPr>
                  </pic:nvPicPr>
                  <pic:blipFill>
                    <a:blip r:embed="rId14" cstate="print"/>
                    <a:srcRect/>
                    <a:stretch>
                      <a:fillRect/>
                    </a:stretch>
                  </pic:blipFill>
                  <pic:spPr bwMode="auto">
                    <a:xfrm>
                      <a:off x="0" y="0"/>
                      <a:ext cx="9782175" cy="9648825"/>
                    </a:xfrm>
                    <a:prstGeom prst="rect">
                      <a:avLst/>
                    </a:prstGeom>
                    <a:noFill/>
                    <a:ln w="9525" cmpd="sng">
                      <a:solidFill>
                        <a:srgbClr val="000000"/>
                      </a:solidFill>
                      <a:miter lim="800000"/>
                      <a:headEnd/>
                      <a:tailEnd/>
                    </a:ln>
                    <a:effectLst/>
                  </pic:spPr>
                </pic:pic>
              </a:graphicData>
            </a:graphic>
          </wp:inline>
        </w:drawing>
      </w:r>
    </w:p>
    <w:p w:rsidR="000F3DC6" w:rsidRDefault="000F3DC6" w:rsidP="000F3DC6">
      <w:pPr>
        <w:spacing w:line="360" w:lineRule="auto"/>
        <w:rPr>
          <w:rFonts w:ascii="Times New Roman" w:hAnsi="Times New Roman" w:cs="Times New Roman"/>
          <w:sz w:val="24"/>
          <w:szCs w:val="24"/>
        </w:rPr>
      </w:pPr>
      <w:r>
        <w:pict>
          <v:shape id="_x0000_s1255" type="#_x0000_t32" style="position:absolute;left:0;text-align:left;margin-left:262.45pt;margin-top:41.65pt;width:113.4pt;height:0;z-index:251798528" o:connectortype="straight" strokeweight="2.25pt">
            <v:stroke startarrow="block" endarrow="block"/>
          </v:shape>
        </w:pict>
      </w:r>
      <w:r>
        <w:pict>
          <v:shape id="_x0000_s1256" type="#_x0000_t202" style="position:absolute;left:0;text-align:left;margin-left:296pt;margin-top:16.15pt;width:41.8pt;height:27.85pt;z-index:251799552;v-text-anchor:middle" filled="f" stroked="f">
            <v:textbox style="mso-next-textbox:#_x0000_s1256" inset="0,0,0,0">
              <w:txbxContent>
                <w:p w:rsidR="005710C5" w:rsidRDefault="005710C5" w:rsidP="000F3DC6">
                  <w:pPr>
                    <w:jc w:val="center"/>
                    <w:rPr>
                      <w:rFonts w:ascii="Times New Roman" w:hAnsi="Times New Roman" w:cs="Times New Roman"/>
                      <w:b/>
                      <w:sz w:val="24"/>
                    </w:rPr>
                  </w:pPr>
                  <w:r>
                    <w:rPr>
                      <w:rFonts w:ascii="Times New Roman" w:hAnsi="Times New Roman" w:cs="Times New Roman"/>
                      <w:b/>
                      <w:sz w:val="24"/>
                    </w:rPr>
                    <w:t>1km</w:t>
                  </w:r>
                </w:p>
              </w:txbxContent>
            </v:textbox>
          </v:shape>
        </w:pict>
      </w:r>
      <w:r>
        <w:pict>
          <v:rect id="_x0000_s1258" style="position:absolute;left:0;text-align:left;margin-left:9.55pt;margin-top:34.85pt;width:17pt;height:11.35pt;z-index:251801600" filled="f" strokecolor="yellow" strokeweight="1.5pt">
            <v:stroke dashstyle="dash"/>
          </v:rect>
        </w:pict>
      </w:r>
      <w:r>
        <w:pict>
          <v:rect id="_x0000_s1260" style="position:absolute;left:0;text-align:left;margin-left:8.85pt;margin-top:65.8pt;width:17pt;height:11.35pt;z-index:251803648" filled="f" strokecolor="red" strokeweight="2.25pt"/>
        </w:pict>
      </w:r>
      <w:r>
        <w:pict>
          <v:shape id="_x0000_s1262" type="#_x0000_t32" style="position:absolute;left:0;text-align:left;margin-left:7.45pt;margin-top:86.6pt;width:19.85pt;height:0;z-index:251805696" o:connectortype="straight" strokecolor="#00b0f0" strokeweight="3pt"/>
        </w:pict>
      </w:r>
      <w:r>
        <w:rPr>
          <w:noProof/>
        </w:rPr>
        <w:drawing>
          <wp:anchor distT="0" distB="0" distL="114300" distR="114300" simplePos="0" relativeHeight="251806720" behindDoc="0" locked="0" layoutInCell="1" allowOverlap="1">
            <wp:simplePos x="0" y="0"/>
            <wp:positionH relativeFrom="column">
              <wp:posOffset>8205470</wp:posOffset>
            </wp:positionH>
            <wp:positionV relativeFrom="paragraph">
              <wp:posOffset>41910</wp:posOffset>
            </wp:positionV>
            <wp:extent cx="1365885" cy="1449070"/>
            <wp:effectExtent l="19050" t="0" r="5715" b="0"/>
            <wp:wrapNone/>
            <wp:docPr id="2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1" cstate="print"/>
                    <a:srcRect/>
                    <a:stretch>
                      <a:fillRect/>
                    </a:stretch>
                  </pic:blipFill>
                  <pic:spPr bwMode="auto">
                    <a:xfrm>
                      <a:off x="0" y="0"/>
                      <a:ext cx="1365885" cy="1449070"/>
                    </a:xfrm>
                    <a:prstGeom prst="rect">
                      <a:avLst/>
                    </a:prstGeom>
                    <a:noFill/>
                  </pic:spPr>
                </pic:pic>
              </a:graphicData>
            </a:graphic>
          </wp:anchor>
        </w:drawing>
      </w:r>
      <w:r>
        <w:pict>
          <v:rect id="_x0000_s1261" style="position:absolute;left:0;text-align:left;margin-left:8.85pt;margin-top:94.85pt;width:17pt;height:11.35pt;z-index:251804672;mso-position-horizontal-relative:text;mso-position-vertical-relative:text" filled="f" strokecolor="#7030a0" strokeweight="2.25pt"/>
        </w:pict>
      </w:r>
      <w:r>
        <w:pict>
          <v:rect id="_x0000_s1259" style="position:absolute;left:0;text-align:left;margin-left:8.8pt;margin-top:50.25pt;width:17pt;height:11.35pt;z-index:251802624;mso-position-horizontal-relative:text;mso-position-vertical-relative:text" filled="f" strokecolor="#ffc000" strokeweight="2.25pt"/>
        </w:pict>
      </w:r>
      <w:r>
        <w:pict>
          <v:shape id="_x0000_s1257" type="#_x0000_t5" style="position:absolute;left:0;text-align:left;margin-left:13.05pt;margin-top:19.65pt;width:11.35pt;height:11.35pt;z-index:251800576;mso-position-horizontal-relative:text;mso-position-vertical-relative:text" fillcolor="red"/>
        </w:pict>
      </w:r>
    </w:p>
    <w:p w:rsidR="000F3DC6" w:rsidRDefault="000F3DC6" w:rsidP="000F3DC6">
      <w:pPr>
        <w:spacing w:line="360" w:lineRule="auto"/>
        <w:rPr>
          <w:rFonts w:ascii="Times New Roman" w:hAnsi="Times New Roman" w:cs="Times New Roman"/>
          <w:sz w:val="24"/>
          <w:szCs w:val="24"/>
        </w:rPr>
      </w:pPr>
    </w:p>
    <w:p w:rsidR="000F3DC6" w:rsidRDefault="000F3DC6" w:rsidP="000F3DC6">
      <w:pPr>
        <w:spacing w:line="360" w:lineRule="auto"/>
        <w:rPr>
          <w:rFonts w:ascii="Times New Roman" w:hAnsi="Times New Roman" w:cs="Times New Roman"/>
          <w:sz w:val="24"/>
          <w:szCs w:val="24"/>
        </w:rPr>
      </w:pPr>
    </w:p>
    <w:p w:rsidR="000F3DC6" w:rsidRDefault="000F3DC6" w:rsidP="000F3DC6">
      <w:pPr>
        <w:spacing w:line="360" w:lineRule="auto"/>
        <w:rPr>
          <w:rFonts w:ascii="Times New Roman" w:hAnsi="Times New Roman" w:cs="Times New Roman"/>
          <w:sz w:val="24"/>
          <w:szCs w:val="24"/>
        </w:rPr>
      </w:pPr>
    </w:p>
    <w:p w:rsidR="000F3DC6" w:rsidRDefault="000F3DC6" w:rsidP="000F3DC6">
      <w:pPr>
        <w:spacing w:line="360" w:lineRule="auto"/>
        <w:rPr>
          <w:rFonts w:ascii="Times New Roman" w:hAnsi="Times New Roman" w:cs="Times New Roman"/>
          <w:sz w:val="24"/>
          <w:szCs w:val="24"/>
        </w:rPr>
      </w:pPr>
    </w:p>
    <w:p w:rsidR="000F3DC6" w:rsidRDefault="000F3DC6" w:rsidP="00071016">
      <w:pPr>
        <w:jc w:val="center"/>
        <w:rPr>
          <w:rFonts w:ascii="Times New Roman" w:hAnsi="Times New Roman" w:cs="Times New Roman" w:hint="eastAsia"/>
          <w:sz w:val="24"/>
          <w:szCs w:val="24"/>
        </w:rPr>
      </w:pPr>
    </w:p>
    <w:p w:rsidR="00071016" w:rsidRDefault="00071016" w:rsidP="00071016">
      <w:pPr>
        <w:jc w:val="center"/>
        <w:rPr>
          <w:rFonts w:ascii="Times New Roman" w:hAnsi="Times New Roman" w:cs="Times New Roman" w:hint="eastAsia"/>
          <w:b/>
          <w:sz w:val="24"/>
        </w:rPr>
      </w:pPr>
      <w:r w:rsidRPr="00FA510A">
        <w:rPr>
          <w:rFonts w:ascii="Times New Roman" w:hAnsi="Times New Roman" w:cs="Times New Roman"/>
          <w:b/>
          <w:sz w:val="24"/>
        </w:rPr>
        <w:t>图</w:t>
      </w:r>
      <w:r w:rsidRPr="00FA510A">
        <w:rPr>
          <w:rFonts w:ascii="Times New Roman" w:hAnsi="Times New Roman" w:cs="Times New Roman"/>
          <w:b/>
          <w:sz w:val="24"/>
        </w:rPr>
        <w:t xml:space="preserve">2.2-1 </w:t>
      </w:r>
      <w:r w:rsidRPr="00FA510A">
        <w:rPr>
          <w:rFonts w:ascii="Times New Roman" w:hAnsi="Times New Roman" w:cs="Times New Roman"/>
          <w:b/>
          <w:sz w:val="24"/>
        </w:rPr>
        <w:t>评价范围及环境敏感点分布示意图</w:t>
      </w:r>
    </w:p>
    <w:p w:rsidR="000F3DC6" w:rsidRPr="000F3DC6" w:rsidRDefault="000F3DC6" w:rsidP="00071016">
      <w:pPr>
        <w:jc w:val="center"/>
        <w:rPr>
          <w:rFonts w:ascii="Times New Roman" w:hAnsi="Times New Roman" w:cs="Times New Roman"/>
          <w:b/>
          <w:sz w:val="24"/>
        </w:rPr>
      </w:pPr>
    </w:p>
    <w:p w:rsidR="00071016" w:rsidRPr="00FA510A" w:rsidRDefault="00071016" w:rsidP="00071016">
      <w:pPr>
        <w:spacing w:line="360" w:lineRule="auto"/>
        <w:ind w:firstLineChars="200" w:firstLine="480"/>
        <w:rPr>
          <w:rFonts w:ascii="Times New Roman" w:hAnsi="Times New Roman" w:cs="Times New Roman"/>
          <w:sz w:val="24"/>
        </w:rPr>
        <w:sectPr w:rsidR="00071016" w:rsidRPr="00FA510A" w:rsidSect="000F3DC6">
          <w:pgSz w:w="16839" w:h="23814" w:code="8"/>
          <w:pgMar w:top="720" w:right="720" w:bottom="720" w:left="720" w:header="851" w:footer="992" w:gutter="0"/>
          <w:cols w:space="425"/>
          <w:docGrid w:type="lines" w:linePitch="312"/>
        </w:sectPr>
      </w:pPr>
    </w:p>
    <w:p w:rsidR="00071016" w:rsidRPr="00FA510A" w:rsidRDefault="00071016" w:rsidP="00071016">
      <w:pPr>
        <w:spacing w:before="100" w:beforeAutospacing="1" w:after="100" w:afterAutospacing="1" w:line="360" w:lineRule="auto"/>
        <w:jc w:val="center"/>
        <w:outlineLvl w:val="0"/>
        <w:rPr>
          <w:rFonts w:ascii="Times New Roman" w:hAnsi="Times New Roman" w:cs="Times New Roman"/>
          <w:b/>
          <w:sz w:val="44"/>
        </w:rPr>
      </w:pPr>
      <w:bookmarkStart w:id="15" w:name="_Toc532403498"/>
      <w:bookmarkStart w:id="16" w:name="_Toc535914944"/>
      <w:r w:rsidRPr="00FA510A">
        <w:rPr>
          <w:rFonts w:ascii="Times New Roman" w:hAnsi="Times New Roman" w:cs="Times New Roman"/>
          <w:b/>
          <w:sz w:val="44"/>
        </w:rPr>
        <w:lastRenderedPageBreak/>
        <w:t xml:space="preserve">3 </w:t>
      </w:r>
      <w:r w:rsidRPr="00FA510A">
        <w:rPr>
          <w:rFonts w:ascii="Times New Roman" w:hAnsi="Times New Roman" w:cs="Times New Roman"/>
          <w:b/>
          <w:sz w:val="44"/>
        </w:rPr>
        <w:t>建设项目工程分析</w:t>
      </w:r>
      <w:bookmarkEnd w:id="15"/>
      <w:bookmarkEnd w:id="16"/>
    </w:p>
    <w:p w:rsidR="00071016" w:rsidRPr="00FA510A" w:rsidRDefault="00071016" w:rsidP="00071016">
      <w:pPr>
        <w:spacing w:line="360" w:lineRule="auto"/>
        <w:outlineLvl w:val="1"/>
        <w:rPr>
          <w:rFonts w:ascii="Times New Roman" w:hAnsi="Times New Roman" w:cs="Times New Roman"/>
          <w:b/>
          <w:sz w:val="32"/>
        </w:rPr>
      </w:pPr>
      <w:bookmarkStart w:id="17" w:name="_Toc532403499"/>
      <w:bookmarkStart w:id="18" w:name="_Toc535914945"/>
      <w:r w:rsidRPr="00FA510A">
        <w:rPr>
          <w:rFonts w:ascii="Times New Roman" w:hAnsi="Times New Roman" w:cs="Times New Roman"/>
          <w:b/>
          <w:sz w:val="32"/>
        </w:rPr>
        <w:t xml:space="preserve">3.1 </w:t>
      </w:r>
      <w:r w:rsidRPr="00FA510A">
        <w:rPr>
          <w:rFonts w:ascii="Times New Roman" w:hAnsi="Times New Roman" w:cs="Times New Roman"/>
          <w:b/>
          <w:sz w:val="32"/>
        </w:rPr>
        <w:t>项目概况</w:t>
      </w:r>
      <w:bookmarkEnd w:id="17"/>
      <w:bookmarkEnd w:id="18"/>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w:t>
      </w:r>
      <w:r w:rsidRPr="00FA510A">
        <w:rPr>
          <w:rFonts w:ascii="Times New Roman" w:hAnsi="Times New Roman" w:cs="Times New Roman"/>
          <w:sz w:val="24"/>
        </w:rPr>
        <w:t>1</w:t>
      </w:r>
      <w:r w:rsidRPr="00FA510A">
        <w:rPr>
          <w:rFonts w:ascii="Times New Roman" w:hAnsi="Times New Roman" w:cs="Times New Roman"/>
          <w:sz w:val="24"/>
        </w:rPr>
        <w:t>）项目名称：</w:t>
      </w:r>
      <w:r w:rsidR="000F3DC6">
        <w:rPr>
          <w:rFonts w:ascii="Times New Roman" w:hAnsi="Times New Roman" w:cs="Times New Roman"/>
          <w:sz w:val="24"/>
        </w:rPr>
        <w:t>广东惠云钛业股份有限公司</w:t>
      </w:r>
      <w:r w:rsidR="000F3DC6">
        <w:rPr>
          <w:rFonts w:ascii="Times New Roman" w:hAnsi="Times New Roman" w:cs="Times New Roman"/>
          <w:sz w:val="24"/>
        </w:rPr>
        <w:t>8</w:t>
      </w:r>
      <w:r w:rsidR="000F3DC6">
        <w:rPr>
          <w:rFonts w:ascii="Times New Roman" w:hAnsi="Times New Roman" w:cs="Times New Roman"/>
          <w:sz w:val="24"/>
        </w:rPr>
        <w:t>万吨</w:t>
      </w:r>
      <w:r w:rsidR="000F3DC6">
        <w:rPr>
          <w:rFonts w:ascii="Times New Roman" w:hAnsi="Times New Roman" w:cs="Times New Roman"/>
          <w:sz w:val="24"/>
        </w:rPr>
        <w:t>/</w:t>
      </w:r>
      <w:r w:rsidR="000F3DC6">
        <w:rPr>
          <w:rFonts w:ascii="Times New Roman" w:hAnsi="Times New Roman" w:cs="Times New Roman"/>
          <w:sz w:val="24"/>
        </w:rPr>
        <w:t>年</w:t>
      </w:r>
      <w:proofErr w:type="gramStart"/>
      <w:r w:rsidR="000F3DC6">
        <w:rPr>
          <w:rFonts w:ascii="Times New Roman" w:hAnsi="Times New Roman" w:cs="Times New Roman"/>
          <w:sz w:val="24"/>
        </w:rPr>
        <w:t>塑料级</w:t>
      </w:r>
      <w:proofErr w:type="gramEnd"/>
      <w:r w:rsidR="000F3DC6">
        <w:rPr>
          <w:rFonts w:ascii="Times New Roman" w:hAnsi="Times New Roman" w:cs="Times New Roman"/>
          <w:sz w:val="24"/>
        </w:rPr>
        <w:t>金红石钛白粉后处理改扩建项目</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w:t>
      </w:r>
      <w:r w:rsidRPr="00FA510A">
        <w:rPr>
          <w:rFonts w:ascii="Times New Roman" w:hAnsi="Times New Roman" w:cs="Times New Roman"/>
          <w:sz w:val="24"/>
        </w:rPr>
        <w:t>2</w:t>
      </w:r>
      <w:r w:rsidRPr="00FA510A">
        <w:rPr>
          <w:rFonts w:ascii="Times New Roman" w:hAnsi="Times New Roman" w:cs="Times New Roman"/>
          <w:sz w:val="24"/>
        </w:rPr>
        <w:t>）建设单位：</w:t>
      </w:r>
      <w:r w:rsidR="009B7860">
        <w:rPr>
          <w:rFonts w:ascii="Times New Roman" w:hAnsi="Times New Roman" w:cs="Times New Roman"/>
          <w:sz w:val="24"/>
        </w:rPr>
        <w:t>广东惠云钛业股份有限公司</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w:t>
      </w:r>
      <w:r w:rsidRPr="00FA510A">
        <w:rPr>
          <w:rFonts w:ascii="Times New Roman" w:hAnsi="Times New Roman" w:cs="Times New Roman"/>
          <w:sz w:val="24"/>
        </w:rPr>
        <w:t>3</w:t>
      </w:r>
      <w:r w:rsidRPr="00FA510A">
        <w:rPr>
          <w:rFonts w:ascii="Times New Roman" w:hAnsi="Times New Roman" w:cs="Times New Roman"/>
          <w:sz w:val="24"/>
        </w:rPr>
        <w:t>）项目性质：</w:t>
      </w:r>
      <w:r w:rsidR="009B7860">
        <w:rPr>
          <w:rFonts w:ascii="Times New Roman" w:hAnsi="Times New Roman" w:cs="Times New Roman" w:hint="eastAsia"/>
          <w:sz w:val="24"/>
        </w:rPr>
        <w:t>改扩建</w:t>
      </w:r>
    </w:p>
    <w:p w:rsidR="00071016" w:rsidRPr="009B7860" w:rsidRDefault="00071016" w:rsidP="009B7860">
      <w:pPr>
        <w:spacing w:line="360" w:lineRule="auto"/>
        <w:ind w:firstLineChars="200" w:firstLine="480"/>
        <w:rPr>
          <w:rFonts w:ascii="Times New Roman" w:hAnsi="Times New Roman" w:cs="Times New Roman"/>
          <w:sz w:val="24"/>
          <w:szCs w:val="24"/>
        </w:rPr>
      </w:pPr>
      <w:r w:rsidRPr="00FA510A">
        <w:rPr>
          <w:rFonts w:ascii="Times New Roman" w:hAnsi="Times New Roman" w:cs="Times New Roman"/>
          <w:sz w:val="24"/>
        </w:rPr>
        <w:t>（</w:t>
      </w:r>
      <w:r w:rsidRPr="00FA510A">
        <w:rPr>
          <w:rFonts w:ascii="Times New Roman" w:hAnsi="Times New Roman" w:cs="Times New Roman"/>
          <w:sz w:val="24"/>
        </w:rPr>
        <w:t>4</w:t>
      </w:r>
      <w:r w:rsidRPr="00FA510A">
        <w:rPr>
          <w:rFonts w:ascii="Times New Roman" w:hAnsi="Times New Roman" w:cs="Times New Roman"/>
          <w:sz w:val="24"/>
        </w:rPr>
        <w:t>）建设地点：</w:t>
      </w:r>
      <w:r w:rsidR="009B7860">
        <w:rPr>
          <w:rFonts w:ascii="Times New Roman" w:hAnsi="Times New Roman" w:cs="Times New Roman" w:hint="eastAsia"/>
          <w:sz w:val="24"/>
          <w:szCs w:val="24"/>
        </w:rPr>
        <w:t>云浮市云安区循环经济化工示范基地（现有项目用地范围内），中心点坐标：</w:t>
      </w:r>
      <w:r w:rsidR="009B7860">
        <w:rPr>
          <w:rFonts w:ascii="Times New Roman" w:hAnsi="Times New Roman" w:cs="Times New Roman"/>
          <w:sz w:val="24"/>
          <w:szCs w:val="24"/>
        </w:rPr>
        <w:t>112.016408°E</w:t>
      </w:r>
      <w:r w:rsidR="009B7860">
        <w:rPr>
          <w:rFonts w:ascii="Times New Roman" w:hAnsi="Times New Roman" w:cs="Times New Roman" w:hint="eastAsia"/>
          <w:sz w:val="24"/>
          <w:szCs w:val="24"/>
        </w:rPr>
        <w:t>，</w:t>
      </w:r>
      <w:r w:rsidR="009B7860">
        <w:rPr>
          <w:rFonts w:ascii="Times New Roman" w:hAnsi="Times New Roman" w:cs="Times New Roman"/>
          <w:sz w:val="24"/>
          <w:szCs w:val="24"/>
        </w:rPr>
        <w:t>23.071357°N</w:t>
      </w:r>
      <w:r w:rsidR="009B7860">
        <w:rPr>
          <w:rFonts w:ascii="Times New Roman" w:hAnsi="Times New Roman" w:cs="Times New Roman" w:hint="eastAsia"/>
          <w:sz w:val="24"/>
          <w:szCs w:val="24"/>
        </w:rPr>
        <w:t>。在现有项目基础上进行改扩建，不用在界外新增土地</w:t>
      </w:r>
      <w:r w:rsidRPr="00FA510A">
        <w:rPr>
          <w:rFonts w:ascii="Times New Roman" w:hAnsi="Times New Roman" w:cs="Times New Roman"/>
          <w:sz w:val="24"/>
        </w:rPr>
        <w:t>。</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w:t>
      </w:r>
      <w:r w:rsidRPr="00FA510A">
        <w:rPr>
          <w:rFonts w:ascii="Times New Roman" w:hAnsi="Times New Roman" w:cs="Times New Roman"/>
          <w:sz w:val="24"/>
        </w:rPr>
        <w:t>5</w:t>
      </w:r>
      <w:r w:rsidRPr="00FA510A">
        <w:rPr>
          <w:rFonts w:ascii="Times New Roman" w:hAnsi="Times New Roman" w:cs="Times New Roman"/>
          <w:sz w:val="24"/>
        </w:rPr>
        <w:t>）建设工期：</w:t>
      </w:r>
      <w:r w:rsidR="009B7860" w:rsidRPr="009B7860">
        <w:rPr>
          <w:rFonts w:ascii="Times New Roman" w:hAnsi="Times New Roman" w:cs="Times New Roman" w:hint="eastAsia"/>
          <w:sz w:val="24"/>
        </w:rPr>
        <w:t>一期拟于</w:t>
      </w:r>
      <w:r w:rsidR="009B7860" w:rsidRPr="009B7860">
        <w:rPr>
          <w:rFonts w:ascii="Times New Roman" w:hAnsi="Times New Roman" w:cs="Times New Roman" w:hint="eastAsia"/>
          <w:sz w:val="24"/>
        </w:rPr>
        <w:t>2019</w:t>
      </w:r>
      <w:r w:rsidR="009B7860" w:rsidRPr="009B7860">
        <w:rPr>
          <w:rFonts w:ascii="Times New Roman" w:hAnsi="Times New Roman" w:cs="Times New Roman" w:hint="eastAsia"/>
          <w:sz w:val="24"/>
        </w:rPr>
        <w:t>年</w:t>
      </w:r>
      <w:r w:rsidR="009B7860" w:rsidRPr="009B7860">
        <w:rPr>
          <w:rFonts w:ascii="Times New Roman" w:hAnsi="Times New Roman" w:cs="Times New Roman" w:hint="eastAsia"/>
          <w:sz w:val="24"/>
        </w:rPr>
        <w:t>2</w:t>
      </w:r>
      <w:r w:rsidR="009B7860" w:rsidRPr="009B7860">
        <w:rPr>
          <w:rFonts w:ascii="Times New Roman" w:hAnsi="Times New Roman" w:cs="Times New Roman" w:hint="eastAsia"/>
          <w:sz w:val="24"/>
        </w:rPr>
        <w:t>月建设，</w:t>
      </w:r>
      <w:r w:rsidR="009B7860" w:rsidRPr="009B7860">
        <w:rPr>
          <w:rFonts w:ascii="Times New Roman" w:hAnsi="Times New Roman" w:cs="Times New Roman" w:hint="eastAsia"/>
          <w:sz w:val="24"/>
        </w:rPr>
        <w:t>2019</w:t>
      </w:r>
      <w:r w:rsidR="009B7860" w:rsidRPr="009B7860">
        <w:rPr>
          <w:rFonts w:ascii="Times New Roman" w:hAnsi="Times New Roman" w:cs="Times New Roman" w:hint="eastAsia"/>
          <w:sz w:val="24"/>
        </w:rPr>
        <w:t>年</w:t>
      </w:r>
      <w:r w:rsidR="009B7860" w:rsidRPr="009B7860">
        <w:rPr>
          <w:rFonts w:ascii="Times New Roman" w:hAnsi="Times New Roman" w:cs="Times New Roman" w:hint="eastAsia"/>
          <w:sz w:val="24"/>
        </w:rPr>
        <w:t>11</w:t>
      </w:r>
      <w:r w:rsidR="009B7860" w:rsidRPr="009B7860">
        <w:rPr>
          <w:rFonts w:ascii="Times New Roman" w:hAnsi="Times New Roman" w:cs="Times New Roman" w:hint="eastAsia"/>
          <w:sz w:val="24"/>
        </w:rPr>
        <w:t>月投产，主要建设</w:t>
      </w:r>
      <w:r w:rsidR="009B7860" w:rsidRPr="009B7860">
        <w:rPr>
          <w:rFonts w:ascii="Times New Roman" w:hAnsi="Times New Roman" w:cs="Times New Roman" w:hint="eastAsia"/>
          <w:sz w:val="24"/>
        </w:rPr>
        <w:t>1</w:t>
      </w:r>
      <w:r w:rsidR="009B7860" w:rsidRPr="009B7860">
        <w:rPr>
          <w:rFonts w:ascii="Times New Roman" w:hAnsi="Times New Roman" w:cs="Times New Roman" w:hint="eastAsia"/>
          <w:sz w:val="24"/>
        </w:rPr>
        <w:t>条</w:t>
      </w:r>
      <w:r w:rsidR="009B7860" w:rsidRPr="009B7860">
        <w:rPr>
          <w:rFonts w:ascii="Times New Roman" w:hAnsi="Times New Roman" w:cs="Times New Roman" w:hint="eastAsia"/>
          <w:sz w:val="24"/>
        </w:rPr>
        <w:t>3</w:t>
      </w:r>
      <w:r w:rsidR="009B7860" w:rsidRPr="009B7860">
        <w:rPr>
          <w:rFonts w:ascii="Times New Roman" w:hAnsi="Times New Roman" w:cs="Times New Roman" w:hint="eastAsia"/>
          <w:sz w:val="24"/>
        </w:rPr>
        <w:t>万吨后处理生产线以及成品</w:t>
      </w:r>
      <w:proofErr w:type="gramStart"/>
      <w:r w:rsidR="009B7860" w:rsidRPr="009B7860">
        <w:rPr>
          <w:rFonts w:ascii="Times New Roman" w:hAnsi="Times New Roman" w:cs="Times New Roman" w:hint="eastAsia"/>
          <w:sz w:val="24"/>
        </w:rPr>
        <w:t>仓以及</w:t>
      </w:r>
      <w:proofErr w:type="gramEnd"/>
      <w:r w:rsidR="009B7860" w:rsidRPr="009B7860">
        <w:rPr>
          <w:rFonts w:ascii="Times New Roman" w:hAnsi="Times New Roman" w:cs="Times New Roman" w:hint="eastAsia"/>
          <w:sz w:val="24"/>
        </w:rPr>
        <w:t>现有项目后处理工段的改建；二期拟于</w:t>
      </w:r>
      <w:r w:rsidR="009B7860" w:rsidRPr="009B7860">
        <w:rPr>
          <w:rFonts w:ascii="Times New Roman" w:hAnsi="Times New Roman" w:cs="Times New Roman" w:hint="eastAsia"/>
          <w:sz w:val="24"/>
        </w:rPr>
        <w:t>2020</w:t>
      </w:r>
      <w:r w:rsidR="009B7860" w:rsidRPr="009B7860">
        <w:rPr>
          <w:rFonts w:ascii="Times New Roman" w:hAnsi="Times New Roman" w:cs="Times New Roman" w:hint="eastAsia"/>
          <w:sz w:val="24"/>
        </w:rPr>
        <w:t>年</w:t>
      </w:r>
      <w:r w:rsidR="009B7860" w:rsidRPr="009B7860">
        <w:rPr>
          <w:rFonts w:ascii="Times New Roman" w:hAnsi="Times New Roman" w:cs="Times New Roman" w:hint="eastAsia"/>
          <w:sz w:val="24"/>
        </w:rPr>
        <w:t>1</w:t>
      </w:r>
      <w:r w:rsidR="009B7860" w:rsidRPr="009B7860">
        <w:rPr>
          <w:rFonts w:ascii="Times New Roman" w:hAnsi="Times New Roman" w:cs="Times New Roman" w:hint="eastAsia"/>
          <w:sz w:val="24"/>
        </w:rPr>
        <w:t>月建设，</w:t>
      </w:r>
      <w:r w:rsidR="009B7860" w:rsidRPr="009B7860">
        <w:rPr>
          <w:rFonts w:ascii="Times New Roman" w:hAnsi="Times New Roman" w:cs="Times New Roman" w:hint="eastAsia"/>
          <w:sz w:val="24"/>
        </w:rPr>
        <w:t>2020</w:t>
      </w:r>
      <w:r w:rsidR="009B7860" w:rsidRPr="009B7860">
        <w:rPr>
          <w:rFonts w:ascii="Times New Roman" w:hAnsi="Times New Roman" w:cs="Times New Roman" w:hint="eastAsia"/>
          <w:sz w:val="24"/>
        </w:rPr>
        <w:t>年</w:t>
      </w:r>
      <w:r w:rsidR="009B7860" w:rsidRPr="009B7860">
        <w:rPr>
          <w:rFonts w:ascii="Times New Roman" w:hAnsi="Times New Roman" w:cs="Times New Roman" w:hint="eastAsia"/>
          <w:sz w:val="24"/>
        </w:rPr>
        <w:t>11</w:t>
      </w:r>
      <w:r w:rsidR="009B7860" w:rsidRPr="009B7860">
        <w:rPr>
          <w:rFonts w:ascii="Times New Roman" w:hAnsi="Times New Roman" w:cs="Times New Roman" w:hint="eastAsia"/>
          <w:sz w:val="24"/>
        </w:rPr>
        <w:t>月投产，主要建设</w:t>
      </w:r>
      <w:r w:rsidR="009B7860" w:rsidRPr="009B7860">
        <w:rPr>
          <w:rFonts w:ascii="Times New Roman" w:hAnsi="Times New Roman" w:cs="Times New Roman" w:hint="eastAsia"/>
          <w:sz w:val="24"/>
        </w:rPr>
        <w:t>1</w:t>
      </w:r>
      <w:r w:rsidR="009B7860" w:rsidRPr="009B7860">
        <w:rPr>
          <w:rFonts w:ascii="Times New Roman" w:hAnsi="Times New Roman" w:cs="Times New Roman" w:hint="eastAsia"/>
          <w:sz w:val="24"/>
        </w:rPr>
        <w:t>条</w:t>
      </w:r>
      <w:r w:rsidR="009B7860" w:rsidRPr="009B7860">
        <w:rPr>
          <w:rFonts w:ascii="Times New Roman" w:hAnsi="Times New Roman" w:cs="Times New Roman" w:hint="eastAsia"/>
          <w:sz w:val="24"/>
        </w:rPr>
        <w:t>5</w:t>
      </w:r>
      <w:r w:rsidR="009B7860" w:rsidRPr="009B7860">
        <w:rPr>
          <w:rFonts w:ascii="Times New Roman" w:hAnsi="Times New Roman" w:cs="Times New Roman" w:hint="eastAsia"/>
          <w:sz w:val="24"/>
        </w:rPr>
        <w:t>万吨的后处理生产线以及成品仓。</w:t>
      </w:r>
    </w:p>
    <w:p w:rsidR="00071016" w:rsidRPr="00FA510A" w:rsidRDefault="00071016" w:rsidP="00071016">
      <w:pPr>
        <w:spacing w:line="360" w:lineRule="auto"/>
        <w:ind w:firstLineChars="200" w:firstLine="480"/>
        <w:rPr>
          <w:rFonts w:ascii="Times New Roman" w:hAnsi="Times New Roman" w:cs="Times New Roman"/>
          <w:sz w:val="24"/>
        </w:rPr>
      </w:pPr>
      <w:r w:rsidRPr="00FA510A">
        <w:rPr>
          <w:rFonts w:ascii="Times New Roman" w:hAnsi="Times New Roman" w:cs="Times New Roman"/>
          <w:sz w:val="24"/>
        </w:rPr>
        <w:t>（</w:t>
      </w:r>
      <w:r w:rsidRPr="00FA510A">
        <w:rPr>
          <w:rFonts w:ascii="Times New Roman" w:hAnsi="Times New Roman" w:cs="Times New Roman"/>
          <w:sz w:val="24"/>
        </w:rPr>
        <w:t>6</w:t>
      </w:r>
      <w:r w:rsidRPr="00FA510A">
        <w:rPr>
          <w:rFonts w:ascii="Times New Roman" w:hAnsi="Times New Roman" w:cs="Times New Roman"/>
          <w:sz w:val="24"/>
        </w:rPr>
        <w:t>）总投资和环保投资：约</w:t>
      </w:r>
      <w:r w:rsidR="009B7860">
        <w:rPr>
          <w:rFonts w:ascii="Times New Roman" w:hAnsi="Times New Roman" w:cs="Times New Roman"/>
          <w:kern w:val="0"/>
          <w:sz w:val="24"/>
          <w:szCs w:val="24"/>
        </w:rPr>
        <w:t>19726.39</w:t>
      </w:r>
      <w:r w:rsidR="009B7860">
        <w:rPr>
          <w:rFonts w:ascii="Times New Roman" w:hAnsi="Times New Roman" w:cs="Times New Roman" w:hint="eastAsia"/>
          <w:kern w:val="0"/>
          <w:sz w:val="24"/>
          <w:szCs w:val="24"/>
        </w:rPr>
        <w:t>万</w:t>
      </w:r>
      <w:r w:rsidRPr="00FA510A">
        <w:rPr>
          <w:rFonts w:ascii="Times New Roman" w:hAnsi="Times New Roman" w:cs="Times New Roman"/>
          <w:sz w:val="24"/>
        </w:rPr>
        <w:t>元。</w:t>
      </w:r>
    </w:p>
    <w:p w:rsidR="00071016" w:rsidRDefault="00071016" w:rsidP="00071016">
      <w:pPr>
        <w:spacing w:line="360" w:lineRule="auto"/>
        <w:ind w:firstLineChars="200" w:firstLine="480"/>
        <w:rPr>
          <w:rFonts w:ascii="Times New Roman" w:hAnsi="Times New Roman" w:cs="Times New Roman" w:hint="eastAsia"/>
          <w:sz w:val="24"/>
        </w:rPr>
      </w:pPr>
      <w:r w:rsidRPr="00FA510A">
        <w:rPr>
          <w:rFonts w:ascii="Times New Roman" w:hAnsi="Times New Roman" w:cs="Times New Roman"/>
          <w:sz w:val="24"/>
        </w:rPr>
        <w:t>（</w:t>
      </w:r>
      <w:r w:rsidR="009B7860">
        <w:rPr>
          <w:rFonts w:ascii="Times New Roman" w:hAnsi="Times New Roman" w:cs="Times New Roman" w:hint="eastAsia"/>
          <w:sz w:val="24"/>
        </w:rPr>
        <w:t>7</w:t>
      </w:r>
      <w:r w:rsidRPr="00FA510A">
        <w:rPr>
          <w:rFonts w:ascii="Times New Roman" w:hAnsi="Times New Roman" w:cs="Times New Roman"/>
          <w:sz w:val="24"/>
        </w:rPr>
        <w:t>）建设内容：</w:t>
      </w:r>
      <w:r w:rsidR="009B7860" w:rsidRPr="009B7860">
        <w:rPr>
          <w:rFonts w:ascii="Times New Roman" w:hAnsi="Times New Roman" w:cs="Times New Roman" w:hint="eastAsia"/>
          <w:sz w:val="24"/>
        </w:rPr>
        <w:t>拆除原东北角仓库作为改扩建项目厂房，原有主体工程不变，其它附属工程大多依托现有工程，主要是扩建</w:t>
      </w:r>
      <w:r w:rsidR="009B7860" w:rsidRPr="009B7860">
        <w:rPr>
          <w:rFonts w:ascii="Times New Roman" w:hAnsi="Times New Roman" w:cs="Times New Roman" w:hint="eastAsia"/>
          <w:sz w:val="24"/>
        </w:rPr>
        <w:t>2</w:t>
      </w:r>
      <w:r w:rsidR="009B7860" w:rsidRPr="009B7860">
        <w:rPr>
          <w:rFonts w:ascii="Times New Roman" w:hAnsi="Times New Roman" w:cs="Times New Roman" w:hint="eastAsia"/>
          <w:sz w:val="24"/>
        </w:rPr>
        <w:t>条总产能为</w:t>
      </w:r>
      <w:r w:rsidR="009B7860" w:rsidRPr="009B7860">
        <w:rPr>
          <w:rFonts w:ascii="Times New Roman" w:hAnsi="Times New Roman" w:cs="Times New Roman" w:hint="eastAsia"/>
          <w:sz w:val="24"/>
        </w:rPr>
        <w:t>8</w:t>
      </w:r>
      <w:r w:rsidR="009B7860" w:rsidRPr="009B7860">
        <w:rPr>
          <w:rFonts w:ascii="Times New Roman" w:hAnsi="Times New Roman" w:cs="Times New Roman" w:hint="eastAsia"/>
          <w:sz w:val="24"/>
        </w:rPr>
        <w:t>万吨的后处理生产线，后处理工艺为粗品粉碎、润湿砂磨、表面处理、三次水洗（废水膜处理后回用）、干燥、气流粉碎，并在现有项目选址内扩建相应生产车间及成品仓库，使总体项目</w:t>
      </w:r>
      <w:proofErr w:type="gramStart"/>
      <w:r w:rsidR="009B7860" w:rsidRPr="009B7860">
        <w:rPr>
          <w:rFonts w:ascii="Times New Roman" w:hAnsi="Times New Roman" w:cs="Times New Roman" w:hint="eastAsia"/>
          <w:sz w:val="24"/>
        </w:rPr>
        <w:t>塑料级</w:t>
      </w:r>
      <w:proofErr w:type="gramEnd"/>
      <w:r w:rsidR="009B7860" w:rsidRPr="009B7860">
        <w:rPr>
          <w:rFonts w:ascii="Times New Roman" w:hAnsi="Times New Roman" w:cs="Times New Roman" w:hint="eastAsia"/>
          <w:sz w:val="24"/>
        </w:rPr>
        <w:t>金红石钛白粉成品产能达到</w:t>
      </w:r>
      <w:r w:rsidR="009B7860" w:rsidRPr="009B7860">
        <w:rPr>
          <w:rFonts w:ascii="Times New Roman" w:hAnsi="Times New Roman" w:cs="Times New Roman" w:hint="eastAsia"/>
          <w:sz w:val="24"/>
        </w:rPr>
        <w:t>13</w:t>
      </w:r>
      <w:r w:rsidR="009B7860" w:rsidRPr="009B7860">
        <w:rPr>
          <w:rFonts w:ascii="Times New Roman" w:hAnsi="Times New Roman" w:cs="Times New Roman" w:hint="eastAsia"/>
          <w:sz w:val="24"/>
        </w:rPr>
        <w:t>万吨</w:t>
      </w:r>
      <w:r w:rsidR="009B7860" w:rsidRPr="009B7860">
        <w:rPr>
          <w:rFonts w:ascii="Times New Roman" w:hAnsi="Times New Roman" w:cs="Times New Roman" w:hint="eastAsia"/>
          <w:sz w:val="24"/>
        </w:rPr>
        <w:t>/</w:t>
      </w:r>
      <w:r w:rsidR="009B7860" w:rsidRPr="009B7860">
        <w:rPr>
          <w:rFonts w:ascii="Times New Roman" w:hAnsi="Times New Roman" w:cs="Times New Roman" w:hint="eastAsia"/>
          <w:sz w:val="24"/>
        </w:rPr>
        <w:t>年；并停用现有</w:t>
      </w:r>
      <w:r w:rsidR="009B7860" w:rsidRPr="009B7860">
        <w:rPr>
          <w:rFonts w:ascii="Times New Roman" w:hAnsi="Times New Roman" w:cs="Times New Roman" w:hint="eastAsia"/>
          <w:sz w:val="24"/>
        </w:rPr>
        <w:t>2</w:t>
      </w:r>
      <w:r w:rsidR="009B7860" w:rsidRPr="009B7860">
        <w:rPr>
          <w:rFonts w:ascii="Times New Roman" w:hAnsi="Times New Roman" w:cs="Times New Roman" w:hint="eastAsia"/>
          <w:sz w:val="24"/>
        </w:rPr>
        <w:t>座φ</w:t>
      </w:r>
      <w:r w:rsidR="009B7860" w:rsidRPr="009B7860">
        <w:rPr>
          <w:rFonts w:ascii="Times New Roman" w:hAnsi="Times New Roman" w:cs="Times New Roman" w:hint="eastAsia"/>
          <w:sz w:val="24"/>
        </w:rPr>
        <w:t>3.2m</w:t>
      </w:r>
      <w:proofErr w:type="gramStart"/>
      <w:r w:rsidR="009B7860" w:rsidRPr="009B7860">
        <w:rPr>
          <w:rFonts w:ascii="Times New Roman" w:hAnsi="Times New Roman" w:cs="Times New Roman" w:hint="eastAsia"/>
          <w:sz w:val="24"/>
        </w:rPr>
        <w:t>两段式冷煤气炉</w:t>
      </w:r>
      <w:proofErr w:type="gramEnd"/>
      <w:r w:rsidR="009B7860" w:rsidRPr="009B7860">
        <w:rPr>
          <w:rFonts w:ascii="Times New Roman" w:hAnsi="Times New Roman" w:cs="Times New Roman" w:hint="eastAsia"/>
          <w:sz w:val="24"/>
        </w:rPr>
        <w:t>，原使用煤气的工艺及设备全部改用天然气。</w:t>
      </w:r>
    </w:p>
    <w:p w:rsidR="009B7860" w:rsidRDefault="009B7860" w:rsidP="00071016">
      <w:pPr>
        <w:spacing w:line="360" w:lineRule="auto"/>
        <w:ind w:firstLineChars="200" w:firstLine="480"/>
        <w:rPr>
          <w:rFonts w:ascii="Times New Roman" w:hAnsi="Times New Roman" w:cs="Times New Roman" w:hint="eastAsia"/>
          <w:sz w:val="24"/>
        </w:rPr>
      </w:pPr>
    </w:p>
    <w:p w:rsidR="009B7860" w:rsidRDefault="009B7860" w:rsidP="00071016">
      <w:pPr>
        <w:spacing w:line="360" w:lineRule="auto"/>
        <w:ind w:firstLineChars="200" w:firstLine="480"/>
        <w:rPr>
          <w:rFonts w:ascii="Times New Roman" w:hAnsi="Times New Roman" w:cs="Times New Roman"/>
          <w:sz w:val="24"/>
        </w:rPr>
        <w:sectPr w:rsidR="009B7860" w:rsidSect="00BC16B2">
          <w:pgSz w:w="11906" w:h="16838"/>
          <w:pgMar w:top="1440" w:right="1800" w:bottom="1440" w:left="1800" w:header="851" w:footer="992" w:gutter="0"/>
          <w:cols w:space="425"/>
          <w:docGrid w:type="lines" w:linePitch="312"/>
        </w:sectPr>
      </w:pPr>
    </w:p>
    <w:p w:rsidR="009B7860" w:rsidRDefault="009B7860" w:rsidP="009B7860">
      <w:pPr>
        <w:jc w:val="center"/>
        <w:rPr>
          <w:rFonts w:ascii="Times New Roman" w:hAnsi="Times New Roman" w:cs="Times New Roman"/>
          <w:b/>
          <w:sz w:val="24"/>
          <w:szCs w:val="24"/>
        </w:rPr>
      </w:pPr>
      <w:r>
        <w:rPr>
          <w:rFonts w:ascii="Times New Roman" w:hAnsi="Times New Roman" w:cs="Times New Roman" w:hint="eastAsia"/>
          <w:b/>
          <w:sz w:val="24"/>
          <w:szCs w:val="24"/>
        </w:rPr>
        <w:lastRenderedPageBreak/>
        <w:t>表</w:t>
      </w:r>
      <w:r>
        <w:rPr>
          <w:rFonts w:ascii="Times New Roman" w:hAnsi="Times New Roman" w:cs="Times New Roman"/>
          <w:b/>
          <w:sz w:val="24"/>
          <w:szCs w:val="24"/>
        </w:rPr>
        <w:t>3.</w:t>
      </w:r>
      <w:r>
        <w:rPr>
          <w:rFonts w:ascii="Times New Roman" w:hAnsi="Times New Roman" w:cs="Times New Roman" w:hint="eastAsia"/>
          <w:b/>
          <w:sz w:val="24"/>
          <w:szCs w:val="24"/>
        </w:rPr>
        <w:t>1</w:t>
      </w:r>
      <w:r>
        <w:rPr>
          <w:rFonts w:ascii="Times New Roman" w:hAnsi="Times New Roman" w:cs="Times New Roman"/>
          <w:b/>
          <w:sz w:val="24"/>
          <w:szCs w:val="24"/>
        </w:rPr>
        <w:t xml:space="preserve">-1 </w:t>
      </w:r>
      <w:r>
        <w:rPr>
          <w:rFonts w:ascii="Times New Roman" w:hAnsi="Times New Roman" w:cs="Times New Roman" w:hint="eastAsia"/>
          <w:b/>
          <w:sz w:val="24"/>
          <w:szCs w:val="24"/>
        </w:rPr>
        <w:t>改扩建前后项目组成与建设内容</w:t>
      </w:r>
    </w:p>
    <w:tbl>
      <w:tblPr>
        <w:tblW w:w="15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
        <w:gridCol w:w="662"/>
        <w:gridCol w:w="4910"/>
        <w:gridCol w:w="4784"/>
        <w:gridCol w:w="4969"/>
      </w:tblGrid>
      <w:tr w:rsidR="009B7860" w:rsidTr="009B7860">
        <w:trPr>
          <w:trHeight w:val="397"/>
        </w:trPr>
        <w:tc>
          <w:tcPr>
            <w:tcW w:w="1187" w:type="dxa"/>
            <w:gridSpan w:val="2"/>
            <w:tcBorders>
              <w:top w:val="single" w:sz="12"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工程类别</w:t>
            </w:r>
          </w:p>
        </w:tc>
        <w:tc>
          <w:tcPr>
            <w:tcW w:w="0" w:type="auto"/>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现有项目</w:t>
            </w:r>
          </w:p>
        </w:tc>
        <w:tc>
          <w:tcPr>
            <w:tcW w:w="4784" w:type="dxa"/>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改扩建项目</w:t>
            </w:r>
          </w:p>
        </w:tc>
        <w:tc>
          <w:tcPr>
            <w:tcW w:w="4969" w:type="dxa"/>
            <w:tcBorders>
              <w:top w:val="single" w:sz="12"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总体项目</w:t>
            </w:r>
          </w:p>
        </w:tc>
      </w:tr>
      <w:tr w:rsidR="009B7860" w:rsidTr="009B7860">
        <w:trPr>
          <w:trHeight w:val="397"/>
        </w:trPr>
        <w:tc>
          <w:tcPr>
            <w:tcW w:w="1187" w:type="dxa"/>
            <w:gridSpan w:val="2"/>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主体工程</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50kt/</w:t>
            </w:r>
            <w:r>
              <w:rPr>
                <w:rFonts w:ascii="Times New Roman" w:hAnsi="Times New Roman" w:cs="Times New Roman" w:hint="eastAsia"/>
                <w:szCs w:val="21"/>
              </w:rPr>
              <w:t>年硫酸法金红石钛白</w:t>
            </w:r>
            <w:proofErr w:type="gramStart"/>
            <w:r>
              <w:rPr>
                <w:rFonts w:ascii="Times New Roman" w:hAnsi="Times New Roman" w:cs="Times New Roman" w:hint="eastAsia"/>
                <w:szCs w:val="21"/>
              </w:rPr>
              <w:t>粉主体</w:t>
            </w:r>
            <w:proofErr w:type="gramEnd"/>
            <w:r>
              <w:rPr>
                <w:rFonts w:ascii="Times New Roman" w:hAnsi="Times New Roman" w:cs="Times New Roman" w:hint="eastAsia"/>
                <w:szCs w:val="21"/>
              </w:rPr>
              <w:t>生产线</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w:t>
            </w:r>
            <w:r>
              <w:rPr>
                <w:rFonts w:ascii="Times New Roman" w:hAnsi="Times New Roman" w:cs="Times New Roman" w:hint="eastAsia"/>
                <w:szCs w:val="21"/>
              </w:rPr>
              <w:t>万吨</w:t>
            </w:r>
            <w:r>
              <w:rPr>
                <w:rFonts w:ascii="Times New Roman" w:hAnsi="Times New Roman" w:cs="Times New Roman"/>
                <w:szCs w:val="21"/>
              </w:rPr>
              <w:t>/</w:t>
            </w:r>
            <w:r>
              <w:rPr>
                <w:rFonts w:ascii="Times New Roman" w:hAnsi="Times New Roman" w:cs="Times New Roman" w:hint="eastAsia"/>
                <w:szCs w:val="21"/>
              </w:rPr>
              <w:t>年</w:t>
            </w:r>
            <w:proofErr w:type="gramStart"/>
            <w:r>
              <w:rPr>
                <w:rFonts w:ascii="Times New Roman" w:hAnsi="Times New Roman" w:cs="Times New Roman" w:hint="eastAsia"/>
                <w:szCs w:val="21"/>
              </w:rPr>
              <w:t>塑料级</w:t>
            </w:r>
            <w:proofErr w:type="gramEnd"/>
            <w:r>
              <w:rPr>
                <w:rFonts w:ascii="Times New Roman" w:hAnsi="Times New Roman" w:cs="Times New Roman" w:hint="eastAsia"/>
                <w:szCs w:val="21"/>
              </w:rPr>
              <w:t>金红石钛白粉后处理生产线</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50kt/</w:t>
            </w:r>
            <w:r>
              <w:rPr>
                <w:rFonts w:ascii="Times New Roman" w:hAnsi="Times New Roman" w:cs="Times New Roman" w:hint="eastAsia"/>
                <w:szCs w:val="21"/>
              </w:rPr>
              <w:t>年硫酸法金红石钛白</w:t>
            </w:r>
            <w:proofErr w:type="gramStart"/>
            <w:r>
              <w:rPr>
                <w:rFonts w:ascii="Times New Roman" w:hAnsi="Times New Roman" w:cs="Times New Roman" w:hint="eastAsia"/>
                <w:szCs w:val="21"/>
              </w:rPr>
              <w:t>粉主体</w:t>
            </w:r>
            <w:proofErr w:type="gramEnd"/>
            <w:r>
              <w:rPr>
                <w:rFonts w:ascii="Times New Roman" w:hAnsi="Times New Roman" w:cs="Times New Roman" w:hint="eastAsia"/>
                <w:szCs w:val="21"/>
              </w:rPr>
              <w:t>生产线</w:t>
            </w:r>
          </w:p>
          <w:p w:rsidR="009B7860" w:rsidRDefault="009B7860">
            <w:pPr>
              <w:jc w:val="center"/>
              <w:rPr>
                <w:rFonts w:ascii="Times New Roman" w:hAnsi="Times New Roman" w:cs="Times New Roman"/>
                <w:szCs w:val="21"/>
              </w:rPr>
            </w:pPr>
            <w:r>
              <w:rPr>
                <w:rFonts w:ascii="Times New Roman" w:hAnsi="Times New Roman" w:cs="Times New Roman"/>
                <w:szCs w:val="21"/>
              </w:rPr>
              <w:t>+8</w:t>
            </w:r>
            <w:r>
              <w:rPr>
                <w:rFonts w:ascii="Times New Roman" w:hAnsi="Times New Roman" w:cs="Times New Roman" w:hint="eastAsia"/>
                <w:szCs w:val="21"/>
              </w:rPr>
              <w:t>万吨</w:t>
            </w:r>
            <w:r>
              <w:rPr>
                <w:rFonts w:ascii="Times New Roman" w:hAnsi="Times New Roman" w:cs="Times New Roman"/>
                <w:szCs w:val="21"/>
              </w:rPr>
              <w:t>/</w:t>
            </w:r>
            <w:r>
              <w:rPr>
                <w:rFonts w:ascii="Times New Roman" w:hAnsi="Times New Roman" w:cs="Times New Roman" w:hint="eastAsia"/>
                <w:szCs w:val="21"/>
              </w:rPr>
              <w:t>年</w:t>
            </w:r>
            <w:proofErr w:type="gramStart"/>
            <w:r>
              <w:rPr>
                <w:rFonts w:ascii="Times New Roman" w:hAnsi="Times New Roman" w:cs="Times New Roman" w:hint="eastAsia"/>
                <w:szCs w:val="21"/>
              </w:rPr>
              <w:t>塑料级</w:t>
            </w:r>
            <w:proofErr w:type="gramEnd"/>
            <w:r>
              <w:rPr>
                <w:rFonts w:ascii="Times New Roman" w:hAnsi="Times New Roman" w:cs="Times New Roman" w:hint="eastAsia"/>
                <w:szCs w:val="21"/>
              </w:rPr>
              <w:t>金红石钛白粉后处理生产线</w:t>
            </w:r>
          </w:p>
        </w:tc>
      </w:tr>
      <w:tr w:rsidR="009B7860" w:rsidTr="009B7860">
        <w:trPr>
          <w:trHeight w:val="397"/>
        </w:trPr>
        <w:tc>
          <w:tcPr>
            <w:tcW w:w="1187" w:type="dxa"/>
            <w:gridSpan w:val="2"/>
            <w:vMerge w:val="restar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配套系统</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工程</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给排水系统（含循环冷却水系统）</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给排水系统（含循环冷却水系统）</w:t>
            </w:r>
          </w:p>
        </w:tc>
      </w:tr>
      <w:tr w:rsidR="009B7860" w:rsidTr="009B7860">
        <w:trPr>
          <w:trHeight w:val="397"/>
        </w:trPr>
        <w:tc>
          <w:tcPr>
            <w:tcW w:w="0" w:type="auto"/>
            <w:gridSpan w:val="2"/>
            <w:vMerge/>
            <w:tcBorders>
              <w:top w:val="single" w:sz="4" w:space="0" w:color="auto"/>
              <w:left w:val="nil"/>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供、配电系统，设</w:t>
            </w:r>
            <w:r>
              <w:rPr>
                <w:rFonts w:ascii="Times New Roman" w:hAnsi="Times New Roman" w:cs="Times New Roman"/>
                <w:szCs w:val="21"/>
              </w:rPr>
              <w:t>35kV</w:t>
            </w:r>
            <w:r>
              <w:rPr>
                <w:rFonts w:ascii="Times New Roman" w:hAnsi="Times New Roman" w:cs="Times New Roman" w:hint="eastAsia"/>
                <w:szCs w:val="21"/>
              </w:rPr>
              <w:t>变电站一座</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及四个车间变配电所</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供、配电系统，设</w:t>
            </w:r>
            <w:r>
              <w:rPr>
                <w:rFonts w:ascii="Times New Roman" w:hAnsi="Times New Roman" w:cs="Times New Roman"/>
                <w:szCs w:val="21"/>
              </w:rPr>
              <w:t>35kV</w:t>
            </w:r>
            <w:r>
              <w:rPr>
                <w:rFonts w:ascii="Times New Roman" w:hAnsi="Times New Roman" w:cs="Times New Roman" w:hint="eastAsia"/>
                <w:szCs w:val="21"/>
              </w:rPr>
              <w:t>变电站一座</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及四个车间变配电所</w:t>
            </w:r>
          </w:p>
        </w:tc>
      </w:tr>
      <w:tr w:rsidR="009B7860" w:rsidTr="009B7860">
        <w:trPr>
          <w:trHeight w:val="397"/>
        </w:trPr>
        <w:tc>
          <w:tcPr>
            <w:tcW w:w="0" w:type="auto"/>
            <w:gridSpan w:val="2"/>
            <w:vMerge/>
            <w:tcBorders>
              <w:top w:val="single" w:sz="4" w:space="0" w:color="auto"/>
              <w:left w:val="nil"/>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Ф3.2m</w:t>
            </w:r>
            <w:proofErr w:type="gramStart"/>
            <w:r>
              <w:rPr>
                <w:rFonts w:ascii="Times New Roman" w:hAnsi="Times New Roman" w:cs="Times New Roman" w:hint="eastAsia"/>
                <w:szCs w:val="21"/>
              </w:rPr>
              <w:t>两段式冷煤气</w:t>
            </w:r>
            <w:proofErr w:type="gramEnd"/>
            <w:r>
              <w:rPr>
                <w:rFonts w:ascii="Times New Roman" w:hAnsi="Times New Roman" w:cs="Times New Roman" w:hint="eastAsia"/>
                <w:szCs w:val="21"/>
              </w:rPr>
              <w:t>发生炉</w:t>
            </w:r>
            <w:r>
              <w:rPr>
                <w:rFonts w:ascii="Times New Roman" w:hAnsi="Times New Roman" w:cs="Times New Roman"/>
                <w:szCs w:val="21"/>
              </w:rPr>
              <w:t>2</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改用管道天然气</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改用管道天然气</w:t>
            </w:r>
          </w:p>
        </w:tc>
      </w:tr>
      <w:tr w:rsidR="009B7860" w:rsidTr="009B7860">
        <w:trPr>
          <w:trHeight w:val="397"/>
        </w:trPr>
        <w:tc>
          <w:tcPr>
            <w:tcW w:w="0" w:type="auto"/>
            <w:gridSpan w:val="2"/>
            <w:vMerge/>
            <w:tcBorders>
              <w:top w:val="single" w:sz="4" w:space="0" w:color="auto"/>
              <w:left w:val="nil"/>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空压机房、脱盐水处理站</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新增脱盐水系统</w:t>
            </w:r>
            <w:r>
              <w:rPr>
                <w:rFonts w:ascii="Times New Roman" w:hAnsi="Times New Roman" w:cs="Times New Roman"/>
                <w:szCs w:val="21"/>
              </w:rPr>
              <w:t>1</w:t>
            </w:r>
            <w:r>
              <w:rPr>
                <w:rFonts w:ascii="Times New Roman" w:hAnsi="Times New Roman" w:cs="Times New Roman" w:hint="eastAsia"/>
                <w:szCs w:val="21"/>
              </w:rPr>
              <w:t>套位于原有脱盐水站预留场地，新增螺杆式空压机</w:t>
            </w:r>
            <w:r>
              <w:rPr>
                <w:rFonts w:ascii="Times New Roman" w:hAnsi="Times New Roman" w:cs="Times New Roman"/>
                <w:szCs w:val="21"/>
              </w:rPr>
              <w:t>1</w:t>
            </w:r>
            <w:r>
              <w:rPr>
                <w:rFonts w:ascii="Times New Roman" w:hAnsi="Times New Roman" w:cs="Times New Roman" w:hint="eastAsia"/>
                <w:szCs w:val="21"/>
              </w:rPr>
              <w:t>套位于一期润湿砂磨车间</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空压机房、脱盐水处理站</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新增一套脱盐水系统及一套螺杆式空压机</w:t>
            </w:r>
          </w:p>
        </w:tc>
      </w:tr>
      <w:tr w:rsidR="009B7860" w:rsidTr="009B7860">
        <w:trPr>
          <w:trHeight w:val="397"/>
        </w:trPr>
        <w:tc>
          <w:tcPr>
            <w:tcW w:w="1187" w:type="dxa"/>
            <w:gridSpan w:val="2"/>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仓储工程</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厂区原、辅材料库共</w:t>
            </w:r>
            <w:r>
              <w:rPr>
                <w:rFonts w:ascii="Times New Roman" w:hAnsi="Times New Roman" w:cs="Times New Roman"/>
                <w:szCs w:val="21"/>
              </w:rPr>
              <w:t>4</w:t>
            </w:r>
            <w:r>
              <w:rPr>
                <w:rFonts w:ascii="Times New Roman" w:hAnsi="Times New Roman" w:cs="Times New Roman" w:hint="eastAsia"/>
                <w:szCs w:val="21"/>
              </w:rPr>
              <w:t>个，成品库</w:t>
            </w:r>
            <w:r>
              <w:rPr>
                <w:rFonts w:ascii="Times New Roman" w:hAnsi="Times New Roman" w:cs="Times New Roman"/>
                <w:szCs w:val="21"/>
              </w:rPr>
              <w:t>1</w:t>
            </w:r>
            <w:r>
              <w:rPr>
                <w:rFonts w:ascii="Times New Roman" w:hAnsi="Times New Roman" w:cs="Times New Roman" w:hint="eastAsia"/>
                <w:szCs w:val="21"/>
              </w:rPr>
              <w:t>个，煤棚</w:t>
            </w:r>
            <w:r>
              <w:rPr>
                <w:rFonts w:ascii="Times New Roman" w:hAnsi="Times New Roman" w:cs="Times New Roman"/>
                <w:szCs w:val="21"/>
              </w:rPr>
              <w:t>2</w:t>
            </w:r>
            <w:r>
              <w:rPr>
                <w:rFonts w:ascii="Times New Roman" w:hAnsi="Times New Roman" w:cs="Times New Roman" w:hint="eastAsia"/>
                <w:szCs w:val="21"/>
              </w:rPr>
              <w:t>个，危险化学品仓库</w:t>
            </w:r>
            <w:r>
              <w:rPr>
                <w:rFonts w:ascii="Times New Roman" w:hAnsi="Times New Roman" w:cs="Times New Roman"/>
                <w:szCs w:val="21"/>
              </w:rPr>
              <w:t>1</w:t>
            </w:r>
            <w:r>
              <w:rPr>
                <w:rFonts w:ascii="Times New Roman" w:hAnsi="Times New Roman" w:cs="Times New Roman" w:hint="eastAsia"/>
                <w:szCs w:val="21"/>
              </w:rPr>
              <w:t>个，储罐等</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厂区原、辅材料库共</w:t>
            </w:r>
            <w:r>
              <w:rPr>
                <w:rFonts w:ascii="Times New Roman" w:hAnsi="Times New Roman" w:cs="Times New Roman"/>
                <w:szCs w:val="21"/>
              </w:rPr>
              <w:t>4</w:t>
            </w:r>
            <w:r>
              <w:rPr>
                <w:rFonts w:ascii="Times New Roman" w:hAnsi="Times New Roman" w:cs="Times New Roman" w:hint="eastAsia"/>
                <w:szCs w:val="21"/>
              </w:rPr>
              <w:t>个，成品库</w:t>
            </w:r>
            <w:r>
              <w:rPr>
                <w:rFonts w:ascii="Times New Roman" w:hAnsi="Times New Roman" w:cs="Times New Roman"/>
                <w:szCs w:val="21"/>
              </w:rPr>
              <w:t>1</w:t>
            </w:r>
            <w:r>
              <w:rPr>
                <w:rFonts w:ascii="Times New Roman" w:hAnsi="Times New Roman" w:cs="Times New Roman" w:hint="eastAsia"/>
                <w:szCs w:val="21"/>
              </w:rPr>
              <w:t>个，煤棚</w:t>
            </w:r>
            <w:r>
              <w:rPr>
                <w:rFonts w:ascii="Times New Roman" w:hAnsi="Times New Roman" w:cs="Times New Roman"/>
                <w:szCs w:val="21"/>
              </w:rPr>
              <w:t>2</w:t>
            </w:r>
            <w:r>
              <w:rPr>
                <w:rFonts w:ascii="Times New Roman" w:hAnsi="Times New Roman" w:cs="Times New Roman" w:hint="eastAsia"/>
                <w:szCs w:val="21"/>
              </w:rPr>
              <w:t>个，危险化学品仓库</w:t>
            </w:r>
            <w:r>
              <w:rPr>
                <w:rFonts w:ascii="Times New Roman" w:hAnsi="Times New Roman" w:cs="Times New Roman"/>
                <w:szCs w:val="21"/>
              </w:rPr>
              <w:t>1</w:t>
            </w:r>
            <w:r>
              <w:rPr>
                <w:rFonts w:ascii="Times New Roman" w:hAnsi="Times New Roman" w:cs="Times New Roman" w:hint="eastAsia"/>
                <w:szCs w:val="21"/>
              </w:rPr>
              <w:t>个，储罐等</w:t>
            </w:r>
          </w:p>
        </w:tc>
      </w:tr>
      <w:tr w:rsidR="009B7860" w:rsidTr="009B7860">
        <w:trPr>
          <w:trHeight w:val="397"/>
        </w:trPr>
        <w:tc>
          <w:tcPr>
            <w:tcW w:w="0" w:type="auto"/>
            <w:vMerge w:val="restart"/>
            <w:tcBorders>
              <w:top w:val="single" w:sz="4" w:space="0" w:color="auto"/>
              <w:left w:val="nil"/>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环</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保</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工程</w:t>
            </w:r>
          </w:p>
        </w:tc>
        <w:tc>
          <w:tcPr>
            <w:tcW w:w="662" w:type="dxa"/>
            <w:vMerge w:val="restar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废</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水</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处</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理</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w:t>
            </w:r>
            <w:r>
              <w:rPr>
                <w:rFonts w:ascii="Times New Roman" w:hAnsi="Times New Roman" w:cs="Times New Roman" w:hint="eastAsia"/>
                <w:szCs w:val="21"/>
              </w:rPr>
              <w:t>万吨</w:t>
            </w:r>
            <w:r>
              <w:rPr>
                <w:rFonts w:ascii="Times New Roman" w:hAnsi="Times New Roman" w:cs="Times New Roman"/>
                <w:szCs w:val="21"/>
              </w:rPr>
              <w:t>/</w:t>
            </w:r>
            <w:r>
              <w:rPr>
                <w:rFonts w:ascii="Times New Roman" w:hAnsi="Times New Roman" w:cs="Times New Roman" w:hint="eastAsia"/>
                <w:szCs w:val="21"/>
              </w:rPr>
              <w:t>日废水处理站</w:t>
            </w:r>
            <w:r>
              <w:rPr>
                <w:rFonts w:ascii="Times New Roman" w:hAnsi="Times New Roman" w:cs="Times New Roman"/>
                <w:szCs w:val="21"/>
              </w:rPr>
              <w:t>1</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依托原有废水处理站，并新增车间中水回用</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膜处理系统</w:t>
            </w:r>
            <w:r>
              <w:rPr>
                <w:rFonts w:ascii="Times New Roman" w:hAnsi="Times New Roman" w:cs="Times New Roman"/>
                <w:szCs w:val="21"/>
              </w:rPr>
              <w:t>2</w:t>
            </w:r>
            <w:r>
              <w:rPr>
                <w:rFonts w:ascii="Times New Roman" w:hAnsi="Times New Roman" w:cs="Times New Roman" w:hint="eastAsia"/>
                <w:szCs w:val="21"/>
              </w:rPr>
              <w:t>套</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w:t>
            </w:r>
            <w:r>
              <w:rPr>
                <w:rFonts w:ascii="Times New Roman" w:hAnsi="Times New Roman" w:cs="Times New Roman" w:hint="eastAsia"/>
                <w:szCs w:val="21"/>
              </w:rPr>
              <w:t>万吨</w:t>
            </w:r>
            <w:r>
              <w:rPr>
                <w:rFonts w:ascii="Times New Roman" w:hAnsi="Times New Roman" w:cs="Times New Roman"/>
                <w:szCs w:val="21"/>
              </w:rPr>
              <w:t>/</w:t>
            </w:r>
            <w:r>
              <w:rPr>
                <w:rFonts w:ascii="Times New Roman" w:hAnsi="Times New Roman" w:cs="Times New Roman" w:hint="eastAsia"/>
                <w:szCs w:val="21"/>
              </w:rPr>
              <w:t>日废水处理站</w:t>
            </w:r>
            <w:r>
              <w:rPr>
                <w:rFonts w:ascii="Times New Roman" w:hAnsi="Times New Roman" w:cs="Times New Roman"/>
                <w:szCs w:val="21"/>
              </w:rPr>
              <w:t>1</w:t>
            </w:r>
            <w:r>
              <w:rPr>
                <w:rFonts w:ascii="Times New Roman" w:hAnsi="Times New Roman" w:cs="Times New Roman" w:hint="eastAsia"/>
                <w:szCs w:val="21"/>
              </w:rPr>
              <w:t>座</w:t>
            </w:r>
            <w:r>
              <w:rPr>
                <w:rFonts w:ascii="Times New Roman" w:hAnsi="Times New Roman" w:cs="Times New Roman"/>
                <w:szCs w:val="21"/>
              </w:rPr>
              <w:t>+</w:t>
            </w:r>
            <w:r>
              <w:rPr>
                <w:rFonts w:ascii="Times New Roman" w:hAnsi="Times New Roman" w:cs="Times New Roman" w:hint="eastAsia"/>
                <w:szCs w:val="21"/>
              </w:rPr>
              <w:t>新增车间隔膜水处理系统</w:t>
            </w:r>
            <w:r>
              <w:rPr>
                <w:rFonts w:ascii="Times New Roman" w:hAnsi="Times New Roman" w:cs="Times New Roman"/>
                <w:szCs w:val="21"/>
              </w:rPr>
              <w:t>2</w:t>
            </w:r>
            <w:r>
              <w:rPr>
                <w:rFonts w:ascii="Times New Roman" w:hAnsi="Times New Roman" w:cs="Times New Roman" w:hint="eastAsia"/>
                <w:szCs w:val="21"/>
              </w:rPr>
              <w:t>套</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生活污水与生产废水一起经自建污水处理站处理后，部分外排，部分回用</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生活污水与生产废水一起经自建污水处理站处理后，部分外排，部分回用</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循环水处理系统</w:t>
            </w:r>
            <w:r>
              <w:rPr>
                <w:rFonts w:ascii="Times New Roman" w:hAnsi="Times New Roman" w:cs="Times New Roman"/>
                <w:szCs w:val="21"/>
              </w:rPr>
              <w:t>1</w:t>
            </w:r>
            <w:r>
              <w:rPr>
                <w:rFonts w:ascii="Times New Roman" w:hAnsi="Times New Roman" w:cs="Times New Roman" w:hint="eastAsia"/>
                <w:szCs w:val="21"/>
              </w:rPr>
              <w:t>套</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循环水处理系统</w:t>
            </w:r>
            <w:r>
              <w:rPr>
                <w:rFonts w:ascii="Times New Roman" w:hAnsi="Times New Roman" w:cs="Times New Roman"/>
                <w:szCs w:val="21"/>
              </w:rPr>
              <w:t>1</w:t>
            </w:r>
            <w:r>
              <w:rPr>
                <w:rFonts w:ascii="Times New Roman" w:hAnsi="Times New Roman" w:cs="Times New Roman" w:hint="eastAsia"/>
                <w:szCs w:val="21"/>
              </w:rPr>
              <w:t>套</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662" w:type="dxa"/>
            <w:vMerge w:val="restar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废</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气</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处</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理</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酸解尾气采用</w:t>
            </w:r>
            <w:r>
              <w:rPr>
                <w:rFonts w:ascii="Times New Roman" w:hAnsi="Times New Roman" w:cs="Times New Roman"/>
                <w:szCs w:val="21"/>
              </w:rPr>
              <w:t>1</w:t>
            </w:r>
            <w:r>
              <w:rPr>
                <w:rFonts w:ascii="Times New Roman" w:hAnsi="Times New Roman" w:cs="Times New Roman" w:hint="eastAsia"/>
                <w:szCs w:val="21"/>
              </w:rPr>
              <w:t>套</w:t>
            </w:r>
            <w:r>
              <w:rPr>
                <w:rFonts w:ascii="Times New Roman" w:hAnsi="Times New Roman" w:cs="Times New Roman"/>
                <w:szCs w:val="21"/>
              </w:rPr>
              <w:t>“</w:t>
            </w:r>
            <w:r>
              <w:rPr>
                <w:rFonts w:ascii="Times New Roman" w:hAnsi="Times New Roman" w:cs="Times New Roman" w:hint="eastAsia"/>
                <w:szCs w:val="21"/>
              </w:rPr>
              <w:t>碱水喷淋净化处理系统</w:t>
            </w:r>
            <w:r>
              <w:rPr>
                <w:rFonts w:ascii="Times New Roman" w:hAnsi="Times New Roman" w:cs="Times New Roman"/>
                <w:szCs w:val="21"/>
              </w:rPr>
              <w:t>”</w:t>
            </w:r>
            <w:r>
              <w:rPr>
                <w:rFonts w:ascii="Times New Roman" w:hAnsi="Times New Roman" w:cs="Times New Roman" w:hint="eastAsia"/>
                <w:szCs w:val="21"/>
              </w:rPr>
              <w:t>处理，</w:t>
            </w:r>
            <w:r>
              <w:rPr>
                <w:rFonts w:ascii="Times New Roman" w:hAnsi="Times New Roman" w:cs="Times New Roman"/>
                <w:szCs w:val="21"/>
              </w:rPr>
              <w:t>52m</w:t>
            </w:r>
            <w:r>
              <w:rPr>
                <w:rFonts w:ascii="Times New Roman" w:hAnsi="Times New Roman" w:cs="Times New Roman" w:hint="eastAsia"/>
                <w:szCs w:val="21"/>
              </w:rPr>
              <w:t>高排气筒</w:t>
            </w:r>
            <w:r>
              <w:rPr>
                <w:rFonts w:ascii="Times New Roman" w:hAnsi="Times New Roman" w:cs="Times New Roman"/>
                <w:szCs w:val="21"/>
              </w:rPr>
              <w:t>1</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依托现有项目（不改变该工序）</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r>
              <w:rPr>
                <w:rFonts w:ascii="Times New Roman" w:hAnsi="Times New Roman" w:cs="Times New Roman" w:hint="eastAsia"/>
                <w:szCs w:val="21"/>
              </w:rPr>
              <w:t>套酸碱废气处理系统，采用</w:t>
            </w:r>
            <w:r>
              <w:rPr>
                <w:rFonts w:ascii="Times New Roman" w:hAnsi="Times New Roman" w:cs="Times New Roman"/>
                <w:szCs w:val="21"/>
              </w:rPr>
              <w:t>“</w:t>
            </w:r>
            <w:r>
              <w:rPr>
                <w:rFonts w:ascii="Times New Roman" w:hAnsi="Times New Roman" w:cs="Times New Roman" w:hint="eastAsia"/>
                <w:szCs w:val="21"/>
              </w:rPr>
              <w:t>碱水喷淋净化处理系统</w:t>
            </w:r>
            <w:r>
              <w:rPr>
                <w:rFonts w:ascii="Times New Roman" w:hAnsi="Times New Roman" w:cs="Times New Roman"/>
                <w:szCs w:val="21"/>
              </w:rPr>
              <w:t>”</w:t>
            </w:r>
            <w:r>
              <w:rPr>
                <w:rFonts w:ascii="Times New Roman" w:hAnsi="Times New Roman" w:cs="Times New Roman" w:hint="eastAsia"/>
                <w:szCs w:val="21"/>
              </w:rPr>
              <w:t>，</w:t>
            </w:r>
            <w:r>
              <w:rPr>
                <w:rFonts w:ascii="Times New Roman" w:hAnsi="Times New Roman" w:cs="Times New Roman"/>
                <w:szCs w:val="21"/>
              </w:rPr>
              <w:t>52m</w:t>
            </w:r>
            <w:r>
              <w:rPr>
                <w:rFonts w:ascii="Times New Roman" w:hAnsi="Times New Roman" w:cs="Times New Roman" w:hint="eastAsia"/>
                <w:szCs w:val="21"/>
              </w:rPr>
              <w:t>高排气筒</w:t>
            </w:r>
            <w:r>
              <w:rPr>
                <w:rFonts w:ascii="Times New Roman" w:hAnsi="Times New Roman" w:cs="Times New Roman"/>
                <w:szCs w:val="21"/>
              </w:rPr>
              <w:t>1</w:t>
            </w:r>
            <w:r>
              <w:rPr>
                <w:rFonts w:ascii="Times New Roman" w:hAnsi="Times New Roman" w:cs="Times New Roman" w:hint="eastAsia"/>
                <w:szCs w:val="21"/>
              </w:rPr>
              <w:t>座</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煅烧回转窑尾气采用</w:t>
            </w:r>
            <w:r>
              <w:rPr>
                <w:rFonts w:ascii="Times New Roman" w:hAnsi="Times New Roman" w:cs="Times New Roman"/>
                <w:szCs w:val="21"/>
              </w:rPr>
              <w:t>“</w:t>
            </w:r>
            <w:r>
              <w:rPr>
                <w:rFonts w:ascii="Times New Roman" w:hAnsi="Times New Roman" w:cs="Times New Roman" w:hint="eastAsia"/>
                <w:szCs w:val="21"/>
              </w:rPr>
              <w:t>旋风除尘</w:t>
            </w:r>
            <w:r>
              <w:rPr>
                <w:rFonts w:ascii="Times New Roman" w:hAnsi="Times New Roman" w:cs="Times New Roman"/>
                <w:szCs w:val="21"/>
              </w:rPr>
              <w:t>+</w:t>
            </w:r>
            <w:r>
              <w:rPr>
                <w:rFonts w:ascii="Times New Roman" w:hAnsi="Times New Roman" w:cs="Times New Roman" w:hint="eastAsia"/>
                <w:szCs w:val="21"/>
              </w:rPr>
              <w:t>水喷淋增湿降温</w:t>
            </w:r>
            <w:r>
              <w:rPr>
                <w:rFonts w:ascii="Times New Roman" w:hAnsi="Times New Roman" w:cs="Times New Roman"/>
                <w:szCs w:val="21"/>
              </w:rPr>
              <w:t>+</w:t>
            </w:r>
            <w:r>
              <w:rPr>
                <w:rFonts w:ascii="Times New Roman" w:hAnsi="Times New Roman" w:cs="Times New Roman" w:hint="eastAsia"/>
                <w:szCs w:val="21"/>
              </w:rPr>
              <w:t>碱液喷淋</w:t>
            </w:r>
            <w:r>
              <w:rPr>
                <w:rFonts w:ascii="Times New Roman" w:hAnsi="Times New Roman" w:cs="Times New Roman"/>
                <w:szCs w:val="21"/>
              </w:rPr>
              <w:t>+</w:t>
            </w:r>
            <w:r>
              <w:rPr>
                <w:rFonts w:ascii="Times New Roman" w:hAnsi="Times New Roman" w:cs="Times New Roman" w:hint="eastAsia"/>
                <w:szCs w:val="21"/>
              </w:rPr>
              <w:t>电除雾处理系统</w:t>
            </w:r>
            <w:r>
              <w:rPr>
                <w:rFonts w:ascii="Times New Roman" w:hAnsi="Times New Roman" w:cs="Times New Roman"/>
                <w:szCs w:val="21"/>
              </w:rPr>
              <w:t>”1</w:t>
            </w:r>
            <w:r>
              <w:rPr>
                <w:rFonts w:ascii="Times New Roman" w:hAnsi="Times New Roman" w:cs="Times New Roman" w:hint="eastAsia"/>
                <w:szCs w:val="21"/>
              </w:rPr>
              <w:t>套，</w:t>
            </w:r>
            <w:r>
              <w:rPr>
                <w:rFonts w:ascii="Times New Roman" w:hAnsi="Times New Roman" w:cs="Times New Roman"/>
                <w:szCs w:val="21"/>
              </w:rPr>
              <w:t>80m</w:t>
            </w:r>
            <w:r>
              <w:rPr>
                <w:rFonts w:ascii="Times New Roman" w:hAnsi="Times New Roman" w:cs="Times New Roman" w:hint="eastAsia"/>
                <w:szCs w:val="21"/>
              </w:rPr>
              <w:t>高排气筒</w:t>
            </w:r>
            <w:r>
              <w:rPr>
                <w:rFonts w:ascii="Times New Roman" w:hAnsi="Times New Roman" w:cs="Times New Roman"/>
                <w:szCs w:val="21"/>
              </w:rPr>
              <w:t>1</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（不改变该工序，仅将燃料更换成管道天然气）</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hint="eastAsia"/>
                <w:szCs w:val="21"/>
              </w:rPr>
              <w:t>套煅烧回转窑尾气处理系统，采用</w:t>
            </w:r>
            <w:r>
              <w:rPr>
                <w:rFonts w:ascii="Times New Roman" w:hAnsi="Times New Roman" w:cs="Times New Roman"/>
                <w:szCs w:val="21"/>
              </w:rPr>
              <w:t>“</w:t>
            </w:r>
            <w:r>
              <w:rPr>
                <w:rFonts w:ascii="Times New Roman" w:hAnsi="Times New Roman" w:cs="Times New Roman" w:hint="eastAsia"/>
                <w:szCs w:val="21"/>
              </w:rPr>
              <w:t>旋风除尘</w:t>
            </w:r>
            <w:r>
              <w:rPr>
                <w:rFonts w:ascii="Times New Roman" w:hAnsi="Times New Roman" w:cs="Times New Roman"/>
                <w:szCs w:val="21"/>
              </w:rPr>
              <w:t>+</w:t>
            </w:r>
            <w:r>
              <w:rPr>
                <w:rFonts w:ascii="Times New Roman" w:hAnsi="Times New Roman" w:cs="Times New Roman" w:hint="eastAsia"/>
                <w:szCs w:val="21"/>
              </w:rPr>
              <w:t>水喷淋增湿降温</w:t>
            </w:r>
            <w:r>
              <w:rPr>
                <w:rFonts w:ascii="Times New Roman" w:hAnsi="Times New Roman" w:cs="Times New Roman"/>
                <w:szCs w:val="21"/>
              </w:rPr>
              <w:t>+</w:t>
            </w:r>
            <w:r>
              <w:rPr>
                <w:rFonts w:ascii="Times New Roman" w:hAnsi="Times New Roman" w:cs="Times New Roman" w:hint="eastAsia"/>
                <w:szCs w:val="21"/>
              </w:rPr>
              <w:t>碱液喷淋</w:t>
            </w:r>
            <w:r>
              <w:rPr>
                <w:rFonts w:ascii="Times New Roman" w:hAnsi="Times New Roman" w:cs="Times New Roman"/>
                <w:szCs w:val="21"/>
              </w:rPr>
              <w:t>+</w:t>
            </w:r>
            <w:r>
              <w:rPr>
                <w:rFonts w:ascii="Times New Roman" w:hAnsi="Times New Roman" w:cs="Times New Roman" w:hint="eastAsia"/>
                <w:szCs w:val="21"/>
              </w:rPr>
              <w:t>电除雾</w:t>
            </w:r>
            <w:r>
              <w:rPr>
                <w:rFonts w:ascii="Times New Roman" w:hAnsi="Times New Roman" w:cs="Times New Roman"/>
                <w:szCs w:val="21"/>
              </w:rPr>
              <w:t>”</w:t>
            </w:r>
            <w:r>
              <w:rPr>
                <w:rFonts w:ascii="Times New Roman" w:hAnsi="Times New Roman" w:cs="Times New Roman" w:hint="eastAsia"/>
                <w:szCs w:val="21"/>
              </w:rPr>
              <w:t>工艺，</w:t>
            </w:r>
            <w:r>
              <w:rPr>
                <w:rFonts w:ascii="Times New Roman" w:hAnsi="Times New Roman" w:cs="Times New Roman"/>
                <w:szCs w:val="21"/>
              </w:rPr>
              <w:t>80m</w:t>
            </w:r>
            <w:r>
              <w:rPr>
                <w:rFonts w:ascii="Times New Roman" w:hAnsi="Times New Roman" w:cs="Times New Roman" w:hint="eastAsia"/>
                <w:szCs w:val="21"/>
              </w:rPr>
              <w:t>高排气筒</w:t>
            </w:r>
            <w:r>
              <w:rPr>
                <w:rFonts w:ascii="Times New Roman" w:hAnsi="Times New Roman" w:cs="Times New Roman"/>
                <w:szCs w:val="21"/>
              </w:rPr>
              <w:t>1</w:t>
            </w:r>
            <w:r>
              <w:rPr>
                <w:rFonts w:ascii="Times New Roman" w:hAnsi="Times New Roman" w:cs="Times New Roman" w:hint="eastAsia"/>
                <w:szCs w:val="21"/>
              </w:rPr>
              <w:t>座</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闪蒸干燥尾气袋式除尘器</w:t>
            </w:r>
            <w:r>
              <w:rPr>
                <w:rFonts w:ascii="Times New Roman" w:hAnsi="Times New Roman" w:cs="Times New Roman"/>
                <w:szCs w:val="21"/>
              </w:rPr>
              <w:t>2</w:t>
            </w:r>
            <w:r>
              <w:rPr>
                <w:rFonts w:ascii="Times New Roman" w:hAnsi="Times New Roman" w:cs="Times New Roman" w:hint="eastAsia"/>
                <w:szCs w:val="21"/>
              </w:rPr>
              <w:t>套</w:t>
            </w:r>
          </w:p>
          <w:p w:rsidR="009B7860" w:rsidRDefault="009B7860">
            <w:pPr>
              <w:jc w:val="center"/>
              <w:rPr>
                <w:rFonts w:ascii="Times New Roman" w:hAnsi="Times New Roman" w:cs="Times New Roman"/>
                <w:szCs w:val="21"/>
              </w:rPr>
            </w:pPr>
            <w:r>
              <w:rPr>
                <w:rFonts w:ascii="Times New Roman" w:hAnsi="Times New Roman" w:cs="Times New Roman"/>
                <w:szCs w:val="21"/>
              </w:rPr>
              <w:t>30m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新增闪蒸干燥尾气袋式除尘器</w:t>
            </w:r>
            <w:r>
              <w:rPr>
                <w:rFonts w:ascii="Times New Roman" w:hAnsi="Times New Roman" w:cs="Times New Roman"/>
                <w:szCs w:val="21"/>
              </w:rPr>
              <w:t>3</w:t>
            </w:r>
            <w:r>
              <w:rPr>
                <w:rFonts w:ascii="Times New Roman" w:hAnsi="Times New Roman" w:cs="Times New Roman" w:hint="eastAsia"/>
                <w:szCs w:val="21"/>
              </w:rPr>
              <w:t>套</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一期</w:t>
            </w:r>
            <w:r>
              <w:rPr>
                <w:rFonts w:ascii="Times New Roman" w:hAnsi="Times New Roman" w:cs="Times New Roman"/>
                <w:szCs w:val="21"/>
              </w:rPr>
              <w:t>1</w:t>
            </w:r>
            <w:r>
              <w:rPr>
                <w:rFonts w:ascii="Times New Roman" w:hAnsi="Times New Roman" w:cs="Times New Roman" w:hint="eastAsia"/>
                <w:szCs w:val="21"/>
              </w:rPr>
              <w:t>套，二期</w:t>
            </w:r>
            <w:r>
              <w:rPr>
                <w:rFonts w:ascii="Times New Roman" w:hAnsi="Times New Roman" w:cs="Times New Roman"/>
                <w:szCs w:val="21"/>
              </w:rPr>
              <w:t>2</w:t>
            </w:r>
            <w:r>
              <w:rPr>
                <w:rFonts w:ascii="Times New Roman" w:hAnsi="Times New Roman" w:cs="Times New Roman" w:hint="eastAsia"/>
                <w:szCs w:val="21"/>
              </w:rPr>
              <w:t>套，</w:t>
            </w:r>
            <w:r>
              <w:rPr>
                <w:rFonts w:ascii="Times New Roman" w:hAnsi="Times New Roman" w:cs="Times New Roman"/>
                <w:szCs w:val="21"/>
              </w:rPr>
              <w:t>30m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闪蒸干燥尾气袋式除尘器</w:t>
            </w:r>
            <w:r>
              <w:rPr>
                <w:rFonts w:ascii="Times New Roman" w:hAnsi="Times New Roman" w:cs="Times New Roman"/>
                <w:szCs w:val="21"/>
              </w:rPr>
              <w:t>5</w:t>
            </w:r>
            <w:r>
              <w:rPr>
                <w:rFonts w:ascii="Times New Roman" w:hAnsi="Times New Roman" w:cs="Times New Roman" w:hint="eastAsia"/>
                <w:szCs w:val="21"/>
              </w:rPr>
              <w:t>套，</w:t>
            </w:r>
          </w:p>
          <w:p w:rsidR="009B7860" w:rsidRDefault="009B7860">
            <w:pPr>
              <w:jc w:val="center"/>
              <w:rPr>
                <w:rFonts w:ascii="Times New Roman" w:hAnsi="Times New Roman" w:cs="Times New Roman"/>
                <w:szCs w:val="21"/>
              </w:rPr>
            </w:pPr>
            <w:r>
              <w:rPr>
                <w:rFonts w:ascii="Times New Roman" w:hAnsi="Times New Roman" w:cs="Times New Roman"/>
                <w:szCs w:val="21"/>
              </w:rPr>
              <w:t>30m</w:t>
            </w:r>
            <w:r>
              <w:rPr>
                <w:rFonts w:ascii="Times New Roman" w:hAnsi="Times New Roman" w:cs="Times New Roman" w:hint="eastAsia"/>
                <w:szCs w:val="21"/>
              </w:rPr>
              <w:t>排气筒</w:t>
            </w:r>
            <w:r>
              <w:rPr>
                <w:rFonts w:ascii="Times New Roman" w:hAnsi="Times New Roman" w:cs="Times New Roman"/>
                <w:szCs w:val="21"/>
              </w:rPr>
              <w:t>4</w:t>
            </w:r>
            <w:r>
              <w:rPr>
                <w:rFonts w:ascii="Times New Roman" w:hAnsi="Times New Roman" w:cs="Times New Roman" w:hint="eastAsia"/>
                <w:szCs w:val="21"/>
              </w:rPr>
              <w:t>座</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汽流（超微）粉碎尾气袋式除尘器</w:t>
            </w:r>
            <w:r>
              <w:rPr>
                <w:rFonts w:ascii="Times New Roman" w:hAnsi="Times New Roman" w:cs="Times New Roman"/>
                <w:szCs w:val="21"/>
              </w:rPr>
              <w:t>2</w:t>
            </w:r>
            <w:r>
              <w:rPr>
                <w:rFonts w:ascii="Times New Roman" w:hAnsi="Times New Roman" w:cs="Times New Roman" w:hint="eastAsia"/>
                <w:szCs w:val="21"/>
              </w:rPr>
              <w:t>套</w:t>
            </w:r>
          </w:p>
          <w:p w:rsidR="009B7860" w:rsidRDefault="009B7860">
            <w:pPr>
              <w:jc w:val="center"/>
              <w:rPr>
                <w:rFonts w:ascii="Times New Roman" w:hAnsi="Times New Roman" w:cs="Times New Roman"/>
                <w:szCs w:val="21"/>
              </w:rPr>
            </w:pPr>
            <w:r>
              <w:rPr>
                <w:rFonts w:ascii="Times New Roman" w:hAnsi="Times New Roman" w:cs="Times New Roman"/>
                <w:szCs w:val="21"/>
              </w:rPr>
              <w:t>25m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新增气流（超微）粉碎尾气袋式除尘器</w:t>
            </w:r>
            <w:r>
              <w:rPr>
                <w:rFonts w:ascii="Times New Roman" w:hAnsi="Times New Roman" w:cs="Times New Roman"/>
                <w:szCs w:val="21"/>
              </w:rPr>
              <w:t>3</w:t>
            </w:r>
            <w:r>
              <w:rPr>
                <w:rFonts w:ascii="Times New Roman" w:hAnsi="Times New Roman" w:cs="Times New Roman" w:hint="eastAsia"/>
                <w:szCs w:val="21"/>
              </w:rPr>
              <w:t>套，</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一期</w:t>
            </w:r>
            <w:r>
              <w:rPr>
                <w:rFonts w:ascii="Times New Roman" w:hAnsi="Times New Roman" w:cs="Times New Roman"/>
                <w:szCs w:val="21"/>
              </w:rPr>
              <w:t>1</w:t>
            </w:r>
            <w:r>
              <w:rPr>
                <w:rFonts w:ascii="Times New Roman" w:hAnsi="Times New Roman" w:cs="Times New Roman" w:hint="eastAsia"/>
                <w:szCs w:val="21"/>
              </w:rPr>
              <w:t>套，二期</w:t>
            </w:r>
            <w:r>
              <w:rPr>
                <w:rFonts w:ascii="Times New Roman" w:hAnsi="Times New Roman" w:cs="Times New Roman"/>
                <w:szCs w:val="21"/>
              </w:rPr>
              <w:t>2</w:t>
            </w:r>
            <w:r>
              <w:rPr>
                <w:rFonts w:ascii="Times New Roman" w:hAnsi="Times New Roman" w:cs="Times New Roman" w:hint="eastAsia"/>
                <w:szCs w:val="21"/>
              </w:rPr>
              <w:t>套，</w:t>
            </w:r>
            <w:r>
              <w:rPr>
                <w:rFonts w:ascii="Times New Roman" w:hAnsi="Times New Roman" w:cs="Times New Roman"/>
                <w:szCs w:val="21"/>
              </w:rPr>
              <w:t>30m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汽流（超微）粉碎尾气袋式除尘器</w:t>
            </w:r>
            <w:r>
              <w:rPr>
                <w:rFonts w:ascii="Times New Roman" w:hAnsi="Times New Roman" w:cs="Times New Roman"/>
                <w:szCs w:val="21"/>
              </w:rPr>
              <w:t>5</w:t>
            </w:r>
            <w:r>
              <w:rPr>
                <w:rFonts w:ascii="Times New Roman" w:hAnsi="Times New Roman" w:cs="Times New Roman" w:hint="eastAsia"/>
                <w:szCs w:val="21"/>
              </w:rPr>
              <w:t>套，</w:t>
            </w:r>
          </w:p>
          <w:p w:rsidR="009B7860" w:rsidRDefault="009B7860">
            <w:pPr>
              <w:jc w:val="center"/>
              <w:rPr>
                <w:rFonts w:ascii="Times New Roman" w:hAnsi="Times New Roman" w:cs="Times New Roman"/>
                <w:szCs w:val="21"/>
              </w:rPr>
            </w:pPr>
            <w:r>
              <w:rPr>
                <w:rFonts w:ascii="Times New Roman" w:hAnsi="Times New Roman" w:cs="Times New Roman"/>
                <w:szCs w:val="21"/>
              </w:rPr>
              <w:t>25m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r>
              <w:rPr>
                <w:rFonts w:ascii="Times New Roman" w:hAnsi="Times New Roman" w:cs="Times New Roman"/>
                <w:szCs w:val="21"/>
              </w:rPr>
              <w:t>30m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球磨机粉碎袋式除尘器</w:t>
            </w:r>
            <w:r>
              <w:rPr>
                <w:rFonts w:ascii="Times New Roman" w:hAnsi="Times New Roman" w:cs="Times New Roman"/>
                <w:szCs w:val="21"/>
              </w:rPr>
              <w:t>2</w:t>
            </w:r>
            <w:r>
              <w:rPr>
                <w:rFonts w:ascii="Times New Roman" w:hAnsi="Times New Roman" w:cs="Times New Roman" w:hint="eastAsia"/>
                <w:szCs w:val="21"/>
              </w:rPr>
              <w:t>套，</w:t>
            </w:r>
            <w:r>
              <w:rPr>
                <w:rFonts w:ascii="Times New Roman" w:hAnsi="Times New Roman" w:cs="Times New Roman"/>
                <w:szCs w:val="21"/>
              </w:rPr>
              <w:t>20m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依托现有项目（不改变该工序）</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球磨机粉碎袋式除尘器</w:t>
            </w:r>
            <w:r>
              <w:rPr>
                <w:rFonts w:ascii="Times New Roman" w:hAnsi="Times New Roman" w:cs="Times New Roman"/>
                <w:szCs w:val="21"/>
              </w:rPr>
              <w:t>2</w:t>
            </w:r>
            <w:r>
              <w:rPr>
                <w:rFonts w:ascii="Times New Roman" w:hAnsi="Times New Roman" w:cs="Times New Roman" w:hint="eastAsia"/>
                <w:szCs w:val="21"/>
              </w:rPr>
              <w:t>套，</w:t>
            </w:r>
            <w:r>
              <w:rPr>
                <w:rFonts w:ascii="Times New Roman" w:hAnsi="Times New Roman" w:cs="Times New Roman"/>
                <w:szCs w:val="21"/>
              </w:rPr>
              <w:t>20m</w:t>
            </w:r>
            <w:r>
              <w:rPr>
                <w:rFonts w:ascii="Times New Roman" w:hAnsi="Times New Roman" w:cs="Times New Roman" w:hint="eastAsia"/>
                <w:szCs w:val="21"/>
              </w:rPr>
              <w:t>排气筒</w:t>
            </w:r>
            <w:r>
              <w:rPr>
                <w:rFonts w:ascii="Times New Roman" w:hAnsi="Times New Roman" w:cs="Times New Roman"/>
                <w:szCs w:val="21"/>
              </w:rPr>
              <w:t>2</w:t>
            </w:r>
            <w:r>
              <w:rPr>
                <w:rFonts w:ascii="Times New Roman" w:hAnsi="Times New Roman" w:cs="Times New Roman" w:hint="eastAsia"/>
                <w:szCs w:val="21"/>
              </w:rPr>
              <w:t>座</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煤气发生炉煤气采用</w:t>
            </w:r>
            <w:r>
              <w:rPr>
                <w:rFonts w:ascii="Times New Roman" w:hAnsi="Times New Roman" w:cs="Times New Roman"/>
                <w:szCs w:val="21"/>
              </w:rPr>
              <w:t>“</w:t>
            </w:r>
            <w:r>
              <w:rPr>
                <w:rFonts w:ascii="Times New Roman" w:hAnsi="Times New Roman" w:cs="Times New Roman" w:hint="eastAsia"/>
                <w:szCs w:val="21"/>
              </w:rPr>
              <w:t>栲胶法脱硫</w:t>
            </w:r>
            <w:r>
              <w:rPr>
                <w:rFonts w:ascii="Times New Roman" w:hAnsi="Times New Roman" w:cs="Times New Roman"/>
                <w:szCs w:val="21"/>
              </w:rPr>
              <w:t>+</w:t>
            </w:r>
            <w:r>
              <w:rPr>
                <w:rFonts w:ascii="Times New Roman" w:hAnsi="Times New Roman" w:cs="Times New Roman" w:hint="eastAsia"/>
                <w:szCs w:val="21"/>
              </w:rPr>
              <w:t>电捕焦油</w:t>
            </w:r>
            <w:r>
              <w:rPr>
                <w:rFonts w:ascii="Times New Roman" w:hAnsi="Times New Roman" w:cs="Times New Roman"/>
                <w:szCs w:val="21"/>
              </w:rPr>
              <w:t>”</w:t>
            </w:r>
          </w:p>
        </w:tc>
        <w:tc>
          <w:tcPr>
            <w:tcW w:w="4784" w:type="dxa"/>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改用管道天然气，原有煤气处理设施停用</w:t>
            </w:r>
          </w:p>
        </w:tc>
        <w:tc>
          <w:tcPr>
            <w:tcW w:w="4969" w:type="dxa"/>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w:t>
            </w:r>
          </w:p>
        </w:tc>
      </w:tr>
      <w:tr w:rsidR="009B7860" w:rsidTr="009B7860">
        <w:trPr>
          <w:trHeight w:val="397"/>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循环流化床锅炉、</w:t>
            </w:r>
            <w:r>
              <w:rPr>
                <w:rFonts w:ascii="Times New Roman" w:hAnsi="Times New Roman" w:cs="Times New Roman"/>
                <w:szCs w:val="21"/>
              </w:rPr>
              <w:t>3</w:t>
            </w:r>
            <w:r>
              <w:rPr>
                <w:rFonts w:ascii="Times New Roman" w:hAnsi="Times New Roman" w:cs="Times New Roman" w:hint="eastAsia"/>
                <w:szCs w:val="21"/>
              </w:rPr>
              <w:t>电场静电除尘装置。</w:t>
            </w:r>
          </w:p>
        </w:tc>
        <w:tc>
          <w:tcPr>
            <w:tcW w:w="4784" w:type="dxa"/>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依托现有项目（目前该锅炉已停用）</w:t>
            </w:r>
          </w:p>
        </w:tc>
        <w:tc>
          <w:tcPr>
            <w:tcW w:w="4969" w:type="dxa"/>
            <w:tcBorders>
              <w:top w:val="single" w:sz="4" w:space="0" w:color="auto"/>
              <w:left w:val="single" w:sz="4" w:space="0" w:color="auto"/>
              <w:bottom w:val="single" w:sz="12"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循环流化床锅炉、</w:t>
            </w:r>
            <w:r>
              <w:rPr>
                <w:rFonts w:ascii="Times New Roman" w:hAnsi="Times New Roman" w:cs="Times New Roman"/>
                <w:szCs w:val="21"/>
              </w:rPr>
              <w:t>3</w:t>
            </w:r>
            <w:r>
              <w:rPr>
                <w:rFonts w:ascii="Times New Roman" w:hAnsi="Times New Roman" w:cs="Times New Roman" w:hint="eastAsia"/>
                <w:szCs w:val="21"/>
              </w:rPr>
              <w:t>电场静电除尘装置</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（目前该锅炉已停用）</w:t>
            </w:r>
          </w:p>
        </w:tc>
      </w:tr>
    </w:tbl>
    <w:p w:rsidR="009B7860" w:rsidRDefault="009B7860" w:rsidP="009B7860">
      <w:pPr>
        <w:spacing w:line="140" w:lineRule="exact"/>
        <w:rPr>
          <w:rFonts w:ascii="Times New Roman" w:hAnsi="Times New Roman" w:cs="Times New Roman" w:hint="eastAsia"/>
          <w:sz w:val="24"/>
        </w:rPr>
      </w:pPr>
    </w:p>
    <w:p w:rsidR="009B7860" w:rsidRDefault="009B7860" w:rsidP="009B7860">
      <w:pPr>
        <w:spacing w:line="140" w:lineRule="exact"/>
        <w:ind w:firstLineChars="200" w:firstLine="480"/>
        <w:rPr>
          <w:rFonts w:ascii="Times New Roman" w:hAnsi="Times New Roman" w:cs="Times New Roman"/>
          <w:sz w:val="24"/>
        </w:rPr>
        <w:sectPr w:rsidR="009B7860" w:rsidSect="009B7860">
          <w:pgSz w:w="16838" w:h="11906" w:orient="landscape"/>
          <w:pgMar w:top="720" w:right="720" w:bottom="720" w:left="720" w:header="851" w:footer="567" w:gutter="0"/>
          <w:cols w:space="425"/>
          <w:docGrid w:type="lines" w:linePitch="312"/>
        </w:sectPr>
      </w:pPr>
    </w:p>
    <w:p w:rsidR="009B7860" w:rsidRDefault="009B7860" w:rsidP="009B7860">
      <w:pPr>
        <w:spacing w:line="360" w:lineRule="auto"/>
        <w:rPr>
          <w:rFonts w:ascii="Times New Roman" w:hAnsi="Times New Roman" w:cs="Times New Roman" w:hint="eastAsia"/>
          <w:sz w:val="24"/>
        </w:rPr>
      </w:pPr>
      <w:r w:rsidRPr="009B7860">
        <w:rPr>
          <w:rFonts w:ascii="Times New Roman" w:hAnsi="Times New Roman" w:cs="Times New Roman"/>
          <w:sz w:val="24"/>
        </w:rPr>
        <w:lastRenderedPageBreak/>
        <w:drawing>
          <wp:inline distT="0" distB="0" distL="0" distR="0">
            <wp:extent cx="9705975" cy="5915025"/>
            <wp:effectExtent l="19050" t="0" r="9525" b="0"/>
            <wp:docPr id="4" name="图片 1" descr="C:\Users\Administrator\Desktop\80kt后处理扩能总平面布置图(可研修订版江西院） Model (1).jpg"/>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80kt后处理扩能总平面布置图(可研修订版江西院） Model (1).jpg"/>
                    <pic:cNvPicPr>
                      <a:picLocks noChangeAspect="1" noChangeArrowheads="1"/>
                    </pic:cNvPicPr>
                  </pic:nvPicPr>
                  <pic:blipFill>
                    <a:blip r:embed="rId15" cstate="print"/>
                    <a:srcRect l="7622" r="7198"/>
                    <a:stretch>
                      <a:fillRect/>
                    </a:stretch>
                  </pic:blipFill>
                  <pic:spPr bwMode="auto">
                    <a:xfrm>
                      <a:off x="0" y="0"/>
                      <a:ext cx="9705975" cy="5915025"/>
                    </a:xfrm>
                    <a:prstGeom prst="rect">
                      <a:avLst/>
                    </a:prstGeom>
                    <a:noFill/>
                    <a:ln w="9525">
                      <a:noFill/>
                      <a:miter lim="800000"/>
                      <a:headEnd/>
                      <a:tailEnd/>
                    </a:ln>
                  </pic:spPr>
                </pic:pic>
              </a:graphicData>
            </a:graphic>
          </wp:inline>
        </w:drawing>
      </w:r>
    </w:p>
    <w:p w:rsidR="009B7860" w:rsidRPr="009B7860" w:rsidRDefault="009B7860" w:rsidP="009B7860">
      <w:pPr>
        <w:spacing w:line="360" w:lineRule="auto"/>
        <w:jc w:val="center"/>
        <w:rPr>
          <w:rFonts w:ascii="Times New Roman" w:hAnsi="Times New Roman" w:cs="Times New Roman" w:hint="eastAsia"/>
          <w:b/>
          <w:sz w:val="24"/>
        </w:rPr>
      </w:pPr>
      <w:r w:rsidRPr="009B7860">
        <w:rPr>
          <w:rFonts w:ascii="Times New Roman" w:hAnsi="Times New Roman" w:cs="Times New Roman" w:hint="eastAsia"/>
          <w:b/>
          <w:sz w:val="24"/>
        </w:rPr>
        <w:t>图</w:t>
      </w:r>
      <w:r>
        <w:rPr>
          <w:rFonts w:ascii="Times New Roman" w:hAnsi="Times New Roman" w:cs="Times New Roman" w:hint="eastAsia"/>
          <w:b/>
          <w:sz w:val="24"/>
        </w:rPr>
        <w:t>3.1-1</w:t>
      </w:r>
      <w:r w:rsidRPr="009B7860">
        <w:rPr>
          <w:rFonts w:ascii="Times New Roman" w:hAnsi="Times New Roman" w:cs="Times New Roman" w:hint="eastAsia"/>
          <w:b/>
          <w:sz w:val="24"/>
        </w:rPr>
        <w:t xml:space="preserve"> </w:t>
      </w:r>
      <w:r w:rsidRPr="009B7860">
        <w:rPr>
          <w:rFonts w:ascii="Times New Roman" w:hAnsi="Times New Roman" w:cs="Times New Roman" w:hint="eastAsia"/>
          <w:b/>
          <w:sz w:val="24"/>
        </w:rPr>
        <w:t>总体项目平面布局图（彩色部分为本项目扩建部分）</w:t>
      </w:r>
    </w:p>
    <w:p w:rsidR="009B7860" w:rsidRPr="009B7860" w:rsidRDefault="009B7860" w:rsidP="009B7860">
      <w:pPr>
        <w:spacing w:line="360" w:lineRule="auto"/>
        <w:ind w:firstLineChars="200" w:firstLine="482"/>
        <w:jc w:val="center"/>
        <w:rPr>
          <w:rFonts w:ascii="Times New Roman" w:hAnsi="Times New Roman" w:cs="Times New Roman"/>
          <w:b/>
          <w:sz w:val="24"/>
        </w:rPr>
        <w:sectPr w:rsidR="009B7860" w:rsidRPr="009B7860" w:rsidSect="009B7860">
          <w:pgSz w:w="16838" w:h="11906" w:orient="landscape"/>
          <w:pgMar w:top="720" w:right="720" w:bottom="720" w:left="720" w:header="851" w:footer="992" w:gutter="0"/>
          <w:cols w:space="425"/>
          <w:docGrid w:type="lines" w:linePitch="312"/>
        </w:sectPr>
      </w:pP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lastRenderedPageBreak/>
        <w:t>二、原材料及用量</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改扩建前后主要原料用量见表</w:t>
      </w:r>
      <w:r>
        <w:rPr>
          <w:rFonts w:ascii="Times New Roman" w:hAnsi="Times New Roman" w:cs="Times New Roman"/>
          <w:sz w:val="24"/>
          <w:szCs w:val="24"/>
        </w:rPr>
        <w:t>3.</w:t>
      </w:r>
      <w:r>
        <w:rPr>
          <w:rFonts w:ascii="Times New Roman" w:hAnsi="Times New Roman" w:cs="Times New Roman" w:hint="eastAsia"/>
          <w:sz w:val="24"/>
          <w:szCs w:val="24"/>
        </w:rPr>
        <w:t>1</w:t>
      </w:r>
      <w:r>
        <w:rPr>
          <w:rFonts w:ascii="Times New Roman" w:hAnsi="Times New Roman" w:cs="Times New Roman"/>
          <w:sz w:val="24"/>
          <w:szCs w:val="24"/>
        </w:rPr>
        <w:t>-2</w:t>
      </w:r>
      <w:r>
        <w:rPr>
          <w:rFonts w:ascii="Times New Roman" w:hAnsi="Times New Roman" w:cs="Times New Roman" w:hint="eastAsia"/>
          <w:sz w:val="24"/>
          <w:szCs w:val="24"/>
        </w:rPr>
        <w:t>，燃料动力变化情况见表</w:t>
      </w:r>
      <w:r>
        <w:rPr>
          <w:rFonts w:ascii="Times New Roman" w:hAnsi="Times New Roman" w:cs="Times New Roman"/>
          <w:sz w:val="24"/>
          <w:szCs w:val="24"/>
        </w:rPr>
        <w:t>3.</w:t>
      </w:r>
      <w:r>
        <w:rPr>
          <w:rFonts w:ascii="Times New Roman" w:hAnsi="Times New Roman" w:cs="Times New Roman" w:hint="eastAsia"/>
          <w:sz w:val="24"/>
          <w:szCs w:val="24"/>
        </w:rPr>
        <w:t>1</w:t>
      </w:r>
      <w:r>
        <w:rPr>
          <w:rFonts w:ascii="Times New Roman" w:hAnsi="Times New Roman" w:cs="Times New Roman"/>
          <w:sz w:val="24"/>
          <w:szCs w:val="24"/>
        </w:rPr>
        <w:t>-3</w:t>
      </w:r>
      <w:r>
        <w:rPr>
          <w:rFonts w:ascii="Times New Roman" w:hAnsi="Times New Roman" w:cs="Times New Roman" w:hint="eastAsia"/>
          <w:sz w:val="24"/>
          <w:szCs w:val="24"/>
        </w:rPr>
        <w:t>。</w:t>
      </w:r>
    </w:p>
    <w:p w:rsidR="009B7860" w:rsidRDefault="009B7860" w:rsidP="009B7860">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b/>
          <w:sz w:val="24"/>
          <w:szCs w:val="24"/>
        </w:rPr>
        <w:t>3.</w:t>
      </w:r>
      <w:r>
        <w:rPr>
          <w:rFonts w:ascii="Times New Roman" w:hAnsi="Times New Roman" w:cs="Times New Roman" w:hint="eastAsia"/>
          <w:b/>
          <w:sz w:val="24"/>
          <w:szCs w:val="24"/>
        </w:rPr>
        <w:t>1</w:t>
      </w:r>
      <w:r>
        <w:rPr>
          <w:rFonts w:ascii="Times New Roman" w:hAnsi="Times New Roman" w:cs="Times New Roman"/>
          <w:b/>
          <w:sz w:val="24"/>
          <w:szCs w:val="24"/>
        </w:rPr>
        <w:t xml:space="preserve">-2 </w:t>
      </w:r>
      <w:r>
        <w:rPr>
          <w:rFonts w:ascii="Times New Roman" w:hAnsi="Times New Roman" w:cs="Times New Roman" w:hint="eastAsia"/>
          <w:b/>
          <w:sz w:val="24"/>
          <w:szCs w:val="24"/>
        </w:rPr>
        <w:t>改扩建前后总体项目主要原料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1476"/>
        <w:gridCol w:w="1485"/>
        <w:gridCol w:w="1056"/>
        <w:gridCol w:w="1266"/>
        <w:gridCol w:w="1056"/>
        <w:gridCol w:w="1476"/>
      </w:tblGrid>
      <w:tr w:rsidR="009B7860" w:rsidTr="009B7860">
        <w:trPr>
          <w:trHeight w:val="340"/>
          <w:jc w:val="center"/>
        </w:trPr>
        <w:tc>
          <w:tcPr>
            <w:tcW w:w="0" w:type="auto"/>
            <w:vMerge w:val="restart"/>
            <w:tcBorders>
              <w:top w:val="single" w:sz="12"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序号</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名称</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规格</w:t>
            </w:r>
          </w:p>
        </w:tc>
        <w:tc>
          <w:tcPr>
            <w:tcW w:w="0" w:type="auto"/>
            <w:gridSpan w:val="3"/>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年用量</w:t>
            </w:r>
            <w:r>
              <w:rPr>
                <w:rFonts w:ascii="Times New Roman" w:hAnsi="Times New Roman" w:cs="Times New Roman"/>
                <w:szCs w:val="21"/>
              </w:rPr>
              <w:t>t/a</w:t>
            </w:r>
          </w:p>
        </w:tc>
        <w:tc>
          <w:tcPr>
            <w:tcW w:w="0" w:type="auto"/>
            <w:vMerge w:val="restart"/>
            <w:tcBorders>
              <w:top w:val="single" w:sz="12"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来源</w:t>
            </w:r>
          </w:p>
        </w:tc>
      </w:tr>
      <w:tr w:rsidR="009B7860" w:rsidTr="009B7860">
        <w:trPr>
          <w:trHeight w:val="340"/>
          <w:jc w:val="center"/>
        </w:trPr>
        <w:tc>
          <w:tcPr>
            <w:tcW w:w="0" w:type="auto"/>
            <w:vMerge/>
            <w:tcBorders>
              <w:top w:val="single" w:sz="12" w:space="0" w:color="auto"/>
              <w:left w:val="nil"/>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现有项目</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改扩建项目</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总体项目</w:t>
            </w:r>
          </w:p>
        </w:tc>
        <w:tc>
          <w:tcPr>
            <w:tcW w:w="0" w:type="auto"/>
            <w:vMerge/>
            <w:tcBorders>
              <w:top w:val="single" w:sz="12" w:space="0" w:color="auto"/>
              <w:left w:val="single" w:sz="4" w:space="0" w:color="auto"/>
              <w:bottom w:val="single" w:sz="4" w:space="0" w:color="auto"/>
              <w:right w:val="nil"/>
            </w:tcBorders>
            <w:vAlign w:val="center"/>
            <w:hideMark/>
          </w:tcPr>
          <w:p w:rsidR="009B7860" w:rsidRDefault="009B7860">
            <w:pPr>
              <w:widowControl/>
              <w:jc w:val="left"/>
              <w:rPr>
                <w:rFonts w:ascii="Times New Roman" w:hAnsi="Times New Roman" w:cs="Times New Roman"/>
                <w:szCs w:val="21"/>
              </w:rPr>
            </w:pP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钛精矿</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TiO</w:t>
            </w:r>
            <w:r>
              <w:rPr>
                <w:rFonts w:ascii="Times New Roman" w:hAnsi="Times New Roman" w:cs="Times New Roman"/>
                <w:szCs w:val="21"/>
                <w:vertAlign w:val="subscript"/>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125000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125000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攀枝花或进口</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硫酸</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98%</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180000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12800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192800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硫磺制酸厂</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絮凝剂</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kern w:val="0"/>
                <w:szCs w:val="21"/>
              </w:rPr>
              <w:t>聚丙烯酰胺</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铝粉</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kern w:val="0"/>
                <w:szCs w:val="21"/>
              </w:rPr>
            </w:pPr>
            <w:r>
              <w:rPr>
                <w:rFonts w:ascii="Times New Roman" w:hAnsi="Times New Roman" w:cs="Times New Roman" w:hint="eastAsia"/>
                <w:kern w:val="0"/>
                <w:szCs w:val="21"/>
              </w:rPr>
              <w:t>活性铝</w:t>
            </w:r>
            <w:r>
              <w:rPr>
                <w:rFonts w:ascii="Times New Roman" w:hAnsi="Times New Roman" w:cs="Times New Roman"/>
                <w:kern w:val="0"/>
                <w:szCs w:val="21"/>
              </w:rPr>
              <w:t>≥96%</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氢氧化钾</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KOH≥90%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磷酸</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3</w:t>
            </w:r>
            <w:r>
              <w:rPr>
                <w:rFonts w:ascii="Times New Roman" w:hAnsi="Times New Roman" w:cs="Times New Roman"/>
                <w:szCs w:val="21"/>
              </w:rPr>
              <w:t>PO</w:t>
            </w:r>
            <w:r>
              <w:rPr>
                <w:rFonts w:ascii="Times New Roman" w:hAnsi="Times New Roman" w:cs="Times New Roman"/>
                <w:szCs w:val="21"/>
                <w:vertAlign w:val="subscript"/>
              </w:rPr>
              <w:t>4</w:t>
            </w:r>
            <w:r>
              <w:rPr>
                <w:rFonts w:ascii="Times New Roman" w:hAnsi="Times New Roman" w:cs="Times New Roman"/>
                <w:szCs w:val="21"/>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25</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硅藻土</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kern w:val="0"/>
                <w:szCs w:val="21"/>
              </w:rPr>
              <w:t>工业用</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偏铝酸钠</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工业用</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4000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6000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硫酸锆</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1520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2120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三羟甲基丙烷</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280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380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盐酸</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kern w:val="0"/>
                <w:szCs w:val="21"/>
              </w:rPr>
            </w:pPr>
            <w:r>
              <w:rPr>
                <w:rFonts w:ascii="Times New Roman" w:hAnsi="Times New Roman" w:cs="Times New Roman"/>
                <w:kern w:val="0"/>
                <w:szCs w:val="21"/>
              </w:rPr>
              <w:t>HCl≥31%</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7500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7500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硫酸铝</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kern w:val="0"/>
                <w:szCs w:val="21"/>
              </w:rPr>
            </w:pPr>
            <w:r>
              <w:rPr>
                <w:rFonts w:ascii="Times New Roman" w:hAnsi="Times New Roman" w:cs="Times New Roman"/>
                <w:kern w:val="0"/>
                <w:szCs w:val="21"/>
              </w:rPr>
              <w:t>Al</w:t>
            </w:r>
            <w:r>
              <w:rPr>
                <w:rFonts w:ascii="Times New Roman" w:hAnsi="Times New Roman" w:cs="Times New Roman"/>
                <w:kern w:val="0"/>
                <w:szCs w:val="21"/>
                <w:vertAlign w:val="subscript"/>
              </w:rPr>
              <w:t>2</w:t>
            </w:r>
            <w:r>
              <w:rPr>
                <w:rFonts w:ascii="Times New Roman" w:hAnsi="Times New Roman" w:cs="Times New Roman"/>
                <w:kern w:val="0"/>
                <w:szCs w:val="21"/>
              </w:rPr>
              <w:t>O</w:t>
            </w:r>
            <w:r>
              <w:rPr>
                <w:rFonts w:ascii="Times New Roman" w:hAnsi="Times New Roman" w:cs="Times New Roman"/>
                <w:kern w:val="0"/>
                <w:szCs w:val="21"/>
                <w:vertAlign w:val="subscript"/>
              </w:rPr>
              <w:t>3</w:t>
            </w:r>
            <w:r>
              <w:rPr>
                <w:rFonts w:ascii="Times New Roman" w:hAnsi="Times New Roman" w:cs="Times New Roman"/>
                <w:kern w:val="0"/>
                <w:szCs w:val="21"/>
              </w:rPr>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烧碱</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kern w:val="0"/>
                <w:szCs w:val="21"/>
              </w:rPr>
            </w:pPr>
            <w:r>
              <w:rPr>
                <w:rFonts w:ascii="Times New Roman" w:hAnsi="Times New Roman" w:cs="Times New Roman"/>
                <w:kern w:val="0"/>
                <w:szCs w:val="21"/>
              </w:rPr>
              <w:t>NaOH≥96%</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7500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699.43</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7500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氧化锌</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ZnO≥99.5%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widowControl/>
              <w:jc w:val="center"/>
              <w:rPr>
                <w:rFonts w:ascii="Times New Roman" w:hAnsi="Times New Roman" w:cs="Times New Roman"/>
                <w:kern w:val="0"/>
                <w:szCs w:val="21"/>
              </w:rPr>
            </w:pPr>
            <w:r>
              <w:rPr>
                <w:rFonts w:ascii="Times New Roman" w:hAnsi="Times New Roman" w:cs="Times New Roman" w:hint="eastAsia"/>
                <w:kern w:val="0"/>
                <w:szCs w:val="21"/>
              </w:rPr>
              <w:t>石灰</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kern w:val="0"/>
                <w:szCs w:val="21"/>
              </w:rPr>
            </w:pPr>
            <w:r>
              <w:rPr>
                <w:rFonts w:ascii="Times New Roman" w:hAnsi="Times New Roman" w:cs="Times New Roman"/>
                <w:kern w:val="0"/>
                <w:szCs w:val="21"/>
              </w:rPr>
              <w:t>CaO≥85%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80800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80800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铁粉</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3750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3750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金红石粗品</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TiO</w:t>
            </w:r>
            <w:r>
              <w:rPr>
                <w:rFonts w:ascii="Times New Roman" w:hAnsi="Times New Roman" w:cs="Times New Roman"/>
                <w:szCs w:val="21"/>
                <w:vertAlign w:val="subscript"/>
              </w:rPr>
              <w:t>2</w:t>
            </w:r>
            <w:r>
              <w:rPr>
                <w:rFonts w:ascii="Times New Roman" w:hAnsi="Times New Roman" w:cs="Times New Roman"/>
                <w:szCs w:val="21"/>
              </w:rPr>
              <w:t>≥98.945%</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77504.06</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77504.06</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18</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六偏磷酸钠</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480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480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19</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Style w:val="fontstyle01"/>
                <w:rFonts w:ascii="Times New Roman" w:hAnsi="Times New Roman" w:cs="Times New Roman" w:hint="default"/>
                <w:szCs w:val="21"/>
              </w:rPr>
              <w:t>单乙醇胺</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120</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Style w:val="fontstyle01"/>
                <w:rFonts w:ascii="Times New Roman" w:hAnsi="Times New Roman" w:cs="Times New Roman" w:hint="default"/>
                <w:szCs w:val="21"/>
              </w:rPr>
            </w:pPr>
            <w:r>
              <w:rPr>
                <w:rStyle w:val="fontstyle01"/>
                <w:rFonts w:ascii="Times New Roman" w:hAnsi="Times New Roman" w:cs="Times New Roman" w:hint="default"/>
                <w:szCs w:val="21"/>
              </w:rPr>
              <w:t>阻垢剂</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9.6</w:t>
            </w:r>
          </w:p>
        </w:tc>
        <w:tc>
          <w:tcPr>
            <w:tcW w:w="0" w:type="auto"/>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9.6</w:t>
            </w:r>
          </w:p>
        </w:tc>
        <w:tc>
          <w:tcPr>
            <w:tcW w:w="0" w:type="auto"/>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r w:rsidR="009B7860" w:rsidTr="009B7860">
        <w:trPr>
          <w:trHeight w:val="340"/>
          <w:jc w:val="center"/>
        </w:trPr>
        <w:tc>
          <w:tcPr>
            <w:tcW w:w="0" w:type="auto"/>
            <w:tcBorders>
              <w:top w:val="single" w:sz="4" w:space="0" w:color="auto"/>
              <w:left w:val="nil"/>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21</w:t>
            </w:r>
          </w:p>
        </w:tc>
        <w:tc>
          <w:tcPr>
            <w:tcW w:w="0" w:type="auto"/>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Style w:val="fontstyle01"/>
                <w:rFonts w:ascii="Times New Roman" w:hAnsi="Times New Roman" w:cs="Times New Roman" w:hint="default"/>
                <w:szCs w:val="21"/>
              </w:rPr>
            </w:pPr>
            <w:r>
              <w:rPr>
                <w:rStyle w:val="fontstyle01"/>
                <w:rFonts w:ascii="Times New Roman" w:hAnsi="Times New Roman" w:cs="Times New Roman" w:hint="default"/>
                <w:szCs w:val="21"/>
              </w:rPr>
              <w:t>次氯酸钠</w:t>
            </w:r>
          </w:p>
        </w:tc>
        <w:tc>
          <w:tcPr>
            <w:tcW w:w="0" w:type="auto"/>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工业纯</w:t>
            </w:r>
          </w:p>
        </w:tc>
        <w:tc>
          <w:tcPr>
            <w:tcW w:w="0" w:type="auto"/>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0" w:type="auto"/>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w:t>
            </w:r>
          </w:p>
        </w:tc>
        <w:tc>
          <w:tcPr>
            <w:tcW w:w="0" w:type="auto"/>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w:t>
            </w:r>
          </w:p>
        </w:tc>
        <w:tc>
          <w:tcPr>
            <w:tcW w:w="0" w:type="auto"/>
            <w:tcBorders>
              <w:top w:val="single" w:sz="4" w:space="0" w:color="auto"/>
              <w:left w:val="single" w:sz="4" w:space="0" w:color="auto"/>
              <w:bottom w:val="single" w:sz="12"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市场自购</w:t>
            </w:r>
          </w:p>
        </w:tc>
      </w:tr>
    </w:tbl>
    <w:p w:rsidR="009B7860" w:rsidRDefault="009B7860" w:rsidP="009B7860">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b/>
          <w:sz w:val="24"/>
          <w:szCs w:val="24"/>
        </w:rPr>
        <w:t>3.</w:t>
      </w:r>
      <w:r>
        <w:rPr>
          <w:rFonts w:ascii="Times New Roman" w:hAnsi="Times New Roman" w:cs="Times New Roman" w:hint="eastAsia"/>
          <w:b/>
          <w:sz w:val="24"/>
          <w:szCs w:val="24"/>
        </w:rPr>
        <w:t>1</w:t>
      </w:r>
      <w:r>
        <w:rPr>
          <w:rFonts w:ascii="Times New Roman" w:hAnsi="Times New Roman" w:cs="Times New Roman"/>
          <w:b/>
          <w:sz w:val="24"/>
          <w:szCs w:val="24"/>
        </w:rPr>
        <w:t xml:space="preserve">-3 </w:t>
      </w:r>
      <w:r>
        <w:rPr>
          <w:rFonts w:ascii="Times New Roman" w:hAnsi="Times New Roman" w:cs="Times New Roman" w:hint="eastAsia"/>
          <w:b/>
          <w:sz w:val="24"/>
          <w:szCs w:val="24"/>
        </w:rPr>
        <w:t>改扩建前后燃料动力变化情况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41"/>
        <w:gridCol w:w="1270"/>
        <w:gridCol w:w="1520"/>
        <w:gridCol w:w="1268"/>
        <w:gridCol w:w="2023"/>
      </w:tblGrid>
      <w:tr w:rsidR="009B7860" w:rsidTr="009B7860">
        <w:trPr>
          <w:trHeight w:val="340"/>
        </w:trPr>
        <w:tc>
          <w:tcPr>
            <w:tcW w:w="1432" w:type="pct"/>
            <w:tcBorders>
              <w:top w:val="single" w:sz="12"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项目</w:t>
            </w:r>
          </w:p>
        </w:tc>
        <w:tc>
          <w:tcPr>
            <w:tcW w:w="745"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现有项目</w:t>
            </w:r>
          </w:p>
        </w:tc>
        <w:tc>
          <w:tcPr>
            <w:tcW w:w="892"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改扩建项目</w:t>
            </w:r>
          </w:p>
        </w:tc>
        <w:tc>
          <w:tcPr>
            <w:tcW w:w="744"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总体项目</w:t>
            </w:r>
          </w:p>
        </w:tc>
        <w:tc>
          <w:tcPr>
            <w:tcW w:w="1187" w:type="pct"/>
            <w:tcBorders>
              <w:top w:val="single" w:sz="12"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备</w:t>
            </w:r>
            <w:r>
              <w:rPr>
                <w:rFonts w:ascii="Times New Roman" w:hAnsi="Times New Roman" w:cs="Times New Roman"/>
                <w:color w:val="000000"/>
                <w:szCs w:val="21"/>
              </w:rPr>
              <w:t xml:space="preserve"> </w:t>
            </w:r>
            <w:r>
              <w:rPr>
                <w:rFonts w:ascii="Times New Roman" w:hAnsi="Times New Roman" w:cs="Times New Roman" w:hint="eastAsia"/>
                <w:color w:val="000000"/>
                <w:szCs w:val="21"/>
              </w:rPr>
              <w:t>注</w:t>
            </w:r>
          </w:p>
        </w:tc>
      </w:tr>
      <w:tr w:rsidR="009B7860" w:rsidTr="009B7860">
        <w:trPr>
          <w:trHeight w:val="340"/>
        </w:trPr>
        <w:tc>
          <w:tcPr>
            <w:tcW w:w="143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用电量（万度</w:t>
            </w:r>
            <w:r>
              <w:rPr>
                <w:rFonts w:ascii="Times New Roman" w:hAnsi="Times New Roman" w:cs="Times New Roman"/>
                <w:color w:val="000000"/>
                <w:szCs w:val="21"/>
              </w:rPr>
              <w:t>/</w:t>
            </w:r>
            <w:r>
              <w:rPr>
                <w:rFonts w:ascii="Times New Roman" w:hAnsi="Times New Roman" w:cs="Times New Roman" w:hint="eastAsia"/>
                <w:color w:val="000000"/>
                <w:szCs w:val="21"/>
              </w:rPr>
              <w:t>年）</w:t>
            </w:r>
          </w:p>
        </w:tc>
        <w:tc>
          <w:tcPr>
            <w:tcW w:w="74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5575.4</w:t>
            </w:r>
          </w:p>
        </w:tc>
        <w:tc>
          <w:tcPr>
            <w:tcW w:w="892"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3315</w:t>
            </w:r>
          </w:p>
        </w:tc>
        <w:tc>
          <w:tcPr>
            <w:tcW w:w="74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8890.4</w:t>
            </w:r>
          </w:p>
        </w:tc>
        <w:tc>
          <w:tcPr>
            <w:tcW w:w="1187"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color w:val="000000"/>
                <w:szCs w:val="21"/>
              </w:rPr>
            </w:pPr>
            <w:proofErr w:type="gramStart"/>
            <w:r>
              <w:rPr>
                <w:rFonts w:ascii="Times New Roman" w:hAnsi="Times New Roman" w:cs="Times New Roman" w:hint="eastAsia"/>
                <w:color w:val="000000"/>
                <w:szCs w:val="21"/>
              </w:rPr>
              <w:t>云安供变电站</w:t>
            </w:r>
            <w:proofErr w:type="gramEnd"/>
          </w:p>
        </w:tc>
      </w:tr>
      <w:tr w:rsidR="009B7860" w:rsidTr="009B7860">
        <w:trPr>
          <w:trHeight w:val="340"/>
        </w:trPr>
        <w:tc>
          <w:tcPr>
            <w:tcW w:w="143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用气量（万</w:t>
            </w:r>
            <w:r>
              <w:rPr>
                <w:rFonts w:ascii="Times New Roman" w:hAnsi="Times New Roman" w:cs="Times New Roman"/>
                <w:color w:val="000000"/>
                <w:szCs w:val="21"/>
              </w:rPr>
              <w:t>m</w:t>
            </w:r>
            <w:r>
              <w:rPr>
                <w:rFonts w:ascii="Times New Roman" w:hAnsi="Times New Roman" w:cs="Times New Roman"/>
                <w:color w:val="000000"/>
                <w:szCs w:val="21"/>
                <w:vertAlign w:val="superscript"/>
              </w:rPr>
              <w:t>3</w:t>
            </w:r>
            <w:r>
              <w:rPr>
                <w:rFonts w:ascii="Times New Roman" w:hAnsi="Times New Roman" w:cs="Times New Roman"/>
                <w:color w:val="000000"/>
                <w:szCs w:val="21"/>
              </w:rPr>
              <w:t>/</w:t>
            </w:r>
            <w:r>
              <w:rPr>
                <w:rFonts w:ascii="Times New Roman" w:hAnsi="Times New Roman" w:cs="Times New Roman" w:hint="eastAsia"/>
                <w:color w:val="000000"/>
                <w:szCs w:val="21"/>
              </w:rPr>
              <w:t>年）</w:t>
            </w:r>
          </w:p>
        </w:tc>
        <w:tc>
          <w:tcPr>
            <w:tcW w:w="74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w:t>
            </w:r>
          </w:p>
        </w:tc>
        <w:tc>
          <w:tcPr>
            <w:tcW w:w="892"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800</w:t>
            </w:r>
          </w:p>
        </w:tc>
        <w:tc>
          <w:tcPr>
            <w:tcW w:w="74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800</w:t>
            </w:r>
          </w:p>
        </w:tc>
        <w:tc>
          <w:tcPr>
            <w:tcW w:w="1187"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燃气管道输送</w:t>
            </w:r>
          </w:p>
        </w:tc>
      </w:tr>
      <w:tr w:rsidR="009B7860" w:rsidTr="009B7860">
        <w:trPr>
          <w:trHeight w:val="340"/>
        </w:trPr>
        <w:tc>
          <w:tcPr>
            <w:tcW w:w="143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用水量（万</w:t>
            </w:r>
            <w:r>
              <w:rPr>
                <w:rFonts w:ascii="Times New Roman" w:hAnsi="Times New Roman" w:cs="Times New Roman"/>
                <w:color w:val="000000"/>
                <w:szCs w:val="21"/>
              </w:rPr>
              <w:t>m</w:t>
            </w:r>
            <w:r>
              <w:rPr>
                <w:rFonts w:ascii="Times New Roman" w:hAnsi="Times New Roman" w:cs="Times New Roman"/>
                <w:color w:val="000000"/>
                <w:szCs w:val="21"/>
                <w:vertAlign w:val="superscript"/>
              </w:rPr>
              <w:t>3</w:t>
            </w:r>
            <w:r>
              <w:rPr>
                <w:rFonts w:ascii="Times New Roman" w:hAnsi="Times New Roman" w:cs="Times New Roman"/>
                <w:color w:val="000000"/>
                <w:szCs w:val="21"/>
              </w:rPr>
              <w:t>/</w:t>
            </w:r>
            <w:r>
              <w:rPr>
                <w:rFonts w:ascii="Times New Roman" w:hAnsi="Times New Roman" w:cs="Times New Roman" w:hint="eastAsia"/>
                <w:color w:val="000000"/>
                <w:szCs w:val="21"/>
              </w:rPr>
              <w:t>年）</w:t>
            </w:r>
          </w:p>
        </w:tc>
        <w:tc>
          <w:tcPr>
            <w:tcW w:w="74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173.047</w:t>
            </w:r>
          </w:p>
        </w:tc>
        <w:tc>
          <w:tcPr>
            <w:tcW w:w="892"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88.218</w:t>
            </w:r>
          </w:p>
        </w:tc>
        <w:tc>
          <w:tcPr>
            <w:tcW w:w="74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261.265</w:t>
            </w:r>
          </w:p>
        </w:tc>
        <w:tc>
          <w:tcPr>
            <w:tcW w:w="1187"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西江、自设泵房</w:t>
            </w:r>
          </w:p>
        </w:tc>
      </w:tr>
      <w:tr w:rsidR="009B7860" w:rsidTr="009B7860">
        <w:trPr>
          <w:trHeight w:val="340"/>
        </w:trPr>
        <w:tc>
          <w:tcPr>
            <w:tcW w:w="143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蒸汽（</w:t>
            </w:r>
            <w:r>
              <w:rPr>
                <w:rFonts w:ascii="Times New Roman" w:hAnsi="Times New Roman" w:cs="Times New Roman"/>
                <w:color w:val="000000"/>
                <w:szCs w:val="21"/>
              </w:rPr>
              <w:t>t/a</w:t>
            </w:r>
            <w:r>
              <w:rPr>
                <w:rFonts w:ascii="Times New Roman" w:hAnsi="Times New Roman" w:cs="Times New Roman" w:hint="eastAsia"/>
                <w:color w:val="000000"/>
                <w:szCs w:val="21"/>
              </w:rPr>
              <w:t>）</w:t>
            </w:r>
          </w:p>
        </w:tc>
        <w:tc>
          <w:tcPr>
            <w:tcW w:w="74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35.4</w:t>
            </w:r>
          </w:p>
        </w:tc>
        <w:tc>
          <w:tcPr>
            <w:tcW w:w="892"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21.24</w:t>
            </w:r>
          </w:p>
        </w:tc>
        <w:tc>
          <w:tcPr>
            <w:tcW w:w="74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56.64</w:t>
            </w:r>
          </w:p>
        </w:tc>
        <w:tc>
          <w:tcPr>
            <w:tcW w:w="1187"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硫磺制酸厂提供</w:t>
            </w:r>
          </w:p>
        </w:tc>
      </w:tr>
      <w:tr w:rsidR="009B7860" w:rsidTr="009B7860">
        <w:trPr>
          <w:trHeight w:val="340"/>
        </w:trPr>
        <w:tc>
          <w:tcPr>
            <w:tcW w:w="1432" w:type="pct"/>
            <w:tcBorders>
              <w:top w:val="single" w:sz="4" w:space="0" w:color="auto"/>
              <w:left w:val="nil"/>
              <w:bottom w:val="single" w:sz="12"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rPr>
              <w:t>用煤量（万吨</w:t>
            </w:r>
            <w:r>
              <w:rPr>
                <w:rFonts w:ascii="Times New Roman" w:hAnsi="Times New Roman" w:cs="Times New Roman"/>
                <w:color w:val="000000"/>
              </w:rPr>
              <w:t>/</w:t>
            </w:r>
            <w:r>
              <w:rPr>
                <w:rFonts w:ascii="Times New Roman" w:hAnsi="Times New Roman" w:cs="Times New Roman" w:hint="eastAsia"/>
                <w:color w:val="000000"/>
              </w:rPr>
              <w:t>年）</w:t>
            </w:r>
          </w:p>
        </w:tc>
        <w:tc>
          <w:tcPr>
            <w:tcW w:w="745"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rPr>
              <w:t>3.52</w:t>
            </w:r>
          </w:p>
        </w:tc>
        <w:tc>
          <w:tcPr>
            <w:tcW w:w="892"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-3.52</w:t>
            </w:r>
          </w:p>
        </w:tc>
        <w:tc>
          <w:tcPr>
            <w:tcW w:w="744"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color w:val="000000"/>
                <w:szCs w:val="21"/>
              </w:rPr>
              <w:t>0</w:t>
            </w:r>
          </w:p>
        </w:tc>
        <w:tc>
          <w:tcPr>
            <w:tcW w:w="1187" w:type="pct"/>
            <w:tcBorders>
              <w:top w:val="single" w:sz="4" w:space="0" w:color="auto"/>
              <w:left w:val="single" w:sz="4" w:space="0" w:color="auto"/>
              <w:bottom w:val="single" w:sz="12" w:space="0" w:color="auto"/>
              <w:right w:val="nil"/>
            </w:tcBorders>
            <w:vAlign w:val="center"/>
            <w:hideMark/>
          </w:tcPr>
          <w:p w:rsidR="009B7860" w:rsidRDefault="009B7860">
            <w:pPr>
              <w:jc w:val="center"/>
              <w:rPr>
                <w:rFonts w:ascii="Times New Roman" w:hAnsi="Times New Roman" w:cs="Times New Roman"/>
                <w:color w:val="000000"/>
                <w:szCs w:val="21"/>
              </w:rPr>
            </w:pPr>
            <w:r>
              <w:rPr>
                <w:rFonts w:ascii="Times New Roman" w:hAnsi="Times New Roman" w:cs="Times New Roman" w:hint="eastAsia"/>
                <w:color w:val="000000"/>
                <w:szCs w:val="21"/>
              </w:rPr>
              <w:t>取消煤气发生器</w:t>
            </w:r>
          </w:p>
        </w:tc>
      </w:tr>
    </w:tbl>
    <w:p w:rsidR="009B7860" w:rsidRDefault="009B7860" w:rsidP="009B7860">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b/>
          <w:sz w:val="24"/>
          <w:szCs w:val="24"/>
        </w:rPr>
        <w:t>3.</w:t>
      </w:r>
      <w:r>
        <w:rPr>
          <w:rFonts w:ascii="Times New Roman" w:hAnsi="Times New Roman" w:cs="Times New Roman" w:hint="eastAsia"/>
          <w:b/>
          <w:sz w:val="24"/>
          <w:szCs w:val="24"/>
        </w:rPr>
        <w:t>1</w:t>
      </w:r>
      <w:r>
        <w:rPr>
          <w:rFonts w:ascii="Times New Roman" w:hAnsi="Times New Roman" w:cs="Times New Roman"/>
          <w:b/>
          <w:sz w:val="24"/>
          <w:szCs w:val="24"/>
        </w:rPr>
        <w:t>-</w:t>
      </w:r>
      <w:r>
        <w:rPr>
          <w:rFonts w:ascii="Times New Roman" w:hAnsi="Times New Roman" w:cs="Times New Roman" w:hint="eastAsia"/>
          <w:b/>
          <w:sz w:val="24"/>
          <w:szCs w:val="24"/>
        </w:rPr>
        <w:t>4</w:t>
      </w:r>
      <w:r>
        <w:rPr>
          <w:rFonts w:ascii="Times New Roman" w:hAnsi="Times New Roman" w:cs="Times New Roman"/>
          <w:b/>
          <w:sz w:val="24"/>
          <w:szCs w:val="24"/>
        </w:rPr>
        <w:t xml:space="preserve"> </w:t>
      </w:r>
      <w:r>
        <w:rPr>
          <w:rFonts w:ascii="Times New Roman" w:hAnsi="Times New Roman" w:cs="Times New Roman" w:hint="eastAsia"/>
          <w:b/>
          <w:sz w:val="24"/>
          <w:szCs w:val="24"/>
        </w:rPr>
        <w:t>金红石粗品化学成分组成表（</w:t>
      </w:r>
      <w:r>
        <w:rPr>
          <w:rFonts w:ascii="Times New Roman" w:hAnsi="Times New Roman" w:cs="Times New Roman"/>
          <w:b/>
          <w:sz w:val="24"/>
          <w:szCs w:val="24"/>
        </w:rPr>
        <w:t>2018</w:t>
      </w:r>
      <w:r>
        <w:rPr>
          <w:rFonts w:ascii="Times New Roman" w:hAnsi="Times New Roman" w:cs="Times New Roman" w:hint="eastAsia"/>
          <w:b/>
          <w:sz w:val="24"/>
          <w:szCs w:val="24"/>
        </w:rPr>
        <w:t>年</w:t>
      </w:r>
      <w:r>
        <w:rPr>
          <w:rFonts w:ascii="Times New Roman" w:hAnsi="Times New Roman" w:cs="Times New Roman"/>
          <w:b/>
          <w:sz w:val="24"/>
          <w:szCs w:val="24"/>
        </w:rPr>
        <w:t>1</w:t>
      </w:r>
      <w:r>
        <w:rPr>
          <w:rFonts w:ascii="Times New Roman" w:hAnsi="Times New Roman" w:cs="Times New Roman" w:hint="eastAsia"/>
          <w:b/>
          <w:sz w:val="24"/>
          <w:szCs w:val="24"/>
        </w:rPr>
        <w:t>月检测结果）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2"/>
        <w:gridCol w:w="932"/>
        <w:gridCol w:w="815"/>
        <w:gridCol w:w="815"/>
        <w:gridCol w:w="815"/>
        <w:gridCol w:w="813"/>
        <w:gridCol w:w="813"/>
        <w:gridCol w:w="813"/>
        <w:gridCol w:w="813"/>
        <w:gridCol w:w="811"/>
      </w:tblGrid>
      <w:tr w:rsidR="009B7860" w:rsidTr="009B7860">
        <w:trPr>
          <w:trHeight w:val="283"/>
          <w:jc w:val="center"/>
        </w:trPr>
        <w:tc>
          <w:tcPr>
            <w:tcW w:w="635" w:type="pct"/>
            <w:tcBorders>
              <w:top w:val="single" w:sz="12"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化学成份</w:t>
            </w:r>
          </w:p>
        </w:tc>
        <w:tc>
          <w:tcPr>
            <w:tcW w:w="547"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TiO</w:t>
            </w:r>
            <w:r>
              <w:rPr>
                <w:rFonts w:ascii="Times New Roman" w:hAnsi="Times New Roman" w:cs="Times New Roman"/>
                <w:szCs w:val="21"/>
                <w:vertAlign w:val="subscript"/>
              </w:rPr>
              <w:t>2</w:t>
            </w:r>
          </w:p>
        </w:tc>
        <w:tc>
          <w:tcPr>
            <w:tcW w:w="478"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Fe</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3</w:t>
            </w:r>
          </w:p>
        </w:tc>
        <w:tc>
          <w:tcPr>
            <w:tcW w:w="478"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K</w:t>
            </w:r>
            <w:r>
              <w:rPr>
                <w:rFonts w:ascii="Times New Roman" w:hAnsi="Times New Roman" w:cs="Times New Roman"/>
                <w:szCs w:val="21"/>
                <w:vertAlign w:val="subscript"/>
              </w:rPr>
              <w:t>2</w:t>
            </w:r>
            <w:r>
              <w:rPr>
                <w:rFonts w:ascii="Times New Roman" w:hAnsi="Times New Roman" w:cs="Times New Roman"/>
                <w:szCs w:val="21"/>
              </w:rPr>
              <w:t>O</w:t>
            </w:r>
          </w:p>
        </w:tc>
        <w:tc>
          <w:tcPr>
            <w:tcW w:w="478"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P</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5</w:t>
            </w:r>
          </w:p>
        </w:tc>
        <w:tc>
          <w:tcPr>
            <w:tcW w:w="477"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Al</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3</w:t>
            </w:r>
          </w:p>
        </w:tc>
        <w:tc>
          <w:tcPr>
            <w:tcW w:w="477"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CaO</w:t>
            </w:r>
          </w:p>
        </w:tc>
        <w:tc>
          <w:tcPr>
            <w:tcW w:w="477"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MgO</w:t>
            </w:r>
          </w:p>
        </w:tc>
        <w:tc>
          <w:tcPr>
            <w:tcW w:w="477"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SiO</w:t>
            </w:r>
            <w:r>
              <w:rPr>
                <w:rFonts w:ascii="Times New Roman" w:hAnsi="Times New Roman" w:cs="Times New Roman"/>
                <w:szCs w:val="21"/>
                <w:vertAlign w:val="subscript"/>
              </w:rPr>
              <w:t>2</w:t>
            </w:r>
          </w:p>
        </w:tc>
        <w:tc>
          <w:tcPr>
            <w:tcW w:w="477" w:type="pct"/>
            <w:tcBorders>
              <w:top w:val="single" w:sz="12"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ZrO</w:t>
            </w:r>
            <w:r>
              <w:rPr>
                <w:rFonts w:ascii="Times New Roman" w:hAnsi="Times New Roman" w:cs="Times New Roman"/>
                <w:szCs w:val="21"/>
                <w:vertAlign w:val="subscript"/>
              </w:rPr>
              <w:t>2</w:t>
            </w:r>
          </w:p>
        </w:tc>
      </w:tr>
      <w:tr w:rsidR="009B7860" w:rsidTr="009B7860">
        <w:trPr>
          <w:trHeight w:val="283"/>
          <w:jc w:val="center"/>
        </w:trPr>
        <w:tc>
          <w:tcPr>
            <w:tcW w:w="635"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含量</w:t>
            </w:r>
            <w:r>
              <w:rPr>
                <w:rFonts w:ascii="Times New Roman" w:hAnsi="Times New Roman" w:cs="Times New Roman"/>
                <w:szCs w:val="21"/>
              </w:rPr>
              <w:t>%</w:t>
            </w:r>
          </w:p>
        </w:tc>
        <w:tc>
          <w:tcPr>
            <w:tcW w:w="54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≥98.945</w:t>
            </w:r>
          </w:p>
        </w:tc>
        <w:tc>
          <w:tcPr>
            <w:tcW w:w="47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0.0018</w:t>
            </w:r>
          </w:p>
        </w:tc>
        <w:tc>
          <w:tcPr>
            <w:tcW w:w="47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0.2750</w:t>
            </w:r>
          </w:p>
        </w:tc>
        <w:tc>
          <w:tcPr>
            <w:tcW w:w="47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0.1062</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0.2922</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0.0006</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0.0006</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0.0056</w:t>
            </w:r>
          </w:p>
        </w:tc>
        <w:tc>
          <w:tcPr>
            <w:tcW w:w="477"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0.0061</w:t>
            </w:r>
          </w:p>
        </w:tc>
      </w:tr>
      <w:tr w:rsidR="009B7860" w:rsidTr="009B7860">
        <w:trPr>
          <w:trHeight w:val="283"/>
          <w:jc w:val="center"/>
        </w:trPr>
        <w:tc>
          <w:tcPr>
            <w:tcW w:w="635"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化学成份</w:t>
            </w:r>
          </w:p>
        </w:tc>
        <w:tc>
          <w:tcPr>
            <w:tcW w:w="54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Cr</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3</w:t>
            </w:r>
          </w:p>
        </w:tc>
        <w:tc>
          <w:tcPr>
            <w:tcW w:w="47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CuO</w:t>
            </w:r>
          </w:p>
        </w:tc>
        <w:tc>
          <w:tcPr>
            <w:tcW w:w="47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Nb</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5</w:t>
            </w:r>
          </w:p>
        </w:tc>
        <w:tc>
          <w:tcPr>
            <w:tcW w:w="47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V</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5</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Sb</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ZnO</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As</w:t>
            </w:r>
          </w:p>
        </w:tc>
        <w:tc>
          <w:tcPr>
            <w:tcW w:w="477"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Pb</w:t>
            </w:r>
          </w:p>
        </w:tc>
      </w:tr>
      <w:tr w:rsidR="009B7860" w:rsidTr="009B7860">
        <w:trPr>
          <w:trHeight w:val="283"/>
          <w:jc w:val="center"/>
        </w:trPr>
        <w:tc>
          <w:tcPr>
            <w:tcW w:w="635" w:type="pct"/>
            <w:tcBorders>
              <w:top w:val="single" w:sz="4" w:space="0" w:color="auto"/>
              <w:left w:val="nil"/>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含量</w:t>
            </w:r>
            <w:r>
              <w:rPr>
                <w:rFonts w:ascii="Times New Roman" w:hAnsi="Times New Roman" w:cs="Times New Roman"/>
                <w:szCs w:val="21"/>
              </w:rPr>
              <w:t>%</w:t>
            </w:r>
          </w:p>
        </w:tc>
        <w:tc>
          <w:tcPr>
            <w:tcW w:w="547"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0.0004</w:t>
            </w:r>
          </w:p>
        </w:tc>
        <w:tc>
          <w:tcPr>
            <w:tcW w:w="478"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0.0048</w:t>
            </w:r>
          </w:p>
        </w:tc>
        <w:tc>
          <w:tcPr>
            <w:tcW w:w="478"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0.0907</w:t>
            </w:r>
          </w:p>
        </w:tc>
        <w:tc>
          <w:tcPr>
            <w:tcW w:w="478"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0.1159</w:t>
            </w:r>
          </w:p>
        </w:tc>
        <w:tc>
          <w:tcPr>
            <w:tcW w:w="477"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0.0131</w:t>
            </w:r>
          </w:p>
        </w:tc>
        <w:tc>
          <w:tcPr>
            <w:tcW w:w="477"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0.0029</w:t>
            </w:r>
          </w:p>
        </w:tc>
        <w:tc>
          <w:tcPr>
            <w:tcW w:w="477"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0.1368</w:t>
            </w:r>
          </w:p>
        </w:tc>
        <w:tc>
          <w:tcPr>
            <w:tcW w:w="477"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0.0007</w:t>
            </w:r>
          </w:p>
        </w:tc>
        <w:tc>
          <w:tcPr>
            <w:tcW w:w="477" w:type="pct"/>
            <w:tcBorders>
              <w:top w:val="single" w:sz="4" w:space="0" w:color="auto"/>
              <w:left w:val="single" w:sz="4" w:space="0" w:color="auto"/>
              <w:bottom w:val="single" w:sz="12"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0.0011</w:t>
            </w:r>
          </w:p>
        </w:tc>
      </w:tr>
    </w:tbl>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lastRenderedPageBreak/>
        <w:t>三、产品规格与标准</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改扩建项目产品为金红石型钛白粉，具体类别如下表。</w:t>
      </w:r>
    </w:p>
    <w:p w:rsidR="009B7860" w:rsidRDefault="009B7860" w:rsidP="009B7860">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sidR="001C1025">
        <w:rPr>
          <w:rFonts w:ascii="Times New Roman" w:hAnsi="Times New Roman" w:cs="Times New Roman"/>
          <w:b/>
          <w:sz w:val="24"/>
          <w:szCs w:val="24"/>
        </w:rPr>
        <w:t>3.</w:t>
      </w:r>
      <w:r w:rsidR="001C1025">
        <w:rPr>
          <w:rFonts w:ascii="Times New Roman" w:hAnsi="Times New Roman" w:cs="Times New Roman" w:hint="eastAsia"/>
          <w:b/>
          <w:sz w:val="24"/>
          <w:szCs w:val="24"/>
        </w:rPr>
        <w:t>1</w:t>
      </w:r>
      <w:r>
        <w:rPr>
          <w:rFonts w:ascii="Times New Roman" w:hAnsi="Times New Roman" w:cs="Times New Roman"/>
          <w:b/>
          <w:sz w:val="24"/>
          <w:szCs w:val="24"/>
        </w:rPr>
        <w:t>-</w:t>
      </w:r>
      <w:r>
        <w:rPr>
          <w:rFonts w:ascii="Times New Roman" w:hAnsi="Times New Roman" w:cs="Times New Roman" w:hint="eastAsia"/>
          <w:b/>
          <w:sz w:val="24"/>
          <w:szCs w:val="24"/>
        </w:rPr>
        <w:t>5</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改扩建项目产品类型及产量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8"/>
        <w:gridCol w:w="2188"/>
        <w:gridCol w:w="1219"/>
        <w:gridCol w:w="1219"/>
        <w:gridCol w:w="1461"/>
        <w:gridCol w:w="1217"/>
      </w:tblGrid>
      <w:tr w:rsidR="009B7860" w:rsidTr="009B7860">
        <w:trPr>
          <w:trHeight w:val="397"/>
          <w:jc w:val="center"/>
        </w:trPr>
        <w:tc>
          <w:tcPr>
            <w:tcW w:w="715" w:type="pct"/>
            <w:vMerge w:val="restart"/>
            <w:tcBorders>
              <w:top w:val="single" w:sz="12" w:space="0" w:color="auto"/>
              <w:left w:val="nil"/>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产品类型</w:t>
            </w:r>
          </w:p>
        </w:tc>
        <w:tc>
          <w:tcPr>
            <w:tcW w:w="1284" w:type="pct"/>
            <w:vMerge w:val="restart"/>
            <w:tcBorders>
              <w:top w:val="single" w:sz="12"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产品用途</w:t>
            </w:r>
          </w:p>
        </w:tc>
        <w:tc>
          <w:tcPr>
            <w:tcW w:w="715" w:type="pct"/>
            <w:vMerge w:val="restart"/>
            <w:tcBorders>
              <w:top w:val="single" w:sz="12"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产品牌号</w:t>
            </w:r>
          </w:p>
        </w:tc>
        <w:tc>
          <w:tcPr>
            <w:tcW w:w="2286" w:type="pct"/>
            <w:gridSpan w:val="3"/>
            <w:tcBorders>
              <w:top w:val="single" w:sz="12"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产品规模</w:t>
            </w:r>
          </w:p>
        </w:tc>
      </w:tr>
      <w:tr w:rsidR="009B7860" w:rsidTr="009B7860">
        <w:trPr>
          <w:trHeight w:val="397"/>
          <w:jc w:val="center"/>
        </w:trPr>
        <w:tc>
          <w:tcPr>
            <w:tcW w:w="0" w:type="auto"/>
            <w:vMerge/>
            <w:tcBorders>
              <w:top w:val="single" w:sz="12" w:space="0" w:color="auto"/>
              <w:left w:val="nil"/>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715"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现有项目</w:t>
            </w:r>
          </w:p>
        </w:tc>
        <w:tc>
          <w:tcPr>
            <w:tcW w:w="857"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改扩建项目</w:t>
            </w:r>
          </w:p>
        </w:tc>
        <w:tc>
          <w:tcPr>
            <w:tcW w:w="714"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总体项目</w:t>
            </w:r>
          </w:p>
        </w:tc>
      </w:tr>
      <w:tr w:rsidR="009B7860" w:rsidTr="009B7860">
        <w:trPr>
          <w:cantSplit/>
          <w:trHeight w:val="397"/>
          <w:jc w:val="center"/>
        </w:trPr>
        <w:tc>
          <w:tcPr>
            <w:tcW w:w="715" w:type="pct"/>
            <w:vMerge w:val="restart"/>
            <w:tcBorders>
              <w:top w:val="single" w:sz="4" w:space="0" w:color="auto"/>
              <w:left w:val="nil"/>
              <w:bottom w:val="single" w:sz="12"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金红石型</w:t>
            </w:r>
          </w:p>
        </w:tc>
        <w:tc>
          <w:tcPr>
            <w:tcW w:w="128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多功能型</w:t>
            </w:r>
          </w:p>
        </w:tc>
        <w:tc>
          <w:tcPr>
            <w:tcW w:w="7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sz w:val="21"/>
                <w:szCs w:val="21"/>
              </w:rPr>
              <w:t>R-668</w:t>
            </w:r>
          </w:p>
        </w:tc>
        <w:tc>
          <w:tcPr>
            <w:tcW w:w="715"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15000t/a</w:t>
            </w:r>
          </w:p>
        </w:tc>
        <w:tc>
          <w:tcPr>
            <w:tcW w:w="857"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0</w:t>
            </w:r>
          </w:p>
        </w:tc>
        <w:tc>
          <w:tcPr>
            <w:tcW w:w="714"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15000t/a</w:t>
            </w:r>
          </w:p>
        </w:tc>
      </w:tr>
      <w:tr w:rsidR="009B7860" w:rsidTr="009B7860">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128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塑料专用型</w:t>
            </w:r>
          </w:p>
        </w:tc>
        <w:tc>
          <w:tcPr>
            <w:tcW w:w="7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sz w:val="21"/>
                <w:szCs w:val="21"/>
              </w:rPr>
              <w:t>R-666</w:t>
            </w:r>
          </w:p>
        </w:tc>
        <w:tc>
          <w:tcPr>
            <w:tcW w:w="715"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15000t/a</w:t>
            </w:r>
          </w:p>
        </w:tc>
        <w:tc>
          <w:tcPr>
            <w:tcW w:w="857"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50000t/a</w:t>
            </w:r>
          </w:p>
        </w:tc>
        <w:tc>
          <w:tcPr>
            <w:tcW w:w="714"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65000t/a</w:t>
            </w:r>
          </w:p>
        </w:tc>
      </w:tr>
      <w:tr w:rsidR="009B7860" w:rsidTr="009B7860">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128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高档特种金塑料用</w:t>
            </w:r>
          </w:p>
        </w:tc>
        <w:tc>
          <w:tcPr>
            <w:tcW w:w="7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sz w:val="21"/>
                <w:szCs w:val="21"/>
              </w:rPr>
              <w:t>R-K95</w:t>
            </w:r>
          </w:p>
        </w:tc>
        <w:tc>
          <w:tcPr>
            <w:tcW w:w="715"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10000t/a</w:t>
            </w:r>
          </w:p>
        </w:tc>
        <w:tc>
          <w:tcPr>
            <w:tcW w:w="857"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20000t/a</w:t>
            </w:r>
          </w:p>
        </w:tc>
        <w:tc>
          <w:tcPr>
            <w:tcW w:w="714"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30000t/a</w:t>
            </w:r>
          </w:p>
        </w:tc>
      </w:tr>
      <w:tr w:rsidR="009B7860" w:rsidTr="009B7860">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128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汽车漆用</w:t>
            </w:r>
          </w:p>
        </w:tc>
        <w:tc>
          <w:tcPr>
            <w:tcW w:w="7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sz w:val="21"/>
                <w:szCs w:val="21"/>
              </w:rPr>
              <w:t>R-18</w:t>
            </w:r>
          </w:p>
        </w:tc>
        <w:tc>
          <w:tcPr>
            <w:tcW w:w="715"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10000t/a</w:t>
            </w:r>
          </w:p>
        </w:tc>
        <w:tc>
          <w:tcPr>
            <w:tcW w:w="857"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0</w:t>
            </w:r>
          </w:p>
        </w:tc>
        <w:tc>
          <w:tcPr>
            <w:tcW w:w="714"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10000t/a</w:t>
            </w:r>
          </w:p>
        </w:tc>
      </w:tr>
      <w:tr w:rsidR="009B7860" w:rsidTr="009B7860">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128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高档特种塑料用</w:t>
            </w:r>
          </w:p>
        </w:tc>
        <w:tc>
          <w:tcPr>
            <w:tcW w:w="7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sz w:val="21"/>
                <w:szCs w:val="21"/>
              </w:rPr>
              <w:t>R-K98</w:t>
            </w:r>
          </w:p>
        </w:tc>
        <w:tc>
          <w:tcPr>
            <w:tcW w:w="715"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0</w:t>
            </w:r>
          </w:p>
        </w:tc>
        <w:tc>
          <w:tcPr>
            <w:tcW w:w="857"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10000t/a</w:t>
            </w:r>
          </w:p>
        </w:tc>
        <w:tc>
          <w:tcPr>
            <w:tcW w:w="714" w:type="pct"/>
            <w:tcBorders>
              <w:top w:val="single" w:sz="4" w:space="0" w:color="auto"/>
              <w:left w:val="single" w:sz="4" w:space="0" w:color="auto"/>
              <w:bottom w:val="single" w:sz="4"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10000t/a</w:t>
            </w:r>
          </w:p>
        </w:tc>
      </w:tr>
      <w:tr w:rsidR="009B7860" w:rsidTr="009B7860">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1284"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hint="eastAsia"/>
                <w:sz w:val="21"/>
                <w:szCs w:val="21"/>
              </w:rPr>
              <w:t>合计</w:t>
            </w:r>
          </w:p>
        </w:tc>
        <w:tc>
          <w:tcPr>
            <w:tcW w:w="715"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pStyle w:val="37"/>
              <w:spacing w:after="0"/>
              <w:jc w:val="center"/>
              <w:rPr>
                <w:rFonts w:cs="Times New Roman"/>
                <w:sz w:val="21"/>
                <w:szCs w:val="21"/>
              </w:rPr>
            </w:pPr>
            <w:r>
              <w:rPr>
                <w:rFonts w:cs="Times New Roman"/>
                <w:sz w:val="21"/>
                <w:szCs w:val="21"/>
              </w:rPr>
              <w:t>/</w:t>
            </w:r>
          </w:p>
        </w:tc>
        <w:tc>
          <w:tcPr>
            <w:tcW w:w="715" w:type="pct"/>
            <w:tcBorders>
              <w:top w:val="single" w:sz="4" w:space="0" w:color="auto"/>
              <w:left w:val="single" w:sz="4" w:space="0" w:color="auto"/>
              <w:bottom w:val="single" w:sz="12"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5</w:t>
            </w:r>
            <w:r>
              <w:rPr>
                <w:rFonts w:cs="Times New Roman" w:hint="eastAsia"/>
                <w:sz w:val="21"/>
                <w:szCs w:val="21"/>
              </w:rPr>
              <w:t>万</w:t>
            </w:r>
            <w:r>
              <w:rPr>
                <w:rFonts w:cs="Times New Roman"/>
                <w:sz w:val="21"/>
                <w:szCs w:val="21"/>
              </w:rPr>
              <w:t>t/a</w:t>
            </w:r>
          </w:p>
        </w:tc>
        <w:tc>
          <w:tcPr>
            <w:tcW w:w="857" w:type="pct"/>
            <w:tcBorders>
              <w:top w:val="single" w:sz="4" w:space="0" w:color="auto"/>
              <w:left w:val="single" w:sz="4" w:space="0" w:color="auto"/>
              <w:bottom w:val="single" w:sz="12"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8</w:t>
            </w:r>
            <w:r>
              <w:rPr>
                <w:rFonts w:cs="Times New Roman" w:hint="eastAsia"/>
                <w:sz w:val="21"/>
                <w:szCs w:val="21"/>
              </w:rPr>
              <w:t>万</w:t>
            </w:r>
            <w:r>
              <w:rPr>
                <w:rFonts w:cs="Times New Roman"/>
                <w:sz w:val="21"/>
                <w:szCs w:val="21"/>
              </w:rPr>
              <w:t>t/a</w:t>
            </w:r>
          </w:p>
        </w:tc>
        <w:tc>
          <w:tcPr>
            <w:tcW w:w="714" w:type="pct"/>
            <w:tcBorders>
              <w:top w:val="single" w:sz="4" w:space="0" w:color="auto"/>
              <w:left w:val="single" w:sz="4" w:space="0" w:color="auto"/>
              <w:bottom w:val="single" w:sz="12" w:space="0" w:color="auto"/>
              <w:right w:val="nil"/>
            </w:tcBorders>
            <w:vAlign w:val="center"/>
            <w:hideMark/>
          </w:tcPr>
          <w:p w:rsidR="009B7860" w:rsidRDefault="009B7860">
            <w:pPr>
              <w:pStyle w:val="37"/>
              <w:spacing w:after="0"/>
              <w:jc w:val="center"/>
              <w:rPr>
                <w:rFonts w:cs="Times New Roman"/>
                <w:sz w:val="21"/>
                <w:szCs w:val="21"/>
              </w:rPr>
            </w:pPr>
            <w:r>
              <w:rPr>
                <w:rFonts w:cs="Times New Roman"/>
                <w:sz w:val="21"/>
                <w:szCs w:val="21"/>
              </w:rPr>
              <w:t>13</w:t>
            </w:r>
            <w:r>
              <w:rPr>
                <w:rFonts w:cs="Times New Roman" w:hint="eastAsia"/>
                <w:sz w:val="21"/>
                <w:szCs w:val="21"/>
              </w:rPr>
              <w:t>万</w:t>
            </w:r>
            <w:r>
              <w:rPr>
                <w:rFonts w:cs="Times New Roman"/>
                <w:sz w:val="21"/>
                <w:szCs w:val="21"/>
              </w:rPr>
              <w:t>t/a</w:t>
            </w:r>
          </w:p>
        </w:tc>
      </w:tr>
    </w:tbl>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三、储运工程</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hint="eastAsia"/>
          <w:sz w:val="24"/>
          <w:szCs w:val="24"/>
        </w:rPr>
        <w:t>、仓储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根据物料的供应状况以及运输条件，改扩建后物料储存时间见表</w:t>
      </w:r>
      <w:r w:rsidR="001C1025">
        <w:rPr>
          <w:rFonts w:ascii="Times New Roman" w:hAnsi="Times New Roman" w:cs="Times New Roman"/>
          <w:sz w:val="24"/>
          <w:szCs w:val="24"/>
        </w:rPr>
        <w:t>3.</w:t>
      </w:r>
      <w:r w:rsidR="001C1025">
        <w:rPr>
          <w:rFonts w:ascii="Times New Roman" w:hAnsi="Times New Roman" w:cs="Times New Roman" w:hint="eastAsia"/>
          <w:sz w:val="24"/>
          <w:szCs w:val="24"/>
        </w:rPr>
        <w:t>1</w:t>
      </w:r>
      <w:r>
        <w:rPr>
          <w:rFonts w:ascii="Times New Roman" w:hAnsi="Times New Roman" w:cs="Times New Roman"/>
          <w:sz w:val="24"/>
          <w:szCs w:val="24"/>
        </w:rPr>
        <w:t>-6</w:t>
      </w:r>
      <w:r>
        <w:rPr>
          <w:rFonts w:ascii="Times New Roman" w:hAnsi="Times New Roman" w:cs="Times New Roman" w:hint="eastAsia"/>
          <w:sz w:val="24"/>
          <w:szCs w:val="24"/>
        </w:rPr>
        <w:t>。</w:t>
      </w:r>
    </w:p>
    <w:p w:rsidR="009B7860" w:rsidRDefault="009B7860" w:rsidP="009B7860">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sidR="001C1025">
        <w:rPr>
          <w:rFonts w:ascii="Times New Roman" w:hAnsi="Times New Roman" w:cs="Times New Roman"/>
          <w:b/>
          <w:sz w:val="24"/>
          <w:szCs w:val="24"/>
        </w:rPr>
        <w:t>3.</w:t>
      </w:r>
      <w:r w:rsidR="001C1025">
        <w:rPr>
          <w:rFonts w:ascii="Times New Roman" w:hAnsi="Times New Roman" w:cs="Times New Roman" w:hint="eastAsia"/>
          <w:b/>
          <w:sz w:val="24"/>
          <w:szCs w:val="24"/>
        </w:rPr>
        <w:t>1</w:t>
      </w:r>
      <w:r>
        <w:rPr>
          <w:rFonts w:ascii="Times New Roman" w:hAnsi="Times New Roman" w:cs="Times New Roman"/>
          <w:b/>
          <w:sz w:val="24"/>
          <w:szCs w:val="24"/>
        </w:rPr>
        <w:t xml:space="preserve">-6 </w:t>
      </w:r>
      <w:r>
        <w:rPr>
          <w:rFonts w:ascii="Times New Roman" w:hAnsi="Times New Roman" w:cs="Times New Roman" w:hint="eastAsia"/>
          <w:b/>
          <w:sz w:val="24"/>
          <w:szCs w:val="24"/>
        </w:rPr>
        <w:t>改扩建</w:t>
      </w:r>
      <w:proofErr w:type="gramStart"/>
      <w:r>
        <w:rPr>
          <w:rFonts w:ascii="Times New Roman" w:hAnsi="Times New Roman" w:cs="Times New Roman" w:hint="eastAsia"/>
          <w:b/>
          <w:sz w:val="24"/>
          <w:szCs w:val="24"/>
        </w:rPr>
        <w:t>后总体</w:t>
      </w:r>
      <w:proofErr w:type="gramEnd"/>
      <w:r>
        <w:rPr>
          <w:rFonts w:ascii="Times New Roman" w:hAnsi="Times New Roman" w:cs="Times New Roman" w:hint="eastAsia"/>
          <w:b/>
          <w:sz w:val="24"/>
          <w:szCs w:val="24"/>
        </w:rPr>
        <w:t>项目物料储存情况表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0"/>
        <w:gridCol w:w="1692"/>
        <w:gridCol w:w="1491"/>
        <w:gridCol w:w="1679"/>
        <w:gridCol w:w="1491"/>
        <w:gridCol w:w="1679"/>
      </w:tblGrid>
      <w:tr w:rsidR="009B7860" w:rsidTr="009B7860">
        <w:trPr>
          <w:trHeight w:val="340"/>
          <w:jc w:val="center"/>
        </w:trPr>
        <w:tc>
          <w:tcPr>
            <w:tcW w:w="287" w:type="pct"/>
            <w:vMerge w:val="restart"/>
            <w:tcBorders>
              <w:top w:val="single" w:sz="12"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序</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号</w:t>
            </w:r>
          </w:p>
        </w:tc>
        <w:tc>
          <w:tcPr>
            <w:tcW w:w="993" w:type="pct"/>
            <w:vMerge w:val="restar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物料名称</w:t>
            </w:r>
          </w:p>
        </w:tc>
        <w:tc>
          <w:tcPr>
            <w:tcW w:w="1860" w:type="pct"/>
            <w:gridSpan w:val="2"/>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现有项目</w:t>
            </w:r>
          </w:p>
        </w:tc>
        <w:tc>
          <w:tcPr>
            <w:tcW w:w="1860" w:type="pct"/>
            <w:gridSpan w:val="2"/>
            <w:tcBorders>
              <w:top w:val="single" w:sz="12"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改扩建</w:t>
            </w:r>
            <w:proofErr w:type="gramStart"/>
            <w:r>
              <w:rPr>
                <w:rFonts w:ascii="Times New Roman" w:hAnsi="Times New Roman" w:cs="Times New Roman" w:hint="eastAsia"/>
                <w:szCs w:val="21"/>
              </w:rPr>
              <w:t>后总体</w:t>
            </w:r>
            <w:proofErr w:type="gramEnd"/>
            <w:r>
              <w:rPr>
                <w:rFonts w:ascii="Times New Roman" w:hAnsi="Times New Roman" w:cs="Times New Roman" w:hint="eastAsia"/>
                <w:szCs w:val="21"/>
              </w:rPr>
              <w:t>项目</w:t>
            </w:r>
          </w:p>
        </w:tc>
      </w:tr>
      <w:tr w:rsidR="009B7860" w:rsidTr="009B7860">
        <w:trPr>
          <w:trHeight w:val="340"/>
          <w:jc w:val="center"/>
        </w:trPr>
        <w:tc>
          <w:tcPr>
            <w:tcW w:w="0" w:type="auto"/>
            <w:vMerge/>
            <w:tcBorders>
              <w:top w:val="single" w:sz="12" w:space="0" w:color="auto"/>
              <w:left w:val="nil"/>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9B7860" w:rsidRDefault="009B7860">
            <w:pPr>
              <w:widowControl/>
              <w:jc w:val="left"/>
              <w:rPr>
                <w:rFonts w:ascii="Times New Roman" w:hAnsi="Times New Roman" w:cs="Times New Roman"/>
                <w:szCs w:val="21"/>
              </w:rPr>
            </w:pP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储存时间</w:t>
            </w:r>
            <w:r>
              <w:rPr>
                <w:rFonts w:ascii="Times New Roman" w:hAnsi="Times New Roman" w:cs="Times New Roman"/>
                <w:szCs w:val="21"/>
              </w:rPr>
              <w:t>(d)</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最大储存量</w:t>
            </w:r>
            <w:r>
              <w:rPr>
                <w:rFonts w:ascii="Times New Roman" w:hAnsi="Times New Roman" w:cs="Times New Roman"/>
                <w:szCs w:val="21"/>
              </w:rPr>
              <w:t>(t)</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储存时间</w:t>
            </w:r>
            <w:r>
              <w:rPr>
                <w:rFonts w:ascii="Times New Roman" w:hAnsi="Times New Roman" w:cs="Times New Roman"/>
                <w:szCs w:val="21"/>
              </w:rPr>
              <w:t>(d)</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最大储存量</w:t>
            </w:r>
            <w:r>
              <w:rPr>
                <w:rFonts w:ascii="Times New Roman" w:hAnsi="Times New Roman" w:cs="Times New Roman"/>
                <w:szCs w:val="21"/>
              </w:rPr>
              <w:t>(t)</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金红石钛白粉</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880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proofErr w:type="gramStart"/>
            <w:r>
              <w:rPr>
                <w:rFonts w:ascii="Times New Roman" w:hAnsi="Times New Roman" w:cs="Times New Roman" w:hint="eastAsia"/>
                <w:szCs w:val="21"/>
              </w:rPr>
              <w:t>一</w:t>
            </w:r>
            <w:proofErr w:type="gramEnd"/>
            <w:r>
              <w:rPr>
                <w:rFonts w:ascii="Times New Roman" w:hAnsi="Times New Roman" w:cs="Times New Roman" w:hint="eastAsia"/>
                <w:szCs w:val="21"/>
              </w:rPr>
              <w:t>水硫酸亚铁</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干石膏渣</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1200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1200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proofErr w:type="gramStart"/>
            <w:r>
              <w:rPr>
                <w:rFonts w:ascii="Times New Roman" w:hAnsi="Times New Roman" w:cs="Times New Roman" w:hint="eastAsia"/>
                <w:szCs w:val="21"/>
              </w:rPr>
              <w:t>钛原料</w:t>
            </w:r>
            <w:proofErr w:type="gramEnd"/>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1200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30</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1200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工业硫酸</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390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390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絮凝剂</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6.5</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6.5</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铝粉</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氢氧化钾</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磷酸</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2.3</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2.3</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硅藻土</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11</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偏铝酸钠</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硫酸锆</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13</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三羟甲基丙烷</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23</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23</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14</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盐酸</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150</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硫酸铝</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52</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52</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烧碱</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165</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165</w:t>
            </w:r>
          </w:p>
        </w:tc>
      </w:tr>
      <w:tr w:rsidR="009B7860" w:rsidTr="009B7860">
        <w:trPr>
          <w:trHeight w:val="340"/>
          <w:jc w:val="center"/>
        </w:trPr>
        <w:tc>
          <w:tcPr>
            <w:tcW w:w="287"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17</w:t>
            </w:r>
          </w:p>
        </w:tc>
        <w:tc>
          <w:tcPr>
            <w:tcW w:w="993"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氧化锌</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w:t>
            </w:r>
          </w:p>
        </w:tc>
        <w:tc>
          <w:tcPr>
            <w:tcW w:w="87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w:t>
            </w:r>
          </w:p>
        </w:tc>
      </w:tr>
      <w:tr w:rsidR="009B7860" w:rsidTr="009B7860">
        <w:trPr>
          <w:trHeight w:val="340"/>
          <w:jc w:val="center"/>
        </w:trPr>
        <w:tc>
          <w:tcPr>
            <w:tcW w:w="287" w:type="pct"/>
            <w:tcBorders>
              <w:top w:val="single" w:sz="4" w:space="0" w:color="auto"/>
              <w:left w:val="nil"/>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18</w:t>
            </w:r>
          </w:p>
        </w:tc>
        <w:tc>
          <w:tcPr>
            <w:tcW w:w="993"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石灰</w:t>
            </w:r>
          </w:p>
        </w:tc>
        <w:tc>
          <w:tcPr>
            <w:tcW w:w="875"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420</w:t>
            </w:r>
          </w:p>
        </w:tc>
        <w:tc>
          <w:tcPr>
            <w:tcW w:w="875"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45</w:t>
            </w:r>
          </w:p>
        </w:tc>
        <w:tc>
          <w:tcPr>
            <w:tcW w:w="985" w:type="pct"/>
            <w:tcBorders>
              <w:top w:val="single" w:sz="4" w:space="0" w:color="auto"/>
              <w:left w:val="single" w:sz="4" w:space="0" w:color="auto"/>
              <w:bottom w:val="single" w:sz="12"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420</w:t>
            </w:r>
          </w:p>
        </w:tc>
      </w:tr>
    </w:tbl>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2</w:t>
      </w:r>
      <w:r>
        <w:rPr>
          <w:rFonts w:ascii="Times New Roman" w:hAnsi="Times New Roman" w:cs="Times New Roman" w:hint="eastAsia"/>
          <w:sz w:val="24"/>
          <w:szCs w:val="24"/>
        </w:rPr>
        <w:t>、运输</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根据调查，改扩建项目金红石粗</w:t>
      </w:r>
      <w:proofErr w:type="gramStart"/>
      <w:r>
        <w:rPr>
          <w:rFonts w:ascii="Times New Roman" w:hAnsi="Times New Roman" w:cs="Times New Roman" w:hint="eastAsia"/>
          <w:sz w:val="24"/>
          <w:szCs w:val="24"/>
        </w:rPr>
        <w:t>品采用</w:t>
      </w:r>
      <w:proofErr w:type="gramEnd"/>
      <w:r>
        <w:rPr>
          <w:rFonts w:ascii="Times New Roman" w:hAnsi="Times New Roman" w:cs="Times New Roman" w:hint="eastAsia"/>
          <w:sz w:val="24"/>
          <w:szCs w:val="24"/>
        </w:rPr>
        <w:t>船运，其他辅助材料采用汽车运输，硫酸为采用管道输送从业华化工硫磺制酸厂运输至现有项目使用，本次改扩建</w:t>
      </w:r>
      <w:proofErr w:type="gramStart"/>
      <w:r>
        <w:rPr>
          <w:rFonts w:ascii="Times New Roman" w:hAnsi="Times New Roman" w:cs="Times New Roman" w:hint="eastAsia"/>
          <w:sz w:val="24"/>
          <w:szCs w:val="24"/>
        </w:rPr>
        <w:t>不</w:t>
      </w:r>
      <w:proofErr w:type="gramEnd"/>
      <w:r>
        <w:rPr>
          <w:rFonts w:ascii="Times New Roman" w:hAnsi="Times New Roman" w:cs="Times New Roman" w:hint="eastAsia"/>
          <w:sz w:val="24"/>
          <w:szCs w:val="24"/>
        </w:rPr>
        <w:t>新增硫酸用量。</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产品主要销往珠三角、江苏、浙江等省以及出口美国、澳大利亚、日本等国。</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四、改扩建项目主要设备</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改扩建项目主要设备见表</w:t>
      </w:r>
      <w:r w:rsidR="001C1025">
        <w:rPr>
          <w:rFonts w:ascii="Times New Roman" w:hAnsi="Times New Roman" w:cs="Times New Roman"/>
          <w:sz w:val="24"/>
          <w:szCs w:val="24"/>
        </w:rPr>
        <w:t>3.</w:t>
      </w:r>
      <w:r w:rsidR="001C1025">
        <w:rPr>
          <w:rFonts w:ascii="Times New Roman" w:hAnsi="Times New Roman" w:cs="Times New Roman" w:hint="eastAsia"/>
          <w:sz w:val="24"/>
          <w:szCs w:val="24"/>
        </w:rPr>
        <w:t>1</w:t>
      </w:r>
      <w:r>
        <w:rPr>
          <w:rFonts w:ascii="Times New Roman" w:hAnsi="Times New Roman" w:cs="Times New Roman"/>
          <w:sz w:val="24"/>
          <w:szCs w:val="24"/>
        </w:rPr>
        <w:t>-7</w:t>
      </w:r>
      <w:r>
        <w:rPr>
          <w:rFonts w:ascii="Times New Roman" w:hAnsi="Times New Roman" w:cs="Times New Roman" w:hint="eastAsia"/>
          <w:sz w:val="24"/>
          <w:szCs w:val="24"/>
        </w:rPr>
        <w:t>。</w:t>
      </w:r>
    </w:p>
    <w:p w:rsidR="009B7860" w:rsidRDefault="009B7860" w:rsidP="009B7860">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sidR="001C1025">
        <w:rPr>
          <w:rFonts w:ascii="Times New Roman" w:hAnsi="Times New Roman" w:cs="Times New Roman"/>
          <w:b/>
          <w:sz w:val="24"/>
          <w:szCs w:val="24"/>
        </w:rPr>
        <w:t>3.</w:t>
      </w:r>
      <w:r w:rsidR="001C1025">
        <w:rPr>
          <w:rFonts w:ascii="Times New Roman" w:hAnsi="Times New Roman" w:cs="Times New Roman" w:hint="eastAsia"/>
          <w:b/>
          <w:sz w:val="24"/>
          <w:szCs w:val="24"/>
        </w:rPr>
        <w:t>1</w:t>
      </w:r>
      <w:r>
        <w:rPr>
          <w:rFonts w:ascii="Times New Roman" w:hAnsi="Times New Roman" w:cs="Times New Roman"/>
          <w:b/>
          <w:sz w:val="24"/>
          <w:szCs w:val="24"/>
        </w:rPr>
        <w:t xml:space="preserve">-7 </w:t>
      </w:r>
      <w:r>
        <w:rPr>
          <w:rFonts w:ascii="Times New Roman" w:hAnsi="Times New Roman" w:cs="Times New Roman" w:hint="eastAsia"/>
          <w:b/>
          <w:sz w:val="24"/>
          <w:szCs w:val="24"/>
        </w:rPr>
        <w:t>改扩建项目主要设备</w:t>
      </w:r>
      <w:r>
        <w:rPr>
          <w:rFonts w:ascii="Times New Roman" w:hAnsi="Times New Roman" w:cs="Times New Roman"/>
          <w:b/>
          <w:sz w:val="24"/>
          <w:szCs w:val="24"/>
        </w:rPr>
        <w:t xml:space="preserve"> </w:t>
      </w:r>
      <w:r>
        <w:rPr>
          <w:rFonts w:ascii="Times New Roman" w:hAnsi="Times New Roman" w:cs="Times New Roman" w:hint="eastAsia"/>
          <w:b/>
          <w:sz w:val="24"/>
          <w:szCs w:val="24"/>
        </w:rPr>
        <w:t>单位：台</w:t>
      </w:r>
      <w:r>
        <w:rPr>
          <w:rFonts w:ascii="Times New Roman" w:hAnsi="Times New Roman" w:cs="Times New Roman"/>
          <w:b/>
          <w:sz w:val="24"/>
          <w:szCs w:val="24"/>
        </w:rPr>
        <w:t>/</w:t>
      </w:r>
      <w:r>
        <w:rPr>
          <w:rFonts w:ascii="Times New Roman" w:hAnsi="Times New Roman" w:cs="Times New Roman" w:hint="eastAsia"/>
          <w:b/>
          <w:sz w:val="24"/>
          <w:szCs w:val="24"/>
        </w:rPr>
        <w:t>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1"/>
        <w:gridCol w:w="1900"/>
        <w:gridCol w:w="2325"/>
        <w:gridCol w:w="1428"/>
        <w:gridCol w:w="718"/>
        <w:gridCol w:w="954"/>
        <w:gridCol w:w="716"/>
      </w:tblGrid>
      <w:tr w:rsidR="009B7860" w:rsidTr="009B7860">
        <w:trPr>
          <w:trHeight w:val="340"/>
        </w:trPr>
        <w:tc>
          <w:tcPr>
            <w:tcW w:w="282" w:type="pct"/>
            <w:tcBorders>
              <w:top w:val="single" w:sz="12"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序</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号</w:t>
            </w:r>
          </w:p>
        </w:tc>
        <w:tc>
          <w:tcPr>
            <w:tcW w:w="1115"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设备名称</w:t>
            </w:r>
          </w:p>
        </w:tc>
        <w:tc>
          <w:tcPr>
            <w:tcW w:w="1364"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型号规格</w:t>
            </w:r>
          </w:p>
        </w:tc>
        <w:tc>
          <w:tcPr>
            <w:tcW w:w="838"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材质</w:t>
            </w:r>
          </w:p>
        </w:tc>
        <w:tc>
          <w:tcPr>
            <w:tcW w:w="421"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现有</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项目</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数量</w:t>
            </w:r>
          </w:p>
        </w:tc>
        <w:tc>
          <w:tcPr>
            <w:tcW w:w="560" w:type="pct"/>
            <w:tcBorders>
              <w:top w:val="single" w:sz="12"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改扩建</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项目</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新增</w:t>
            </w:r>
          </w:p>
        </w:tc>
        <w:tc>
          <w:tcPr>
            <w:tcW w:w="420" w:type="pct"/>
            <w:tcBorders>
              <w:top w:val="single" w:sz="12"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总体</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项目</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数量</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风扫球磨机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φ2600×5100</w:t>
            </w:r>
            <w:r>
              <w:rPr>
                <w:rFonts w:ascii="Times New Roman" w:hAnsi="Times New Roman" w:cs="Times New Roman" w:hint="eastAsia"/>
                <w:szCs w:val="21"/>
              </w:rPr>
              <w:t>，</w:t>
            </w:r>
            <w:r>
              <w:rPr>
                <w:rFonts w:ascii="Times New Roman" w:hAnsi="Times New Roman" w:cs="Times New Roman"/>
                <w:szCs w:val="21"/>
              </w:rPr>
              <w:t>10t/h</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沉降槽</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10500×62000×3800</w:t>
            </w:r>
          </w:p>
          <w:p w:rsidR="009B7860" w:rsidRDefault="009B7860">
            <w:pPr>
              <w:jc w:val="center"/>
              <w:rPr>
                <w:rFonts w:ascii="Times New Roman" w:hAnsi="Times New Roman" w:cs="Times New Roman"/>
                <w:kern w:val="0"/>
                <w:szCs w:val="21"/>
              </w:rPr>
            </w:pPr>
            <w:r>
              <w:rPr>
                <w:rFonts w:ascii="Times New Roman" w:hAnsi="Times New Roman" w:cs="Times New Roman"/>
                <w:kern w:val="0"/>
                <w:szCs w:val="21"/>
              </w:rPr>
              <w:t>V=223.25m</w:t>
            </w:r>
            <w:r>
              <w:rPr>
                <w:rFonts w:ascii="Times New Roman" w:hAnsi="Times New Roman" w:cs="Times New Roman"/>
                <w:kern w:val="0"/>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水泥</w:t>
            </w:r>
            <w:proofErr w:type="gramStart"/>
            <w:r>
              <w:rPr>
                <w:rFonts w:ascii="Times New Roman" w:hAnsi="Times New Roman" w:cs="Times New Roman" w:hint="eastAsia"/>
                <w:szCs w:val="21"/>
              </w:rPr>
              <w:t>衬</w:t>
            </w:r>
            <w:proofErr w:type="gramEnd"/>
            <w:r>
              <w:rPr>
                <w:rFonts w:ascii="Times New Roman" w:hAnsi="Times New Roman" w:cs="Times New Roman" w:hint="eastAsia"/>
                <w:szCs w:val="21"/>
              </w:rPr>
              <w:t>瓷板</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pStyle w:val="affd"/>
              <w:rPr>
                <w:rFonts w:cs="Times New Roman"/>
              </w:rPr>
            </w:pPr>
            <w:r>
              <w:rPr>
                <w:rFonts w:cs="Times New Roman" w:hint="eastAsia"/>
              </w:rPr>
              <w:t>清液</w:t>
            </w:r>
            <w:proofErr w:type="gramStart"/>
            <w:r>
              <w:rPr>
                <w:rFonts w:cs="Times New Roman" w:hint="eastAsia"/>
              </w:rPr>
              <w:t>倒液槽</w:t>
            </w:r>
            <w:proofErr w:type="gramEnd"/>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autoSpaceDE w:val="0"/>
              <w:autoSpaceDN w:val="0"/>
              <w:jc w:val="center"/>
              <w:rPr>
                <w:rFonts w:ascii="Times New Roman" w:hAnsi="Times New Roman" w:cs="Times New Roman"/>
                <w:kern w:val="0"/>
                <w:szCs w:val="21"/>
              </w:rPr>
            </w:pPr>
            <w:r>
              <w:rPr>
                <w:rFonts w:ascii="Times New Roman" w:hAnsi="Times New Roman" w:cs="Times New Roman"/>
                <w:kern w:val="0"/>
                <w:szCs w:val="21"/>
              </w:rPr>
              <w:t>φ5400×3800 V=85m</w:t>
            </w:r>
            <w:r>
              <w:rPr>
                <w:rFonts w:ascii="Times New Roman" w:hAnsi="Times New Roman" w:cs="Times New Roman"/>
                <w:kern w:val="0"/>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钢衬瓷板</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薄膜蒸发器</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F=70m</w:t>
            </w:r>
            <w:r>
              <w:rPr>
                <w:rFonts w:ascii="Times New Roman" w:hAnsi="Times New Roman" w:cs="Times New Roman"/>
                <w:szCs w:val="21"/>
                <w:vertAlign w:val="superscript"/>
              </w:rPr>
              <w:t>2</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钛</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水解罐</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V=112m</w:t>
            </w:r>
            <w:r>
              <w:rPr>
                <w:rFonts w:ascii="Times New Roman" w:hAnsi="Times New Roman" w:cs="Times New Roman"/>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碳钢衬瓷板</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漂白罐</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V=62.4m</w:t>
            </w:r>
            <w:r>
              <w:rPr>
                <w:rFonts w:ascii="Times New Roman" w:hAnsi="Times New Roman" w:cs="Times New Roman"/>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碳钢衬瓷板</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7</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盐处理罐</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V=62.4m</w:t>
            </w:r>
            <w:r>
              <w:rPr>
                <w:rFonts w:ascii="Times New Roman" w:hAnsi="Times New Roman" w:cs="Times New Roman"/>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碳钢衬瓷板</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8</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隔膜压滤机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F=260m</w:t>
            </w:r>
            <w:r>
              <w:rPr>
                <w:rFonts w:ascii="Times New Roman" w:hAnsi="Times New Roman" w:cs="Times New Roman"/>
                <w:szCs w:val="21"/>
                <w:vertAlign w:val="superscript"/>
              </w:rPr>
              <w:t>2</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聚丙烯</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回转煅烧窑</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φ3600×58000</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碳钢衬双层</w:t>
            </w:r>
          </w:p>
          <w:p w:rsidR="009B7860" w:rsidRDefault="009B7860">
            <w:pPr>
              <w:jc w:val="center"/>
              <w:rPr>
                <w:rFonts w:ascii="Times New Roman" w:hAnsi="Times New Roman" w:cs="Times New Roman"/>
                <w:szCs w:val="21"/>
              </w:rPr>
            </w:pPr>
            <w:r>
              <w:rPr>
                <w:rFonts w:ascii="Times New Roman" w:hAnsi="Times New Roman" w:cs="Times New Roman" w:hint="eastAsia"/>
                <w:szCs w:val="21"/>
              </w:rPr>
              <w:t>耐火材料</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门式包装机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2.2t/h</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11</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硫酸储罐</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130m</w:t>
            </w:r>
            <w:r>
              <w:rPr>
                <w:rFonts w:ascii="Times New Roman" w:hAnsi="Times New Roman" w:cs="Times New Roman"/>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12</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辊压磨</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6t/h</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2</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13</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湿磨分级机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WH-2200×6000</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2</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14</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砂磨机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LME1000K</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4</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15</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水力旋流器</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LME1000K</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6</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16</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包膜罐</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110m</w:t>
            </w:r>
            <w:r>
              <w:rPr>
                <w:rFonts w:ascii="Times New Roman" w:hAnsi="Times New Roman" w:cs="Times New Roman"/>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6</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9</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17</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表面处理后储罐</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110m</w:t>
            </w:r>
            <w:r>
              <w:rPr>
                <w:rFonts w:ascii="Times New Roman" w:hAnsi="Times New Roman" w:cs="Times New Roman"/>
                <w:szCs w:val="21"/>
                <w:vertAlign w:val="superscript"/>
              </w:rPr>
              <w:t>3</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碳钢</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2</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18</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隔膜压滤机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F=220m</w:t>
            </w:r>
            <w:r>
              <w:rPr>
                <w:rFonts w:ascii="Times New Roman" w:hAnsi="Times New Roman" w:cs="Times New Roman"/>
                <w:szCs w:val="21"/>
                <w:vertAlign w:val="superscript"/>
              </w:rPr>
              <w:t>2</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聚丙烯</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4</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6</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10</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19</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三次水洗系统</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2</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20</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中水回用系统</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2</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21</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闪蒸干燥机</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φ1850mm</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3</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5</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22</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干燥燃烧炉</w:t>
            </w:r>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φ2000×4000</w:t>
            </w:r>
            <w:r>
              <w:rPr>
                <w:rFonts w:ascii="Times New Roman" w:hAnsi="Times New Roman" w:cs="Times New Roman" w:hint="eastAsia"/>
                <w:szCs w:val="21"/>
              </w:rPr>
              <w:t>立式</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耐火材料</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3</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r>
      <w:tr w:rsidR="009B7860" w:rsidTr="009B7860">
        <w:trPr>
          <w:trHeight w:val="340"/>
        </w:trPr>
        <w:tc>
          <w:tcPr>
            <w:tcW w:w="282" w:type="pct"/>
            <w:tcBorders>
              <w:top w:val="single" w:sz="4" w:space="0" w:color="auto"/>
              <w:left w:val="nil"/>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23</w:t>
            </w:r>
          </w:p>
        </w:tc>
        <w:tc>
          <w:tcPr>
            <w:tcW w:w="1115"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proofErr w:type="gramStart"/>
            <w:r>
              <w:rPr>
                <w:rFonts w:ascii="Times New Roman" w:hAnsi="Times New Roman" w:cs="Times New Roman" w:hint="eastAsia"/>
                <w:szCs w:val="21"/>
              </w:rPr>
              <w:t>气粉机</w:t>
            </w:r>
            <w:proofErr w:type="gramEnd"/>
          </w:p>
        </w:tc>
        <w:tc>
          <w:tcPr>
            <w:tcW w:w="1364"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φ1086mm</w:t>
            </w:r>
          </w:p>
        </w:tc>
        <w:tc>
          <w:tcPr>
            <w:tcW w:w="838"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3</w:t>
            </w:r>
          </w:p>
        </w:tc>
        <w:tc>
          <w:tcPr>
            <w:tcW w:w="560" w:type="pct"/>
            <w:tcBorders>
              <w:top w:val="single" w:sz="4" w:space="0" w:color="auto"/>
              <w:left w:val="single" w:sz="4" w:space="0" w:color="auto"/>
              <w:bottom w:val="single" w:sz="4"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3</w:t>
            </w:r>
          </w:p>
        </w:tc>
        <w:tc>
          <w:tcPr>
            <w:tcW w:w="420" w:type="pct"/>
            <w:tcBorders>
              <w:top w:val="single" w:sz="4" w:space="0" w:color="auto"/>
              <w:left w:val="single" w:sz="4" w:space="0" w:color="auto"/>
              <w:bottom w:val="single" w:sz="4"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6</w:t>
            </w:r>
          </w:p>
        </w:tc>
      </w:tr>
      <w:tr w:rsidR="009B7860" w:rsidTr="009B7860">
        <w:trPr>
          <w:trHeight w:val="340"/>
        </w:trPr>
        <w:tc>
          <w:tcPr>
            <w:tcW w:w="282" w:type="pct"/>
            <w:tcBorders>
              <w:top w:val="single" w:sz="4" w:space="0" w:color="auto"/>
              <w:left w:val="nil"/>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24</w:t>
            </w:r>
          </w:p>
        </w:tc>
        <w:tc>
          <w:tcPr>
            <w:tcW w:w="1115"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全自动包装线</w:t>
            </w:r>
          </w:p>
        </w:tc>
        <w:tc>
          <w:tcPr>
            <w:tcW w:w="1364"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w:t>
            </w:r>
          </w:p>
        </w:tc>
        <w:tc>
          <w:tcPr>
            <w:tcW w:w="838"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hint="eastAsia"/>
                <w:szCs w:val="21"/>
              </w:rPr>
              <w:t>组合件</w:t>
            </w:r>
          </w:p>
        </w:tc>
        <w:tc>
          <w:tcPr>
            <w:tcW w:w="421"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0</w:t>
            </w:r>
          </w:p>
        </w:tc>
        <w:tc>
          <w:tcPr>
            <w:tcW w:w="560" w:type="pct"/>
            <w:tcBorders>
              <w:top w:val="single" w:sz="4" w:space="0" w:color="auto"/>
              <w:left w:val="single" w:sz="4" w:space="0" w:color="auto"/>
              <w:bottom w:val="single" w:sz="12" w:space="0" w:color="auto"/>
              <w:right w:val="single" w:sz="4" w:space="0" w:color="auto"/>
            </w:tcBorders>
            <w:vAlign w:val="center"/>
            <w:hideMark/>
          </w:tcPr>
          <w:p w:rsidR="009B7860" w:rsidRDefault="009B7860">
            <w:pPr>
              <w:jc w:val="center"/>
              <w:rPr>
                <w:rFonts w:ascii="Times New Roman" w:hAnsi="Times New Roman" w:cs="Times New Roman"/>
                <w:b/>
                <w:szCs w:val="21"/>
              </w:rPr>
            </w:pPr>
            <w:r>
              <w:rPr>
                <w:rFonts w:ascii="Times New Roman" w:hAnsi="Times New Roman" w:cs="Times New Roman"/>
                <w:b/>
                <w:szCs w:val="21"/>
              </w:rPr>
              <w:t>2</w:t>
            </w:r>
          </w:p>
        </w:tc>
        <w:tc>
          <w:tcPr>
            <w:tcW w:w="420" w:type="pct"/>
            <w:tcBorders>
              <w:top w:val="single" w:sz="4" w:space="0" w:color="auto"/>
              <w:left w:val="single" w:sz="4" w:space="0" w:color="auto"/>
              <w:bottom w:val="single" w:sz="12" w:space="0" w:color="auto"/>
              <w:right w:val="nil"/>
            </w:tcBorders>
            <w:vAlign w:val="center"/>
            <w:hideMark/>
          </w:tcPr>
          <w:p w:rsidR="009B7860" w:rsidRDefault="009B7860">
            <w:pPr>
              <w:jc w:val="center"/>
              <w:rPr>
                <w:rFonts w:ascii="Times New Roman" w:hAnsi="Times New Roman" w:cs="Times New Roman"/>
                <w:szCs w:val="21"/>
              </w:rPr>
            </w:pPr>
            <w:r>
              <w:rPr>
                <w:rFonts w:ascii="Times New Roman" w:hAnsi="Times New Roman" w:cs="Times New Roman"/>
                <w:szCs w:val="21"/>
              </w:rPr>
              <w:t>2</w:t>
            </w:r>
          </w:p>
        </w:tc>
      </w:tr>
    </w:tbl>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lastRenderedPageBreak/>
        <w:t>四、公用工程及辅助生产设施</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w:t>
      </w:r>
      <w:proofErr w:type="gramStart"/>
      <w:r>
        <w:rPr>
          <w:rFonts w:ascii="Times New Roman" w:hAnsi="Times New Roman" w:cs="Times New Roman" w:hint="eastAsia"/>
          <w:sz w:val="24"/>
          <w:szCs w:val="24"/>
        </w:rPr>
        <w:t>后总体</w:t>
      </w:r>
      <w:proofErr w:type="gramEnd"/>
      <w:r>
        <w:rPr>
          <w:rFonts w:ascii="Times New Roman" w:hAnsi="Times New Roman" w:cs="Times New Roman" w:hint="eastAsia"/>
          <w:sz w:val="24"/>
          <w:szCs w:val="24"/>
        </w:rPr>
        <w:t>项目公用工程与辅助设施</w:t>
      </w:r>
      <w:proofErr w:type="gramStart"/>
      <w:r>
        <w:rPr>
          <w:rFonts w:ascii="Times New Roman" w:hAnsi="Times New Roman" w:cs="Times New Roman" w:hint="eastAsia"/>
          <w:sz w:val="24"/>
          <w:szCs w:val="24"/>
        </w:rPr>
        <w:t>拟充分</w:t>
      </w:r>
      <w:proofErr w:type="gramEnd"/>
      <w:r>
        <w:rPr>
          <w:rFonts w:ascii="Times New Roman" w:hAnsi="Times New Roman" w:cs="Times New Roman" w:hint="eastAsia"/>
          <w:sz w:val="24"/>
          <w:szCs w:val="24"/>
        </w:rPr>
        <w:t>利用现有项目设施。</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hint="eastAsia"/>
          <w:sz w:val="24"/>
          <w:szCs w:val="24"/>
        </w:rPr>
        <w:t>、供、排水</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沿用现有项目供、排水方式。工业用水供水水源地为西江，职工生活用水由云安区自来水厂提供。</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现有项目在西江边取水泵房总取水量为</w:t>
      </w:r>
      <w:r>
        <w:rPr>
          <w:rFonts w:ascii="Times New Roman" w:hAnsi="Times New Roman" w:cs="Times New Roman"/>
          <w:sz w:val="24"/>
          <w:szCs w:val="24"/>
        </w:rPr>
        <w:t>800m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，可满足总体项目需求。输水方式沿用现有项目。</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总体项目污水处理沿用现有项目处理方式，即：生产废水和生活污水混合处理，达到《水污染物排放限值》（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）第二时段一级标准后，排至逢源河。</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由于现有废水处理站（</w:t>
      </w:r>
      <w:r>
        <w:rPr>
          <w:rFonts w:ascii="Times New Roman" w:hAnsi="Times New Roman" w:cs="Times New Roman"/>
          <w:sz w:val="24"/>
          <w:szCs w:val="24"/>
        </w:rPr>
        <w:t>30000m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）能满足改扩建</w:t>
      </w:r>
      <w:proofErr w:type="gramStart"/>
      <w:r>
        <w:rPr>
          <w:rFonts w:ascii="Times New Roman" w:hAnsi="Times New Roman" w:cs="Times New Roman" w:hint="eastAsia"/>
          <w:sz w:val="24"/>
          <w:szCs w:val="24"/>
        </w:rPr>
        <w:t>后总体</w:t>
      </w:r>
      <w:proofErr w:type="gramEnd"/>
      <w:r>
        <w:rPr>
          <w:rFonts w:ascii="Times New Roman" w:hAnsi="Times New Roman" w:cs="Times New Roman" w:hint="eastAsia"/>
          <w:sz w:val="24"/>
          <w:szCs w:val="24"/>
        </w:rPr>
        <w:t>项目的需求，且扩建项目废水水质与现有项目基本一致，采用相同的处理工艺，可以满足总体项目污水处理要求。</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hint="eastAsia"/>
          <w:sz w:val="24"/>
          <w:szCs w:val="24"/>
        </w:rPr>
        <w:t>、供电</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改扩建项目沿用现有项目供电系统。全厂区域设</w:t>
      </w:r>
      <w:r>
        <w:rPr>
          <w:rFonts w:ascii="Times New Roman" w:hAnsi="Times New Roman" w:cs="Times New Roman"/>
          <w:sz w:val="24"/>
          <w:szCs w:val="24"/>
        </w:rPr>
        <w:t>10KV</w:t>
      </w:r>
      <w:r>
        <w:rPr>
          <w:rFonts w:ascii="Times New Roman" w:hAnsi="Times New Roman" w:cs="Times New Roman" w:hint="eastAsia"/>
          <w:sz w:val="24"/>
          <w:szCs w:val="24"/>
        </w:rPr>
        <w:t>总配电室一座，</w:t>
      </w:r>
      <w:r>
        <w:rPr>
          <w:rFonts w:ascii="Times New Roman" w:hAnsi="Times New Roman" w:cs="Times New Roman"/>
          <w:sz w:val="24"/>
          <w:szCs w:val="24"/>
        </w:rPr>
        <w:t>9</w:t>
      </w:r>
      <w:r>
        <w:rPr>
          <w:rFonts w:ascii="Times New Roman" w:hAnsi="Times New Roman" w:cs="Times New Roman" w:hint="eastAsia"/>
          <w:sz w:val="24"/>
          <w:szCs w:val="24"/>
        </w:rPr>
        <w:t>个车间变配电所，供电电源由化工园区通过区内电网供给，用三回</w:t>
      </w:r>
      <w:r>
        <w:rPr>
          <w:rFonts w:ascii="Times New Roman" w:hAnsi="Times New Roman" w:cs="Times New Roman"/>
          <w:sz w:val="24"/>
          <w:szCs w:val="24"/>
        </w:rPr>
        <w:t>10kV</w:t>
      </w:r>
      <w:r>
        <w:rPr>
          <w:rFonts w:ascii="Times New Roman" w:hAnsi="Times New Roman" w:cs="Times New Roman" w:hint="eastAsia"/>
          <w:sz w:val="24"/>
          <w:szCs w:val="24"/>
        </w:rPr>
        <w:t>高压专线引入厂内总配电室，总配电室的</w:t>
      </w:r>
      <w:r>
        <w:rPr>
          <w:rFonts w:ascii="Times New Roman" w:hAnsi="Times New Roman" w:cs="Times New Roman"/>
          <w:sz w:val="24"/>
          <w:szCs w:val="24"/>
        </w:rPr>
        <w:t>10KV</w:t>
      </w:r>
      <w:r>
        <w:rPr>
          <w:rFonts w:ascii="Times New Roman" w:hAnsi="Times New Roman" w:cs="Times New Roman" w:hint="eastAsia"/>
          <w:sz w:val="24"/>
          <w:szCs w:val="24"/>
        </w:rPr>
        <w:t>母线为单母线分段运行。另外，还应设</w:t>
      </w:r>
      <w:r>
        <w:rPr>
          <w:rFonts w:ascii="Times New Roman" w:hAnsi="Times New Roman" w:cs="Times New Roman"/>
          <w:sz w:val="24"/>
          <w:szCs w:val="24"/>
        </w:rPr>
        <w:t>380V</w:t>
      </w:r>
      <w:r>
        <w:rPr>
          <w:rFonts w:ascii="Times New Roman" w:hAnsi="Times New Roman" w:cs="Times New Roman" w:hint="eastAsia"/>
          <w:sz w:val="24"/>
          <w:szCs w:val="24"/>
        </w:rPr>
        <w:t>保安电源，以保证在主电源失电时，向重要负荷供电，本项目可从现有</w:t>
      </w:r>
      <w:r>
        <w:rPr>
          <w:rFonts w:ascii="Times New Roman" w:hAnsi="Times New Roman" w:cs="Times New Roman"/>
          <w:sz w:val="24"/>
          <w:szCs w:val="24"/>
        </w:rPr>
        <w:t>10KV</w:t>
      </w:r>
      <w:r>
        <w:rPr>
          <w:rFonts w:ascii="Times New Roman" w:hAnsi="Times New Roman" w:cs="Times New Roman" w:hint="eastAsia"/>
          <w:sz w:val="24"/>
          <w:szCs w:val="24"/>
        </w:rPr>
        <w:t>总配电室及附近的公用线（</w:t>
      </w:r>
      <w:proofErr w:type="gramStart"/>
      <w:r>
        <w:rPr>
          <w:rFonts w:ascii="Times New Roman" w:hAnsi="Times New Roman" w:cs="Times New Roman" w:hint="eastAsia"/>
          <w:sz w:val="24"/>
          <w:szCs w:val="24"/>
        </w:rPr>
        <w:t>芋镇线</w:t>
      </w:r>
      <w:proofErr w:type="gramEnd"/>
      <w:r>
        <w:rPr>
          <w:rFonts w:ascii="Times New Roman" w:hAnsi="Times New Roman" w:cs="Times New Roman" w:hint="eastAsia"/>
          <w:sz w:val="24"/>
          <w:szCs w:val="24"/>
        </w:rPr>
        <w:t>）的电源供给。</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hint="eastAsia"/>
          <w:sz w:val="24"/>
          <w:szCs w:val="24"/>
        </w:rPr>
        <w:t>、供汽</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改扩建项目新增</w:t>
      </w:r>
      <w:r>
        <w:rPr>
          <w:rFonts w:ascii="Times New Roman" w:hAnsi="Times New Roman" w:cs="Times New Roman"/>
          <w:sz w:val="24"/>
          <w:szCs w:val="24"/>
        </w:rPr>
        <w:t>0.6MPa</w:t>
      </w:r>
      <w:r>
        <w:rPr>
          <w:rFonts w:ascii="Times New Roman" w:hAnsi="Times New Roman" w:cs="Times New Roman" w:hint="eastAsia"/>
          <w:sz w:val="24"/>
          <w:szCs w:val="24"/>
        </w:rPr>
        <w:t>蒸汽</w:t>
      </w:r>
      <w:r>
        <w:rPr>
          <w:rFonts w:ascii="Times New Roman" w:hAnsi="Times New Roman" w:cs="Times New Roman"/>
          <w:sz w:val="24"/>
          <w:szCs w:val="24"/>
        </w:rPr>
        <w:t>5t/h</w:t>
      </w:r>
      <w:r>
        <w:rPr>
          <w:rFonts w:ascii="Times New Roman" w:hAnsi="Times New Roman" w:cs="Times New Roman" w:hint="eastAsia"/>
          <w:sz w:val="24"/>
          <w:szCs w:val="24"/>
        </w:rPr>
        <w:t>，</w:t>
      </w:r>
      <w:r>
        <w:rPr>
          <w:rFonts w:ascii="Times New Roman" w:hAnsi="Times New Roman" w:cs="Times New Roman"/>
          <w:sz w:val="24"/>
          <w:szCs w:val="24"/>
        </w:rPr>
        <w:t>2.2MPa</w:t>
      </w:r>
      <w:r>
        <w:rPr>
          <w:rFonts w:ascii="Times New Roman" w:hAnsi="Times New Roman" w:cs="Times New Roman" w:hint="eastAsia"/>
          <w:sz w:val="24"/>
          <w:szCs w:val="24"/>
        </w:rPr>
        <w:t>蒸汽</w:t>
      </w:r>
      <w:r>
        <w:rPr>
          <w:rFonts w:ascii="Times New Roman" w:hAnsi="Times New Roman" w:cs="Times New Roman"/>
          <w:sz w:val="24"/>
          <w:szCs w:val="24"/>
        </w:rPr>
        <w:t>15t/h</w:t>
      </w:r>
      <w:r>
        <w:rPr>
          <w:rFonts w:ascii="Times New Roman" w:hAnsi="Times New Roman" w:cs="Times New Roman" w:hint="eastAsia"/>
          <w:sz w:val="24"/>
          <w:szCs w:val="24"/>
        </w:rPr>
        <w:t>，由现有项目硫酸装置余热锅炉（业华化工及硫磺制酸厂）供给。</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hint="eastAsia"/>
          <w:sz w:val="24"/>
          <w:szCs w:val="24"/>
        </w:rPr>
        <w:t>、软水生产</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沿用现有的脱盐水站。水处理采用阴阳离子树脂交换，脱除水中正负离子，使其水质指标达到生产用软水水质要求，供生产中漂洗、后处理用水。</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hint="eastAsia"/>
          <w:sz w:val="24"/>
          <w:szCs w:val="24"/>
        </w:rPr>
        <w:t>、压缩空气</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现有项目压缩空气系统可满足总体项目需要，即：</w:t>
      </w:r>
      <w:r>
        <w:rPr>
          <w:rFonts w:ascii="Times New Roman" w:hAnsi="Times New Roman" w:cs="Times New Roman"/>
          <w:sz w:val="24"/>
          <w:szCs w:val="24"/>
        </w:rPr>
        <w:t>4</w:t>
      </w:r>
      <w:r>
        <w:rPr>
          <w:rFonts w:ascii="Times New Roman" w:hAnsi="Times New Roman" w:cs="Times New Roman" w:hint="eastAsia"/>
          <w:sz w:val="24"/>
          <w:szCs w:val="24"/>
        </w:rPr>
        <w:t>台供气量为</w:t>
      </w:r>
      <w:r>
        <w:rPr>
          <w:rFonts w:ascii="Times New Roman" w:hAnsi="Times New Roman" w:cs="Times New Roman"/>
          <w:sz w:val="24"/>
          <w:szCs w:val="24"/>
        </w:rPr>
        <w:t>40m</w:t>
      </w:r>
      <w:r>
        <w:rPr>
          <w:rFonts w:ascii="Times New Roman" w:hAnsi="Times New Roman" w:cs="Times New Roman"/>
          <w:sz w:val="24"/>
          <w:szCs w:val="24"/>
          <w:vertAlign w:val="superscript"/>
        </w:rPr>
        <w:t>3</w:t>
      </w:r>
      <w:r>
        <w:rPr>
          <w:rFonts w:ascii="Times New Roman" w:hAnsi="Times New Roman" w:cs="Times New Roman"/>
          <w:sz w:val="24"/>
          <w:szCs w:val="24"/>
        </w:rPr>
        <w:t>/min</w:t>
      </w:r>
      <w:r>
        <w:rPr>
          <w:rFonts w:ascii="Times New Roman" w:hAnsi="Times New Roman" w:cs="Times New Roman" w:hint="eastAsia"/>
          <w:sz w:val="24"/>
          <w:szCs w:val="24"/>
        </w:rPr>
        <w:t>、供气压力为</w:t>
      </w:r>
      <w:r>
        <w:rPr>
          <w:rFonts w:ascii="Times New Roman" w:hAnsi="Times New Roman" w:cs="Times New Roman"/>
          <w:sz w:val="24"/>
          <w:szCs w:val="24"/>
        </w:rPr>
        <w:t>0.8MPa</w:t>
      </w:r>
      <w:r>
        <w:rPr>
          <w:rFonts w:ascii="Times New Roman" w:hAnsi="Times New Roman" w:cs="Times New Roman" w:hint="eastAsia"/>
          <w:sz w:val="24"/>
          <w:szCs w:val="24"/>
        </w:rPr>
        <w:t>的水冷螺杆式空气压缩机。</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五、环保工程</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lastRenderedPageBreak/>
        <w:t>改扩建项目将新增配套污染物治理措施</w:t>
      </w:r>
      <w:r>
        <w:rPr>
          <w:rFonts w:ascii="Times New Roman" w:hAnsi="Times New Roman" w:cs="Times New Roman"/>
          <w:sz w:val="24"/>
          <w:szCs w:val="24"/>
        </w:rPr>
        <w:t>/</w:t>
      </w:r>
      <w:r>
        <w:rPr>
          <w:rFonts w:ascii="Times New Roman" w:hAnsi="Times New Roman" w:cs="Times New Roman" w:hint="eastAsia"/>
          <w:sz w:val="24"/>
          <w:szCs w:val="24"/>
        </w:rPr>
        <w:t>设施，以满足环保需求。</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hint="eastAsia"/>
          <w:b/>
          <w:sz w:val="24"/>
          <w:szCs w:val="24"/>
        </w:rPr>
        <w:t>、废气治理</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改扩建项目废气类别与现有项目后处理工段废气相同，有组织排放废气排放</w:t>
      </w:r>
      <w:proofErr w:type="gramStart"/>
      <w:r>
        <w:rPr>
          <w:rFonts w:ascii="Times New Roman" w:hAnsi="Times New Roman" w:cs="Times New Roman" w:hint="eastAsia"/>
          <w:sz w:val="24"/>
          <w:szCs w:val="24"/>
        </w:rPr>
        <w:t>源及其</w:t>
      </w:r>
      <w:proofErr w:type="gramEnd"/>
      <w:r>
        <w:rPr>
          <w:rFonts w:ascii="Times New Roman" w:hAnsi="Times New Roman" w:cs="Times New Roman" w:hint="eastAsia"/>
          <w:sz w:val="24"/>
          <w:szCs w:val="24"/>
        </w:rPr>
        <w:t>治理措施如下：</w:t>
      </w:r>
    </w:p>
    <w:p w:rsidR="009B7860" w:rsidRDefault="009B7860" w:rsidP="009B7860">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w:t>
      </w:r>
      <w:r>
        <w:rPr>
          <w:rFonts w:ascii="Times New Roman" w:hAnsi="Times New Roman" w:cs="Times New Roman" w:hint="eastAsia"/>
          <w:sz w:val="24"/>
          <w:szCs w:val="24"/>
        </w:rPr>
        <w:t>旋转闪蒸干燥、汽流超微粉碎工序生产过程产生含颗粒物废气，对应生产设备各新增三套布袋除尘系统处理。</w:t>
      </w:r>
    </w:p>
    <w:p w:rsidR="009B7860" w:rsidRDefault="009B7860" w:rsidP="009B7860">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w:t>
      </w:r>
      <w:r>
        <w:rPr>
          <w:rFonts w:ascii="Times New Roman" w:hAnsi="Times New Roman" w:cs="Times New Roman" w:hint="eastAsia"/>
          <w:sz w:val="24"/>
          <w:szCs w:val="24"/>
        </w:rPr>
        <w:t>原料采用袋装运输，减少扬尘的产生。</w:t>
      </w:r>
    </w:p>
    <w:p w:rsidR="009B7860" w:rsidRDefault="009B7860" w:rsidP="009B7860">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w:t>
      </w:r>
      <w:r>
        <w:rPr>
          <w:rFonts w:ascii="Times New Roman" w:hAnsi="Times New Roman" w:cs="Times New Roman" w:hint="eastAsia"/>
          <w:sz w:val="24"/>
          <w:szCs w:val="24"/>
        </w:rPr>
        <w:t>无组织排放废气源主要包括原辅料堆放、装卸以及物料干燥、粉碎等工序产生的含颗粒物废气。主要污染物为颗粒物。</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为防止和减轻粉状物料运输、装卸、堆放过程中二次扬尘污染大气，项目采取路面硬化洒水、堆料表层洒水保湿、围墙绿化带等</w:t>
      </w:r>
      <w:proofErr w:type="gramStart"/>
      <w:r>
        <w:rPr>
          <w:rFonts w:ascii="Times New Roman" w:hAnsi="Times New Roman" w:cs="Times New Roman" w:hint="eastAsia"/>
          <w:sz w:val="24"/>
          <w:szCs w:val="24"/>
        </w:rPr>
        <w:t>综合抑尘措施</w:t>
      </w:r>
      <w:proofErr w:type="gramEnd"/>
      <w:r>
        <w:rPr>
          <w:rFonts w:ascii="Times New Roman" w:hAnsi="Times New Roman" w:cs="Times New Roman" w:hint="eastAsia"/>
          <w:sz w:val="24"/>
          <w:szCs w:val="24"/>
        </w:rPr>
        <w:t>，控制粉尘污染。</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hint="eastAsia"/>
          <w:b/>
          <w:sz w:val="24"/>
          <w:szCs w:val="24"/>
        </w:rPr>
        <w:t>、废水治理</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1</w:t>
      </w:r>
      <w:r>
        <w:rPr>
          <w:rFonts w:ascii="Times New Roman" w:hAnsi="Times New Roman" w:cs="Times New Roman" w:hint="eastAsia"/>
          <w:sz w:val="24"/>
          <w:szCs w:val="24"/>
        </w:rPr>
        <w:t>）生活污水：处理方式与现有项目相同。</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2</w:t>
      </w:r>
      <w:r>
        <w:rPr>
          <w:rFonts w:ascii="Times New Roman" w:hAnsi="Times New Roman" w:cs="Times New Roman" w:hint="eastAsia"/>
          <w:sz w:val="24"/>
          <w:szCs w:val="24"/>
        </w:rPr>
        <w:t>）生产废水：改扩建项目生产用水取自西江，生产废水类型、处理方式与现有项目相同，并新增</w:t>
      </w:r>
      <w:r>
        <w:rPr>
          <w:rFonts w:ascii="Times New Roman" w:hAnsi="Times New Roman" w:cs="Times New Roman"/>
          <w:sz w:val="24"/>
          <w:szCs w:val="24"/>
        </w:rPr>
        <w:t>2</w:t>
      </w:r>
      <w:r>
        <w:rPr>
          <w:rFonts w:ascii="Times New Roman" w:hAnsi="Times New Roman" w:cs="Times New Roman" w:hint="eastAsia"/>
          <w:sz w:val="24"/>
          <w:szCs w:val="24"/>
        </w:rPr>
        <w:t>套中水回用装置，减少进入废水处理站的水量，满足废水处理站符合。</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根据改扩建项目设计方案，改扩建项目新增生产废水约</w:t>
      </w:r>
      <w:r>
        <w:rPr>
          <w:rFonts w:ascii="Times New Roman" w:hAnsi="Times New Roman" w:cs="Times New Roman"/>
          <w:sz w:val="24"/>
          <w:szCs w:val="24"/>
        </w:rPr>
        <w:t>84.5m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，由于现有废水处理站（</w:t>
      </w:r>
      <w:r>
        <w:rPr>
          <w:rFonts w:ascii="Times New Roman" w:hAnsi="Times New Roman" w:cs="Times New Roman"/>
          <w:sz w:val="24"/>
          <w:szCs w:val="24"/>
        </w:rPr>
        <w:t>30000m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）能满足改扩建</w:t>
      </w:r>
      <w:proofErr w:type="gramStart"/>
      <w:r>
        <w:rPr>
          <w:rFonts w:ascii="Times New Roman" w:hAnsi="Times New Roman" w:cs="Times New Roman" w:hint="eastAsia"/>
          <w:sz w:val="24"/>
          <w:szCs w:val="24"/>
        </w:rPr>
        <w:t>后总体</w:t>
      </w:r>
      <w:proofErr w:type="gramEnd"/>
      <w:r>
        <w:rPr>
          <w:rFonts w:ascii="Times New Roman" w:hAnsi="Times New Roman" w:cs="Times New Roman" w:hint="eastAsia"/>
          <w:sz w:val="24"/>
          <w:szCs w:val="24"/>
        </w:rPr>
        <w:t>项目的需求，且扩建项目废水水质与现有项目基本一致，采用相同的处理工艺，可以满足总体项目污水处理要求。</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改扩建项目拟沿用现有项目应急设施，应急废水池与应急水塘可以满足总体项目应急需求。</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hint="eastAsia"/>
          <w:b/>
          <w:sz w:val="24"/>
          <w:szCs w:val="24"/>
        </w:rPr>
        <w:t>、噪声治理</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改扩建项目增加的高噪声设备主要是砂磨机、</w:t>
      </w:r>
      <w:proofErr w:type="gramStart"/>
      <w:r>
        <w:rPr>
          <w:rFonts w:ascii="Times New Roman" w:hAnsi="Times New Roman" w:cs="Times New Roman" w:hint="eastAsia"/>
          <w:sz w:val="24"/>
          <w:szCs w:val="24"/>
        </w:rPr>
        <w:t>汽粉机</w:t>
      </w:r>
      <w:proofErr w:type="gramEnd"/>
      <w:r>
        <w:rPr>
          <w:rFonts w:ascii="Times New Roman" w:hAnsi="Times New Roman" w:cs="Times New Roman" w:hint="eastAsia"/>
          <w:sz w:val="24"/>
          <w:szCs w:val="24"/>
        </w:rPr>
        <w:t>，噪声强度</w:t>
      </w:r>
      <w:r>
        <w:rPr>
          <w:rFonts w:ascii="Times New Roman" w:hAnsi="Times New Roman" w:cs="Times New Roman"/>
          <w:sz w:val="24"/>
          <w:szCs w:val="24"/>
        </w:rPr>
        <w:t>90-105</w:t>
      </w:r>
      <w:r>
        <w:rPr>
          <w:rFonts w:ascii="Times New Roman" w:hAnsi="Times New Roman" w:cs="Times New Roman" w:hint="eastAsia"/>
          <w:sz w:val="24"/>
          <w:szCs w:val="24"/>
        </w:rPr>
        <w:t>分贝。总体项目拟采用低噪机型、减振基础、消音器、变频电机、围墙等综合减振降噪措施，使车间控制在</w:t>
      </w:r>
      <w:r>
        <w:rPr>
          <w:rFonts w:ascii="Times New Roman" w:hAnsi="Times New Roman" w:cs="Times New Roman"/>
          <w:sz w:val="24"/>
          <w:szCs w:val="24"/>
        </w:rPr>
        <w:t>85</w:t>
      </w:r>
      <w:r>
        <w:rPr>
          <w:rFonts w:ascii="Times New Roman" w:hAnsi="Times New Roman" w:cs="Times New Roman" w:hint="eastAsia"/>
          <w:sz w:val="24"/>
          <w:szCs w:val="24"/>
        </w:rPr>
        <w:t>分贝以下。经上述治理后，总体项目边界噪声能达到《工业企业厂界环境噪声排放标准》（</w:t>
      </w:r>
      <w:r>
        <w:rPr>
          <w:rFonts w:ascii="Times New Roman" w:hAnsi="Times New Roman" w:cs="Times New Roman"/>
          <w:sz w:val="24"/>
          <w:szCs w:val="24"/>
        </w:rPr>
        <w:t>GB12348-2008</w:t>
      </w:r>
      <w:r>
        <w:rPr>
          <w:rFonts w:ascii="Times New Roman" w:hAnsi="Times New Roman" w:cs="Times New Roman" w:hint="eastAsia"/>
          <w:sz w:val="24"/>
          <w:szCs w:val="24"/>
        </w:rPr>
        <w:t>）</w:t>
      </w:r>
      <w:r>
        <w:rPr>
          <w:rFonts w:ascii="Times New Roman" w:hAnsi="Times New Roman" w:cs="Times New Roman"/>
          <w:sz w:val="24"/>
          <w:szCs w:val="24"/>
        </w:rPr>
        <w:t>3</w:t>
      </w:r>
      <w:r>
        <w:rPr>
          <w:rFonts w:ascii="Times New Roman" w:hAnsi="Times New Roman" w:cs="Times New Roman" w:hint="eastAsia"/>
          <w:sz w:val="24"/>
          <w:szCs w:val="24"/>
        </w:rPr>
        <w:t>类标准。</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4</w:t>
      </w:r>
      <w:r>
        <w:rPr>
          <w:rFonts w:ascii="Times New Roman" w:hAnsi="Times New Roman" w:cs="Times New Roman" w:hint="eastAsia"/>
          <w:b/>
          <w:sz w:val="24"/>
          <w:szCs w:val="24"/>
        </w:rPr>
        <w:t>、绿化</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改扩建项目不涉及绿化工程，改扩建</w:t>
      </w:r>
      <w:proofErr w:type="gramStart"/>
      <w:r>
        <w:rPr>
          <w:rFonts w:ascii="Times New Roman" w:hAnsi="Times New Roman" w:cs="Times New Roman" w:hint="eastAsia"/>
          <w:sz w:val="24"/>
          <w:szCs w:val="24"/>
        </w:rPr>
        <w:t>后总体</w:t>
      </w:r>
      <w:proofErr w:type="gramEnd"/>
      <w:r>
        <w:rPr>
          <w:rFonts w:ascii="Times New Roman" w:hAnsi="Times New Roman" w:cs="Times New Roman" w:hint="eastAsia"/>
          <w:sz w:val="24"/>
          <w:szCs w:val="24"/>
        </w:rPr>
        <w:t>项目绿地率</w:t>
      </w:r>
      <w:r>
        <w:rPr>
          <w:rFonts w:ascii="Times New Roman" w:hAnsi="Times New Roman" w:cs="Times New Roman"/>
          <w:sz w:val="24"/>
          <w:szCs w:val="24"/>
        </w:rPr>
        <w:t>30.89%</w:t>
      </w:r>
      <w:r>
        <w:rPr>
          <w:rFonts w:ascii="Times New Roman" w:hAnsi="Times New Roman" w:cs="Times New Roman" w:hint="eastAsia"/>
          <w:sz w:val="24"/>
          <w:szCs w:val="24"/>
        </w:rPr>
        <w:t>。</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lastRenderedPageBreak/>
        <w:t>5</w:t>
      </w:r>
      <w:r>
        <w:rPr>
          <w:rFonts w:ascii="Times New Roman" w:hAnsi="Times New Roman" w:cs="Times New Roman" w:hint="eastAsia"/>
          <w:b/>
          <w:sz w:val="24"/>
          <w:szCs w:val="24"/>
        </w:rPr>
        <w:t>、固体废物</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改扩建项目固体废物主要为废弃包装物，除尘系统收集的粉尘以及员工生活垃圾。</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六、消防</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改扩建后项目遵照国家《消防法》的有关规定，建设单位按《建筑设计防火规范》（</w:t>
      </w:r>
      <w:r>
        <w:rPr>
          <w:rFonts w:ascii="Times New Roman" w:hAnsi="Times New Roman" w:cs="Times New Roman"/>
          <w:sz w:val="24"/>
          <w:szCs w:val="24"/>
        </w:rPr>
        <w:t>GB50016-2006</w:t>
      </w:r>
      <w:r>
        <w:rPr>
          <w:rFonts w:ascii="Times New Roman" w:hAnsi="Times New Roman" w:cs="Times New Roman" w:hint="eastAsia"/>
          <w:sz w:val="24"/>
          <w:szCs w:val="24"/>
        </w:rPr>
        <w:t>，</w:t>
      </w:r>
      <w:r>
        <w:rPr>
          <w:rFonts w:ascii="Times New Roman" w:hAnsi="Times New Roman" w:cs="Times New Roman"/>
          <w:sz w:val="24"/>
          <w:szCs w:val="24"/>
        </w:rPr>
        <w:t>2011</w:t>
      </w:r>
      <w:r>
        <w:rPr>
          <w:rFonts w:ascii="Times New Roman" w:hAnsi="Times New Roman" w:cs="Times New Roman" w:hint="eastAsia"/>
          <w:sz w:val="24"/>
          <w:szCs w:val="24"/>
        </w:rPr>
        <w:t>年修订）、《石油化工企业设计防火规范》（</w:t>
      </w:r>
      <w:r>
        <w:rPr>
          <w:rFonts w:ascii="Times New Roman" w:hAnsi="Times New Roman" w:cs="Times New Roman"/>
          <w:sz w:val="24"/>
          <w:szCs w:val="24"/>
        </w:rPr>
        <w:t>GB50160-2008</w:t>
      </w:r>
      <w:r>
        <w:rPr>
          <w:rFonts w:ascii="Times New Roman" w:hAnsi="Times New Roman" w:cs="Times New Roman" w:hint="eastAsia"/>
          <w:sz w:val="24"/>
          <w:szCs w:val="24"/>
        </w:rPr>
        <w:t>）要求。同时，项目所在地临近当地消防部门，如遇重大火灾发生，除了利用公司自己的消防设施外，当地消防部门云安消防</w:t>
      </w:r>
      <w:proofErr w:type="gramStart"/>
      <w:r>
        <w:rPr>
          <w:rFonts w:ascii="Times New Roman" w:hAnsi="Times New Roman" w:cs="Times New Roman" w:hint="eastAsia"/>
          <w:sz w:val="24"/>
          <w:szCs w:val="24"/>
        </w:rPr>
        <w:t>大队距本项目</w:t>
      </w:r>
      <w:proofErr w:type="gramEnd"/>
      <w:r>
        <w:rPr>
          <w:rFonts w:ascii="Times New Roman" w:hAnsi="Times New Roman" w:cs="Times New Roman" w:hint="eastAsia"/>
          <w:sz w:val="24"/>
          <w:szCs w:val="24"/>
        </w:rPr>
        <w:t>约</w:t>
      </w:r>
      <w:r>
        <w:rPr>
          <w:rFonts w:ascii="Times New Roman" w:hAnsi="Times New Roman" w:cs="Times New Roman"/>
          <w:sz w:val="24"/>
          <w:szCs w:val="24"/>
        </w:rPr>
        <w:t>2km</w:t>
      </w:r>
      <w:r>
        <w:rPr>
          <w:rFonts w:ascii="Times New Roman" w:hAnsi="Times New Roman" w:cs="Times New Roman" w:hint="eastAsia"/>
          <w:sz w:val="24"/>
          <w:szCs w:val="24"/>
        </w:rPr>
        <w:t>，能在较短时间内及时赶到扑灭火灾。</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主要生产装置为粗品粉碎、润湿砂磨、表面处理、三次水洗（废水膜处理后回用）、干燥、气流粉碎等。上述生产装置除煤气站为甲类外大部分工段火灾危险性较小，基本无易燃易爆危险品，</w:t>
      </w:r>
      <w:proofErr w:type="gramStart"/>
      <w:r>
        <w:rPr>
          <w:rFonts w:ascii="Times New Roman" w:hAnsi="Times New Roman" w:cs="Times New Roman" w:hint="eastAsia"/>
          <w:sz w:val="24"/>
          <w:szCs w:val="24"/>
        </w:rPr>
        <w:t>除变配电</w:t>
      </w:r>
      <w:proofErr w:type="gramEnd"/>
      <w:r>
        <w:rPr>
          <w:rFonts w:ascii="Times New Roman" w:hAnsi="Times New Roman" w:cs="Times New Roman" w:hint="eastAsia"/>
          <w:sz w:val="24"/>
          <w:szCs w:val="24"/>
        </w:rPr>
        <w:t>、控制操作室生产类别为丙类，属中危险</w:t>
      </w:r>
      <w:proofErr w:type="gramStart"/>
      <w:r>
        <w:rPr>
          <w:rFonts w:ascii="Times New Roman" w:hAnsi="Times New Roman" w:cs="Times New Roman" w:hint="eastAsia"/>
          <w:sz w:val="24"/>
          <w:szCs w:val="24"/>
        </w:rPr>
        <w:t>级建筑</w:t>
      </w:r>
      <w:proofErr w:type="gramEnd"/>
      <w:r>
        <w:rPr>
          <w:rFonts w:ascii="Times New Roman" w:hAnsi="Times New Roman" w:cs="Times New Roman" w:hint="eastAsia"/>
          <w:sz w:val="24"/>
          <w:szCs w:val="24"/>
        </w:rPr>
        <w:t>物外，</w:t>
      </w:r>
      <w:proofErr w:type="gramStart"/>
      <w:r>
        <w:rPr>
          <w:rFonts w:ascii="Times New Roman" w:hAnsi="Times New Roman" w:cs="Times New Roman" w:hint="eastAsia"/>
          <w:sz w:val="24"/>
          <w:szCs w:val="24"/>
        </w:rPr>
        <w:t>其余生产</w:t>
      </w:r>
      <w:proofErr w:type="gramEnd"/>
      <w:r>
        <w:rPr>
          <w:rFonts w:ascii="Times New Roman" w:hAnsi="Times New Roman" w:cs="Times New Roman" w:hint="eastAsia"/>
          <w:sz w:val="24"/>
          <w:szCs w:val="24"/>
        </w:rPr>
        <w:t>类别均为丁、戊类，属</w:t>
      </w:r>
      <w:proofErr w:type="gramStart"/>
      <w:r>
        <w:rPr>
          <w:rFonts w:ascii="Times New Roman" w:hAnsi="Times New Roman" w:cs="Times New Roman" w:hint="eastAsia"/>
          <w:sz w:val="24"/>
          <w:szCs w:val="24"/>
        </w:rPr>
        <w:t>轻危险级</w:t>
      </w:r>
      <w:proofErr w:type="gramEnd"/>
      <w:r>
        <w:rPr>
          <w:rFonts w:ascii="Times New Roman" w:hAnsi="Times New Roman" w:cs="Times New Roman" w:hint="eastAsia"/>
          <w:sz w:val="24"/>
          <w:szCs w:val="24"/>
        </w:rPr>
        <w:t>建、构筑物。</w:t>
      </w:r>
    </w:p>
    <w:p w:rsidR="009B7860" w:rsidRDefault="009B7860" w:rsidP="009B7860">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项目消防</w:t>
      </w:r>
      <w:proofErr w:type="gramEnd"/>
      <w:r>
        <w:rPr>
          <w:rFonts w:ascii="Times New Roman" w:hAnsi="Times New Roman" w:cs="Times New Roman" w:hint="eastAsia"/>
          <w:sz w:val="24"/>
          <w:szCs w:val="24"/>
        </w:rPr>
        <w:t>给水采用生产及消防合一供水系统，由自备水站统一供给。以生产车间及煤气发生站为主要消防对象，生产车间耐火等级为二级，生产类别为戊类，煤气发生站耐火等级为二级，生产类别为乙类，室内消防水量为</w:t>
      </w:r>
      <w:r>
        <w:rPr>
          <w:rFonts w:ascii="Times New Roman" w:hAnsi="Times New Roman" w:cs="Times New Roman"/>
          <w:sz w:val="24"/>
          <w:szCs w:val="24"/>
        </w:rPr>
        <w:t>10L/s</w:t>
      </w:r>
      <w:r>
        <w:rPr>
          <w:rFonts w:ascii="Times New Roman" w:hAnsi="Times New Roman" w:cs="Times New Roman" w:hint="eastAsia"/>
          <w:sz w:val="24"/>
          <w:szCs w:val="24"/>
        </w:rPr>
        <w:t>，室外消防水量为</w:t>
      </w:r>
      <w:r>
        <w:rPr>
          <w:rFonts w:ascii="Times New Roman" w:hAnsi="Times New Roman" w:cs="Times New Roman"/>
          <w:sz w:val="24"/>
          <w:szCs w:val="24"/>
        </w:rPr>
        <w:t>15L/s</w:t>
      </w:r>
      <w:r>
        <w:rPr>
          <w:rFonts w:ascii="Times New Roman" w:hAnsi="Times New Roman" w:cs="Times New Roman" w:hint="eastAsia"/>
          <w:sz w:val="24"/>
          <w:szCs w:val="24"/>
        </w:rPr>
        <w:t>。室外消防采用低压制。室外消防给水干管在厂区成环状布置，并设置室外地上消火栓系统。</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生产消防水管网在生产装置区呈环状布置，在环网上设有室外</w:t>
      </w:r>
      <w:proofErr w:type="gramStart"/>
      <w:r>
        <w:rPr>
          <w:rFonts w:ascii="Times New Roman" w:hAnsi="Times New Roman" w:cs="Times New Roman" w:hint="eastAsia"/>
          <w:sz w:val="24"/>
          <w:szCs w:val="24"/>
        </w:rPr>
        <w:t>地上式</w:t>
      </w:r>
      <w:proofErr w:type="gramEnd"/>
      <w:r>
        <w:rPr>
          <w:rFonts w:ascii="Times New Roman" w:hAnsi="Times New Roman" w:cs="Times New Roman" w:hint="eastAsia"/>
          <w:sz w:val="24"/>
          <w:szCs w:val="24"/>
        </w:rPr>
        <w:t>消火栓、阀门井，消火栓间距不超过</w:t>
      </w:r>
      <w:r>
        <w:rPr>
          <w:rFonts w:ascii="Times New Roman" w:hAnsi="Times New Roman" w:cs="Times New Roman"/>
          <w:sz w:val="24"/>
          <w:szCs w:val="24"/>
        </w:rPr>
        <w:t>60m</w:t>
      </w:r>
      <w:r>
        <w:rPr>
          <w:rFonts w:ascii="Times New Roman" w:hAnsi="Times New Roman" w:cs="Times New Roman" w:hint="eastAsia"/>
          <w:sz w:val="24"/>
          <w:szCs w:val="24"/>
        </w:rPr>
        <w:t>，生产消防干管管径为</w:t>
      </w:r>
      <w:r>
        <w:rPr>
          <w:rFonts w:ascii="Times New Roman" w:hAnsi="Times New Roman" w:cs="Times New Roman"/>
          <w:sz w:val="24"/>
          <w:szCs w:val="24"/>
        </w:rPr>
        <w:t>DN350</w:t>
      </w:r>
      <w:r>
        <w:rPr>
          <w:rFonts w:ascii="Times New Roman" w:hAnsi="Times New Roman" w:cs="Times New Roman" w:hint="eastAsia"/>
          <w:sz w:val="24"/>
          <w:szCs w:val="24"/>
        </w:rPr>
        <w:t>。</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生产车间内设置固定式室内消火栓箱，消火栓间距不大于</w:t>
      </w:r>
      <w:r>
        <w:rPr>
          <w:rFonts w:ascii="Times New Roman" w:hAnsi="Times New Roman" w:cs="Times New Roman"/>
          <w:sz w:val="24"/>
          <w:szCs w:val="24"/>
        </w:rPr>
        <w:t>50m</w:t>
      </w:r>
      <w:r>
        <w:rPr>
          <w:rFonts w:ascii="Times New Roman" w:hAnsi="Times New Roman" w:cs="Times New Roman" w:hint="eastAsia"/>
          <w:sz w:val="24"/>
          <w:szCs w:val="24"/>
        </w:rPr>
        <w:t>。</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本工程采用常高压消防给水系统，管道的供水压力保证用水量达到最大且水枪在任何建筑物的最高处时，水枪的充实水柱不小于</w:t>
      </w:r>
      <w:r>
        <w:rPr>
          <w:rFonts w:ascii="Times New Roman" w:hAnsi="Times New Roman" w:cs="Times New Roman"/>
          <w:sz w:val="24"/>
          <w:szCs w:val="24"/>
        </w:rPr>
        <w:t>10m</w:t>
      </w:r>
      <w:r>
        <w:rPr>
          <w:rFonts w:ascii="Times New Roman" w:hAnsi="Times New Roman" w:cs="Times New Roman" w:hint="eastAsia"/>
          <w:sz w:val="24"/>
          <w:szCs w:val="24"/>
        </w:rPr>
        <w:t>。</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根据全厂不同部位，不同的工艺要求和火灾危险等级，生产车间内配置一定数量</w:t>
      </w:r>
      <w:r>
        <w:rPr>
          <w:rFonts w:ascii="Times New Roman" w:hAnsi="Times New Roman" w:cs="Times New Roman"/>
          <w:sz w:val="24"/>
          <w:szCs w:val="24"/>
        </w:rPr>
        <w:t>4kg</w:t>
      </w:r>
      <w:r>
        <w:rPr>
          <w:rFonts w:ascii="Times New Roman" w:hAnsi="Times New Roman" w:cs="Times New Roman" w:hint="eastAsia"/>
          <w:sz w:val="24"/>
          <w:szCs w:val="24"/>
        </w:rPr>
        <w:t>手提式磷酸铵盐干粉灭火器和</w:t>
      </w:r>
      <w:r>
        <w:rPr>
          <w:rFonts w:ascii="Times New Roman" w:hAnsi="Times New Roman" w:cs="Times New Roman"/>
          <w:sz w:val="24"/>
          <w:szCs w:val="24"/>
        </w:rPr>
        <w:t>35kg</w:t>
      </w:r>
      <w:r>
        <w:rPr>
          <w:rFonts w:ascii="Times New Roman" w:hAnsi="Times New Roman" w:cs="Times New Roman" w:hint="eastAsia"/>
          <w:sz w:val="24"/>
          <w:szCs w:val="24"/>
        </w:rPr>
        <w:t>推车式干粉灭火器，用以扑灭初期小型火灾。</w:t>
      </w:r>
    </w:p>
    <w:p w:rsidR="009B7860" w:rsidRPr="001C1025" w:rsidRDefault="001C1025" w:rsidP="001C1025">
      <w:pPr>
        <w:spacing w:line="360" w:lineRule="auto"/>
        <w:outlineLvl w:val="1"/>
        <w:rPr>
          <w:rFonts w:ascii="Times New Roman" w:hAnsi="Times New Roman" w:cs="Times New Roman"/>
          <w:b/>
          <w:sz w:val="32"/>
          <w:szCs w:val="24"/>
        </w:rPr>
      </w:pPr>
      <w:r w:rsidRPr="001C1025">
        <w:rPr>
          <w:rFonts w:ascii="Times New Roman" w:hAnsi="Times New Roman" w:cs="Times New Roman"/>
          <w:b/>
          <w:sz w:val="32"/>
          <w:szCs w:val="24"/>
        </w:rPr>
        <w:t>3</w:t>
      </w:r>
      <w:r w:rsidR="009B7860" w:rsidRPr="001C1025">
        <w:rPr>
          <w:rFonts w:ascii="Times New Roman" w:hAnsi="Times New Roman" w:cs="Times New Roman"/>
          <w:b/>
          <w:sz w:val="32"/>
          <w:szCs w:val="24"/>
        </w:rPr>
        <w:t xml:space="preserve">.2 </w:t>
      </w:r>
      <w:r w:rsidR="009B7860" w:rsidRPr="001C1025">
        <w:rPr>
          <w:rFonts w:ascii="Times New Roman" w:hAnsi="Times New Roman" w:cs="Times New Roman" w:hint="eastAsia"/>
          <w:b/>
          <w:sz w:val="32"/>
          <w:szCs w:val="24"/>
        </w:rPr>
        <w:t>工程分析与物料平衡</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一、钛白粉生产工艺分析</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改扩建项目生产工艺与现有项目后处理工艺基本相同，主要工艺包括：粗品</w:t>
      </w:r>
      <w:r>
        <w:rPr>
          <w:rFonts w:ascii="Times New Roman" w:hAnsi="Times New Roman" w:cs="Times New Roman" w:hint="eastAsia"/>
          <w:sz w:val="24"/>
          <w:szCs w:val="24"/>
        </w:rPr>
        <w:lastRenderedPageBreak/>
        <w:t>粉碎、润湿砂磨、表面处理（包膜）、三次水洗、闪蒸干燥、气流粉碎、包装。具体工艺流程如下：</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eastAsia="宋体" w:hAnsi="Times New Roman" w:cs="Times New Roman"/>
          <w:b/>
          <w:sz w:val="24"/>
          <w:szCs w:val="24"/>
        </w:rPr>
        <w:t>1</w:t>
      </w:r>
      <w:r>
        <w:rPr>
          <w:rFonts w:ascii="Times New Roman" w:eastAsia="宋体" w:hAnsi="Times New Roman" w:cs="Times New Roman" w:hint="eastAsia"/>
          <w:b/>
          <w:sz w:val="24"/>
          <w:szCs w:val="24"/>
        </w:rPr>
        <w:t>、</w:t>
      </w:r>
      <w:r>
        <w:rPr>
          <w:rFonts w:ascii="Times New Roman" w:hAnsi="Times New Roman" w:cs="Times New Roman" w:hint="eastAsia"/>
          <w:b/>
          <w:sz w:val="24"/>
          <w:szCs w:val="24"/>
        </w:rPr>
        <w:t>粗品粉碎</w:t>
      </w:r>
    </w:p>
    <w:p w:rsidR="009B7860" w:rsidRDefault="009B7860" w:rsidP="009B7860">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金红石型粗品</w:t>
      </w:r>
      <w:proofErr w:type="gramEnd"/>
      <w:r>
        <w:rPr>
          <w:rFonts w:ascii="Times New Roman" w:hAnsi="Times New Roman" w:cs="Times New Roman" w:hint="eastAsia"/>
          <w:sz w:val="24"/>
          <w:szCs w:val="24"/>
        </w:rPr>
        <w:t>由电动葫芦吊起添加到进料螺旋内（进料口加有永久除铁器），物料通过螺旋送入斗提机，斗提机提升物料到粗料</w:t>
      </w:r>
      <w:proofErr w:type="gramStart"/>
      <w:r>
        <w:rPr>
          <w:rFonts w:ascii="Times New Roman" w:hAnsi="Times New Roman" w:cs="Times New Roman" w:hint="eastAsia"/>
          <w:sz w:val="24"/>
          <w:szCs w:val="24"/>
        </w:rPr>
        <w:t>贮</w:t>
      </w:r>
      <w:proofErr w:type="gramEnd"/>
      <w:r>
        <w:rPr>
          <w:rFonts w:ascii="Times New Roman" w:hAnsi="Times New Roman" w:cs="Times New Roman" w:hint="eastAsia"/>
          <w:sz w:val="24"/>
          <w:szCs w:val="24"/>
        </w:rPr>
        <w:t>仓内。</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粗料</w:t>
      </w:r>
      <w:proofErr w:type="gramStart"/>
      <w:r>
        <w:rPr>
          <w:rFonts w:ascii="Times New Roman" w:hAnsi="Times New Roman" w:cs="Times New Roman" w:hint="eastAsia"/>
          <w:sz w:val="24"/>
          <w:szCs w:val="24"/>
        </w:rPr>
        <w:t>贮仓出口</w:t>
      </w:r>
      <w:proofErr w:type="gramEnd"/>
      <w:r>
        <w:rPr>
          <w:rFonts w:ascii="Times New Roman" w:hAnsi="Times New Roman" w:cs="Times New Roman" w:hint="eastAsia"/>
          <w:sz w:val="24"/>
          <w:szCs w:val="24"/>
        </w:rPr>
        <w:t>用星型给料器（变频控制）控制物料进入辊压磨的数量，物料经过辊压磨研磨后直接落入给料螺旋。</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采用新型的辊压磨研磨粉碎工艺，有利于降低电耗、减少对产品的污染、节省投资。辊压磨是直接将物料挤压的破碎工艺，挤压后打浆进入溢流湿磨，生产设备为全密闭设备，故无粉尘产生。</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hint="eastAsia"/>
          <w:b/>
          <w:sz w:val="24"/>
          <w:szCs w:val="24"/>
        </w:rPr>
        <w:t>、润湿研磨（打浆）</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给料螺旋内的物料与脱盐水按比例</w:t>
      </w:r>
      <w:proofErr w:type="gramStart"/>
      <w:r>
        <w:rPr>
          <w:rFonts w:ascii="Times New Roman" w:hAnsi="Times New Roman" w:cs="Times New Roman" w:hint="eastAsia"/>
          <w:sz w:val="24"/>
          <w:szCs w:val="24"/>
        </w:rPr>
        <w:t>进入湿球磨</w:t>
      </w:r>
      <w:proofErr w:type="gramEnd"/>
      <w:r>
        <w:rPr>
          <w:rFonts w:ascii="Times New Roman" w:hAnsi="Times New Roman" w:cs="Times New Roman" w:hint="eastAsia"/>
          <w:sz w:val="24"/>
          <w:szCs w:val="24"/>
        </w:rPr>
        <w:t>中进行润湿、湿磨，浆料通过溜槽进入浆料贮槽。湿磨后的浆料通过高搅分散泵按量送入高搅分散槽内进行高搅分散，合格物料溢流形式通过振动筛流入磨前贮槽内。</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通过砂磨供料泵送入砂磨机进行研磨、分级，研磨后物料进入磨前贮槽内，通过砂磨供料泵送入砂磨机）再次进行研磨、分级后，物料进入磨后贮槽内。磨后贮槽内的物料通过旋流泵泵入水力旋流器进行分级，细物料进入包膜前贮槽，粗物料回流入磨前贮槽重新研磨。在表面处理工序需要物料时，包膜前贮槽内物料通过包膜</w:t>
      </w:r>
      <w:proofErr w:type="gramStart"/>
      <w:r>
        <w:rPr>
          <w:rFonts w:ascii="Times New Roman" w:hAnsi="Times New Roman" w:cs="Times New Roman" w:hint="eastAsia"/>
          <w:sz w:val="24"/>
          <w:szCs w:val="24"/>
        </w:rPr>
        <w:t>前泵按指令</w:t>
      </w:r>
      <w:proofErr w:type="gramEnd"/>
      <w:r>
        <w:rPr>
          <w:rFonts w:ascii="Times New Roman" w:hAnsi="Times New Roman" w:cs="Times New Roman" w:hint="eastAsia"/>
          <w:sz w:val="24"/>
          <w:szCs w:val="24"/>
        </w:rPr>
        <w:t>送到包膜槽内。</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hint="eastAsia"/>
          <w:b/>
          <w:sz w:val="24"/>
          <w:szCs w:val="24"/>
        </w:rPr>
        <w:t>、表面处理前的试剂调配</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1</w:t>
      </w:r>
      <w:r>
        <w:rPr>
          <w:rFonts w:ascii="Times New Roman" w:hAnsi="Times New Roman" w:cs="Times New Roman" w:hint="eastAsia"/>
          <w:sz w:val="24"/>
          <w:szCs w:val="24"/>
        </w:rPr>
        <w:t>）稀碱液制备</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将浓碱液</w:t>
      </w:r>
      <w:proofErr w:type="gramStart"/>
      <w:r>
        <w:rPr>
          <w:rFonts w:ascii="Times New Roman" w:hAnsi="Times New Roman" w:cs="Times New Roman" w:hint="eastAsia"/>
          <w:sz w:val="24"/>
          <w:szCs w:val="24"/>
        </w:rPr>
        <w:t>从碱库打入</w:t>
      </w:r>
      <w:proofErr w:type="gramEnd"/>
      <w:r>
        <w:rPr>
          <w:rFonts w:ascii="Times New Roman" w:hAnsi="Times New Roman" w:cs="Times New Roman" w:hint="eastAsia"/>
          <w:sz w:val="24"/>
          <w:szCs w:val="24"/>
        </w:rPr>
        <w:t>浓碱液高位槽，向稀碱液制备</w:t>
      </w:r>
      <w:proofErr w:type="gramStart"/>
      <w:r>
        <w:rPr>
          <w:rFonts w:ascii="Times New Roman" w:hAnsi="Times New Roman" w:cs="Times New Roman" w:hint="eastAsia"/>
          <w:sz w:val="24"/>
          <w:szCs w:val="24"/>
        </w:rPr>
        <w:t>槽加入</w:t>
      </w:r>
      <w:proofErr w:type="gramEnd"/>
      <w:r>
        <w:rPr>
          <w:rFonts w:ascii="Times New Roman" w:hAnsi="Times New Roman" w:cs="Times New Roman" w:hint="eastAsia"/>
          <w:sz w:val="24"/>
          <w:szCs w:val="24"/>
        </w:rPr>
        <w:t>工艺要求量的脱盐水，在搅拌的情况下缓慢加入高位槽内工艺要求量的浓碱液，浓度达到要求后放入稀碱液贮槽备用。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2</w:t>
      </w:r>
      <w:r>
        <w:rPr>
          <w:rFonts w:ascii="Times New Roman" w:hAnsi="Times New Roman" w:cs="Times New Roman" w:hint="eastAsia"/>
          <w:sz w:val="24"/>
          <w:szCs w:val="24"/>
        </w:rPr>
        <w:t>）铝酸钠溶液制备</w:t>
      </w:r>
    </w:p>
    <w:p w:rsidR="009B7860" w:rsidRDefault="009B7860" w:rsidP="009B7860">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向铝酸</w:t>
      </w:r>
      <w:proofErr w:type="gramEnd"/>
      <w:r>
        <w:rPr>
          <w:rFonts w:ascii="Times New Roman" w:hAnsi="Times New Roman" w:cs="Times New Roman" w:hint="eastAsia"/>
          <w:sz w:val="24"/>
          <w:szCs w:val="24"/>
        </w:rPr>
        <w:t>钠制备槽内加入工艺要求量的脱盐水，启动搅拌同时用蒸汽加热，再加入一定量的固体偏铝酸钠。当温度达到要求后，停止加热用脱盐水调节到最后容积，浓度达到要求后再用泵把溶液送入偏铝酸钠压滤机过滤，过滤后的清液送到铝酸钠贮槽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lastRenderedPageBreak/>
        <w:t>（</w:t>
      </w:r>
      <w:r>
        <w:rPr>
          <w:rFonts w:ascii="Times New Roman" w:hAnsi="Times New Roman" w:cs="Times New Roman"/>
          <w:sz w:val="24"/>
          <w:szCs w:val="24"/>
        </w:rPr>
        <w:t>3</w:t>
      </w:r>
      <w:r>
        <w:rPr>
          <w:rFonts w:ascii="Times New Roman" w:hAnsi="Times New Roman" w:cs="Times New Roman" w:hint="eastAsia"/>
          <w:sz w:val="24"/>
          <w:szCs w:val="24"/>
        </w:rPr>
        <w:t>）单乙醇胺溶液制备</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向单乙醇胺制备槽中加入工艺要求量的脱盐水，在搅拌的情况下再加入工艺要求量的外购单乙醇胺。浓度达到要求后放入单乙醇胺贮槽备用。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4</w:t>
      </w:r>
      <w:r>
        <w:rPr>
          <w:rFonts w:ascii="Times New Roman" w:hAnsi="Times New Roman" w:cs="Times New Roman" w:hint="eastAsia"/>
          <w:sz w:val="24"/>
          <w:szCs w:val="24"/>
        </w:rPr>
        <w:t>）稀硫酸制备</w:t>
      </w:r>
    </w:p>
    <w:p w:rsidR="009B7860" w:rsidRDefault="009B7860" w:rsidP="009B7860">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将酸库来</w:t>
      </w:r>
      <w:proofErr w:type="gramEnd"/>
      <w:r>
        <w:rPr>
          <w:rFonts w:ascii="Times New Roman" w:hAnsi="Times New Roman" w:cs="Times New Roman" w:hint="eastAsia"/>
          <w:sz w:val="24"/>
          <w:szCs w:val="24"/>
        </w:rPr>
        <w:t>的浓硫酸转入缷酸槽后打入浓硫酸高位槽，向稀硫酸制备槽内加入工艺要求量的脱盐水，在搅拌的情况下向浓硫酸高位槽内缓慢加入工艺要求量的浓硫酸，浓度达到要求后放入稀酸贮槽备用。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5</w:t>
      </w:r>
      <w:r>
        <w:rPr>
          <w:rFonts w:ascii="Times New Roman" w:hAnsi="Times New Roman" w:cs="Times New Roman" w:hint="eastAsia"/>
          <w:sz w:val="24"/>
          <w:szCs w:val="24"/>
        </w:rPr>
        <w:t>）硫酸</w:t>
      </w:r>
      <w:proofErr w:type="gramStart"/>
      <w:r>
        <w:rPr>
          <w:rFonts w:ascii="Times New Roman" w:hAnsi="Times New Roman" w:cs="Times New Roman" w:hint="eastAsia"/>
          <w:sz w:val="24"/>
          <w:szCs w:val="24"/>
        </w:rPr>
        <w:t>锆</w:t>
      </w:r>
      <w:proofErr w:type="gramEnd"/>
      <w:r>
        <w:rPr>
          <w:rFonts w:ascii="Times New Roman" w:hAnsi="Times New Roman" w:cs="Times New Roman" w:hint="eastAsia"/>
          <w:sz w:val="24"/>
          <w:szCs w:val="24"/>
        </w:rPr>
        <w:t>制备</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向硫酸</w:t>
      </w:r>
      <w:proofErr w:type="gramStart"/>
      <w:r>
        <w:rPr>
          <w:rFonts w:ascii="Times New Roman" w:hAnsi="Times New Roman" w:cs="Times New Roman" w:hint="eastAsia"/>
          <w:sz w:val="24"/>
          <w:szCs w:val="24"/>
        </w:rPr>
        <w:t>锆</w:t>
      </w:r>
      <w:proofErr w:type="gramEnd"/>
      <w:r>
        <w:rPr>
          <w:rFonts w:ascii="Times New Roman" w:hAnsi="Times New Roman" w:cs="Times New Roman" w:hint="eastAsia"/>
          <w:sz w:val="24"/>
          <w:szCs w:val="24"/>
        </w:rPr>
        <w:t>制备槽内加入工艺要求量的脱盐水，在搅拌的情况下再加入工艺要求量的外购硫酸锆．浓度达到要求后放入硫酸</w:t>
      </w:r>
      <w:proofErr w:type="gramStart"/>
      <w:r>
        <w:rPr>
          <w:rFonts w:ascii="Times New Roman" w:hAnsi="Times New Roman" w:cs="Times New Roman" w:hint="eastAsia"/>
          <w:sz w:val="24"/>
          <w:szCs w:val="24"/>
        </w:rPr>
        <w:t>锆</w:t>
      </w:r>
      <w:proofErr w:type="gramEnd"/>
      <w:r>
        <w:rPr>
          <w:rFonts w:ascii="Times New Roman" w:hAnsi="Times New Roman" w:cs="Times New Roman" w:hint="eastAsia"/>
          <w:sz w:val="24"/>
          <w:szCs w:val="24"/>
        </w:rPr>
        <w:t>贮槽备用。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6</w:t>
      </w:r>
      <w:r>
        <w:rPr>
          <w:rFonts w:ascii="Times New Roman" w:hAnsi="Times New Roman" w:cs="Times New Roman" w:hint="eastAsia"/>
          <w:sz w:val="24"/>
          <w:szCs w:val="24"/>
        </w:rPr>
        <w:t>）六偏溶液制备</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向六偏制备槽中加入工艺要求量的脱盐水，在搅拌的情况下再加入工艺要求量的外购固体六偏磷酸钠。浓度达到要求后放入六偏贮槽备用。</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eastAsia="宋体" w:hAnsi="Times New Roman" w:cs="Times New Roman"/>
          <w:b/>
          <w:sz w:val="24"/>
          <w:szCs w:val="24"/>
        </w:rPr>
        <w:t>4</w:t>
      </w:r>
      <w:r>
        <w:rPr>
          <w:rFonts w:ascii="Times New Roman" w:eastAsia="宋体" w:hAnsi="Times New Roman" w:cs="Times New Roman" w:hint="eastAsia"/>
          <w:b/>
          <w:sz w:val="24"/>
          <w:szCs w:val="24"/>
        </w:rPr>
        <w:t>、表面处理（</w:t>
      </w:r>
      <w:r>
        <w:rPr>
          <w:rFonts w:ascii="Times New Roman" w:hAnsi="Times New Roman" w:cs="Times New Roman" w:hint="eastAsia"/>
          <w:b/>
          <w:sz w:val="24"/>
          <w:szCs w:val="24"/>
        </w:rPr>
        <w:t>包膜</w:t>
      </w:r>
      <w:r>
        <w:rPr>
          <w:rFonts w:ascii="Times New Roman" w:eastAsia="宋体" w:hAnsi="Times New Roman" w:cs="Times New Roman" w:hint="eastAsia"/>
          <w:b/>
          <w:sz w:val="24"/>
          <w:szCs w:val="24"/>
        </w:rPr>
        <w:t>）</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待处理的二氧化钛浆料由砂磨工序将一定量的二氧化钛浆料送入包膜槽。用蒸汽将包膜槽中浆料加热到一定温度。</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在连续搅拌的情况下，根据产品的不同，通过相应的稀酸计量槽、硫酸</w:t>
      </w:r>
      <w:proofErr w:type="gramStart"/>
      <w:r>
        <w:rPr>
          <w:rFonts w:ascii="Times New Roman" w:hAnsi="Times New Roman" w:cs="Times New Roman" w:hint="eastAsia"/>
          <w:sz w:val="24"/>
          <w:szCs w:val="24"/>
        </w:rPr>
        <w:t>锆</w:t>
      </w:r>
      <w:proofErr w:type="gramEnd"/>
      <w:r>
        <w:rPr>
          <w:rFonts w:ascii="Times New Roman" w:hAnsi="Times New Roman" w:cs="Times New Roman" w:hint="eastAsia"/>
          <w:sz w:val="24"/>
          <w:szCs w:val="24"/>
        </w:rPr>
        <w:t>计量槽、六偏计量槽、铝酸钠计量槽、稀碱计量槽、分配器，按既定的工艺程序将一定量的包膜剂加入包膜槽中，化学处理后的浆料由包膜料浆泵送至送去三洗工序包膜料浆贮槽，再加入一定量来自废水回收</w:t>
      </w:r>
      <w:r>
        <w:rPr>
          <w:rFonts w:ascii="Times New Roman" w:hAnsi="Times New Roman" w:cs="Times New Roman"/>
          <w:sz w:val="24"/>
          <w:szCs w:val="24"/>
        </w:rPr>
        <w:t>TiO</w:t>
      </w:r>
      <w:r>
        <w:rPr>
          <w:rFonts w:ascii="Times New Roman" w:hAnsi="Times New Roman" w:cs="Times New Roman"/>
          <w:sz w:val="24"/>
          <w:szCs w:val="24"/>
          <w:vertAlign w:val="subscript"/>
        </w:rPr>
        <w:t>2</w:t>
      </w:r>
      <w:r>
        <w:rPr>
          <w:rFonts w:ascii="Times New Roman" w:hAnsi="Times New Roman" w:cs="Times New Roman" w:hint="eastAsia"/>
          <w:sz w:val="24"/>
          <w:szCs w:val="24"/>
        </w:rPr>
        <w:t>工序来的稠浆。</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包膜过程可以理解为酸碱中和的一些复分解反应，目的是使之盐类变成氧化物包覆于二氧化钛表面。包膜化学反应方程：</w:t>
      </w:r>
    </w:p>
    <w:p w:rsidR="009B7860" w:rsidRDefault="009B7860" w:rsidP="009B7860">
      <w:pPr>
        <w:spacing w:line="360" w:lineRule="auto"/>
        <w:jc w:val="center"/>
        <w:rPr>
          <w:rFonts w:ascii="Times New Roman" w:hAnsi="Times New Roman" w:cs="Times New Roman"/>
          <w:sz w:val="24"/>
          <w:szCs w:val="24"/>
        </w:rPr>
      </w:pPr>
      <w:r>
        <w:rPr>
          <w:rFonts w:ascii="Times New Roman" w:hAnsi="Times New Roman" w:cs="Times New Roman"/>
          <w:sz w:val="24"/>
          <w:szCs w:val="24"/>
        </w:rPr>
        <w:t>2NaAlO</w:t>
      </w:r>
      <w:r>
        <w:rPr>
          <w:rFonts w:ascii="Times New Roman" w:hAnsi="Times New Roman" w:cs="Times New Roman"/>
          <w:sz w:val="24"/>
          <w:szCs w:val="24"/>
          <w:vertAlign w:val="subscript"/>
        </w:rPr>
        <w:t>2</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 (n-1</w:t>
      </w:r>
      <w:proofErr w:type="gramStart"/>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proofErr w:type="gramEnd"/>
      <w:r>
        <w:rPr>
          <w:rFonts w:ascii="Times New Roman" w:hAnsi="Times New Roman" w:cs="Times New Roman"/>
          <w:sz w:val="24"/>
          <w:szCs w:val="24"/>
        </w:rPr>
        <w:t xml:space="preserve"> —→Al</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.nH</w:t>
      </w:r>
      <w:r>
        <w:rPr>
          <w:rFonts w:ascii="Times New Roman" w:hAnsi="Times New Roman" w:cs="Times New Roman"/>
          <w:sz w:val="24"/>
          <w:szCs w:val="24"/>
          <w:vertAlign w:val="subscript"/>
        </w:rPr>
        <w:t>2</w:t>
      </w:r>
      <w:r>
        <w:rPr>
          <w:rFonts w:ascii="Times New Roman" w:hAnsi="Times New Roman" w:cs="Times New Roman"/>
          <w:sz w:val="24"/>
          <w:szCs w:val="24"/>
        </w:rPr>
        <w:t>O↓+ 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p>
    <w:p w:rsidR="009B7860" w:rsidRDefault="009B7860" w:rsidP="009B7860">
      <w:pPr>
        <w:spacing w:line="360" w:lineRule="auto"/>
        <w:jc w:val="center"/>
        <w:rPr>
          <w:rFonts w:ascii="Times New Roman" w:hAnsi="Times New Roman" w:cs="Times New Roman"/>
          <w:sz w:val="24"/>
          <w:szCs w:val="24"/>
        </w:rPr>
      </w:pPr>
      <w:r>
        <w:rPr>
          <w:rFonts w:ascii="Times New Roman" w:hAnsi="Times New Roman" w:cs="Times New Roman"/>
          <w:sz w:val="24"/>
          <w:szCs w:val="24"/>
        </w:rPr>
        <w:t>Na</w:t>
      </w:r>
      <w:r>
        <w:rPr>
          <w:rFonts w:ascii="Times New Roman" w:hAnsi="Times New Roman" w:cs="Times New Roman"/>
          <w:sz w:val="24"/>
          <w:szCs w:val="24"/>
          <w:vertAlign w:val="subscript"/>
        </w:rPr>
        <w:t>2</w:t>
      </w:r>
      <w:r>
        <w:rPr>
          <w:rFonts w:ascii="Times New Roman" w:hAnsi="Times New Roman" w:cs="Times New Roman"/>
          <w:sz w:val="24"/>
          <w:szCs w:val="24"/>
        </w:rPr>
        <w:t>SiO</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 (n-1</w:t>
      </w:r>
      <w:proofErr w:type="gramStart"/>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proofErr w:type="gramEnd"/>
      <w:r>
        <w:rPr>
          <w:rFonts w:ascii="Times New Roman" w:hAnsi="Times New Roman" w:cs="Times New Roman"/>
          <w:sz w:val="24"/>
          <w:szCs w:val="24"/>
        </w:rPr>
        <w:t xml:space="preserve"> —→SiO</w:t>
      </w:r>
      <w:r>
        <w:rPr>
          <w:rFonts w:ascii="Times New Roman" w:hAnsi="Times New Roman" w:cs="Times New Roman"/>
          <w:sz w:val="24"/>
          <w:szCs w:val="24"/>
          <w:vertAlign w:val="subscript"/>
        </w:rPr>
        <w:t>2</w:t>
      </w:r>
      <w:r>
        <w:rPr>
          <w:rFonts w:ascii="Times New Roman" w:hAnsi="Times New Roman" w:cs="Times New Roman"/>
          <w:sz w:val="24"/>
          <w:szCs w:val="24"/>
        </w:rPr>
        <w:t>.nH</w:t>
      </w:r>
      <w:r>
        <w:rPr>
          <w:rFonts w:ascii="Times New Roman" w:hAnsi="Times New Roman" w:cs="Times New Roman"/>
          <w:sz w:val="24"/>
          <w:szCs w:val="24"/>
          <w:vertAlign w:val="subscript"/>
        </w:rPr>
        <w:t>2</w:t>
      </w:r>
      <w:r>
        <w:rPr>
          <w:rFonts w:ascii="Times New Roman" w:hAnsi="Times New Roman" w:cs="Times New Roman"/>
          <w:sz w:val="24"/>
          <w:szCs w:val="24"/>
        </w:rPr>
        <w:t>O↓+ 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p>
    <w:p w:rsidR="009B7860" w:rsidRDefault="009B7860" w:rsidP="009B7860">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Zr(</w:t>
      </w:r>
      <w:proofErr w:type="gramEnd"/>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 xml:space="preserve"> + 4NaOH + (n-2)H</w:t>
      </w:r>
      <w:r>
        <w:rPr>
          <w:rFonts w:ascii="Times New Roman" w:hAnsi="Times New Roman" w:cs="Times New Roman"/>
          <w:sz w:val="24"/>
          <w:szCs w:val="24"/>
          <w:vertAlign w:val="subscript"/>
        </w:rPr>
        <w:t>2</w:t>
      </w:r>
      <w:r>
        <w:rPr>
          <w:rFonts w:ascii="Times New Roman" w:hAnsi="Times New Roman" w:cs="Times New Roman"/>
          <w:sz w:val="24"/>
          <w:szCs w:val="24"/>
        </w:rPr>
        <w:t>O —→ZrO</w:t>
      </w:r>
      <w:r>
        <w:rPr>
          <w:rFonts w:ascii="Times New Roman" w:hAnsi="Times New Roman" w:cs="Times New Roman"/>
          <w:sz w:val="24"/>
          <w:szCs w:val="24"/>
          <w:vertAlign w:val="subscript"/>
        </w:rPr>
        <w:t>2</w:t>
      </w:r>
      <w:r>
        <w:rPr>
          <w:rFonts w:ascii="Times New Roman" w:hAnsi="Times New Roman" w:cs="Times New Roman"/>
          <w:sz w:val="24"/>
          <w:szCs w:val="24"/>
        </w:rPr>
        <w:t>.nH</w:t>
      </w:r>
      <w:r>
        <w:rPr>
          <w:rFonts w:ascii="Times New Roman" w:hAnsi="Times New Roman" w:cs="Times New Roman"/>
          <w:sz w:val="24"/>
          <w:szCs w:val="24"/>
          <w:vertAlign w:val="subscript"/>
        </w:rPr>
        <w:t>2</w:t>
      </w:r>
      <w:r>
        <w:rPr>
          <w:rFonts w:ascii="Times New Roman" w:hAnsi="Times New Roman" w:cs="Times New Roman"/>
          <w:sz w:val="24"/>
          <w:szCs w:val="24"/>
        </w:rPr>
        <w:t>O↓+2Na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5</w:t>
      </w:r>
      <w:r>
        <w:rPr>
          <w:rFonts w:ascii="Times New Roman" w:hAnsi="Times New Roman" w:cs="Times New Roman" w:hint="eastAsia"/>
          <w:b/>
          <w:sz w:val="24"/>
          <w:szCs w:val="24"/>
        </w:rPr>
        <w:t>、三洗工序</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将脱盐水和饱和蒸汽通过汽水混合器加热后放入三</w:t>
      </w:r>
      <w:proofErr w:type="gramStart"/>
      <w:r>
        <w:rPr>
          <w:rFonts w:ascii="Times New Roman" w:hAnsi="Times New Roman" w:cs="Times New Roman" w:hint="eastAsia"/>
          <w:sz w:val="24"/>
          <w:szCs w:val="24"/>
        </w:rPr>
        <w:t>洗中心洗</w:t>
      </w:r>
      <w:proofErr w:type="gramEnd"/>
      <w:r>
        <w:rPr>
          <w:rFonts w:ascii="Times New Roman" w:hAnsi="Times New Roman" w:cs="Times New Roman" w:hint="eastAsia"/>
          <w:sz w:val="24"/>
          <w:szCs w:val="24"/>
        </w:rPr>
        <w:t>供水槽和</w:t>
      </w:r>
      <w:proofErr w:type="gramStart"/>
      <w:r>
        <w:rPr>
          <w:rFonts w:ascii="Times New Roman" w:hAnsi="Times New Roman" w:cs="Times New Roman" w:hint="eastAsia"/>
          <w:sz w:val="24"/>
          <w:szCs w:val="24"/>
        </w:rPr>
        <w:t>三洗侧水洗</w:t>
      </w:r>
      <w:proofErr w:type="gramEnd"/>
      <w:r>
        <w:rPr>
          <w:rFonts w:ascii="Times New Roman" w:hAnsi="Times New Roman" w:cs="Times New Roman" w:hint="eastAsia"/>
          <w:sz w:val="24"/>
          <w:szCs w:val="24"/>
        </w:rPr>
        <w:t>供水槽备用。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经化学处理后的包膜浆料由包膜料浆泵泵入包膜浆料贮槽，再由三洗给料泵</w:t>
      </w:r>
      <w:r>
        <w:rPr>
          <w:rFonts w:ascii="Times New Roman" w:hAnsi="Times New Roman" w:cs="Times New Roman" w:hint="eastAsia"/>
          <w:sz w:val="24"/>
          <w:szCs w:val="24"/>
        </w:rPr>
        <w:lastRenderedPageBreak/>
        <w:t>泵入三洗压滤机进行压滤。过滤出的滤液流入洗液缓冲槽，滤饼经</w:t>
      </w:r>
      <w:proofErr w:type="gramStart"/>
      <w:r>
        <w:rPr>
          <w:rFonts w:ascii="Times New Roman" w:hAnsi="Times New Roman" w:cs="Times New Roman" w:hint="eastAsia"/>
          <w:sz w:val="24"/>
          <w:szCs w:val="24"/>
        </w:rPr>
        <w:t>三洗供水泵</w:t>
      </w:r>
      <w:proofErr w:type="gramEnd"/>
      <w:r>
        <w:rPr>
          <w:rFonts w:ascii="Times New Roman" w:hAnsi="Times New Roman" w:cs="Times New Roman" w:hint="eastAsia"/>
          <w:sz w:val="24"/>
          <w:szCs w:val="24"/>
        </w:rPr>
        <w:t>供水洗涤后，中心洗、侧水洗（一）洗液流至洗液缓冲槽中液体经</w:t>
      </w:r>
      <w:proofErr w:type="gramStart"/>
      <w:r>
        <w:rPr>
          <w:rFonts w:ascii="Times New Roman" w:hAnsi="Times New Roman" w:cs="Times New Roman" w:hint="eastAsia"/>
          <w:sz w:val="24"/>
          <w:szCs w:val="24"/>
        </w:rPr>
        <w:t>回收器</w:t>
      </w:r>
      <w:proofErr w:type="gramEnd"/>
      <w:r>
        <w:rPr>
          <w:rFonts w:ascii="Times New Roman" w:hAnsi="Times New Roman" w:cs="Times New Roman" w:hint="eastAsia"/>
          <w:sz w:val="24"/>
          <w:szCs w:val="24"/>
        </w:rPr>
        <w:t>后，稠浆放入</w:t>
      </w:r>
      <w:proofErr w:type="gramStart"/>
      <w:r>
        <w:rPr>
          <w:rFonts w:ascii="Times New Roman" w:hAnsi="Times New Roman" w:cs="Times New Roman" w:hint="eastAsia"/>
          <w:sz w:val="24"/>
          <w:szCs w:val="24"/>
        </w:rPr>
        <w:t>稠</w:t>
      </w:r>
      <w:proofErr w:type="gramEnd"/>
      <w:r>
        <w:rPr>
          <w:rFonts w:ascii="Times New Roman" w:hAnsi="Times New Roman" w:cs="Times New Roman" w:hint="eastAsia"/>
          <w:sz w:val="24"/>
          <w:szCs w:val="24"/>
        </w:rPr>
        <w:t>浆泵槽后，由稠浆泵将</w:t>
      </w:r>
      <w:r>
        <w:rPr>
          <w:rFonts w:ascii="Times New Roman" w:hAnsi="Times New Roman" w:cs="Times New Roman"/>
          <w:sz w:val="24"/>
          <w:szCs w:val="24"/>
        </w:rPr>
        <w:t>TiO</w:t>
      </w:r>
      <w:r>
        <w:rPr>
          <w:rFonts w:ascii="Times New Roman" w:hAnsi="Times New Roman" w:cs="Times New Roman"/>
          <w:sz w:val="24"/>
          <w:szCs w:val="24"/>
          <w:vertAlign w:val="subscript"/>
        </w:rPr>
        <w:t>2</w:t>
      </w:r>
      <w:r>
        <w:rPr>
          <w:rFonts w:ascii="Times New Roman" w:hAnsi="Times New Roman" w:cs="Times New Roman" w:hint="eastAsia"/>
          <w:sz w:val="24"/>
          <w:szCs w:val="24"/>
        </w:rPr>
        <w:t>悬浮液定量送去化学处理工序包膜浆料贮槽；侧水洗（二）洗液去煅烧工序循环槽；滤饼经压缩空气压榨后卸入滤饼收集斗，经由滤饼</w:t>
      </w:r>
      <w:proofErr w:type="gramStart"/>
      <w:r>
        <w:rPr>
          <w:rFonts w:ascii="Times New Roman" w:hAnsi="Times New Roman" w:cs="Times New Roman" w:hint="eastAsia"/>
          <w:sz w:val="24"/>
          <w:szCs w:val="24"/>
        </w:rPr>
        <w:t>皮运机，由转料皮带运机送入</w:t>
      </w:r>
      <w:proofErr w:type="gramEnd"/>
      <w:r>
        <w:rPr>
          <w:rFonts w:ascii="Times New Roman" w:hAnsi="Times New Roman" w:cs="Times New Roman" w:hint="eastAsia"/>
          <w:sz w:val="24"/>
          <w:szCs w:val="24"/>
        </w:rPr>
        <w:t>闪蒸工序；三洗压滤机中心孔内残留物料，用压缩空气吹入包膜浆料贮槽；隔膜滤板经三洗洗布泵泵入的脱盐水洗涤，洗布水汇总中心洗废水总管后去洗液缓冲槽。</w:t>
      </w:r>
    </w:p>
    <w:p w:rsidR="009B7860" w:rsidRDefault="009B7860" w:rsidP="009B7860">
      <w:pPr>
        <w:spacing w:line="360" w:lineRule="auto"/>
        <w:ind w:firstLineChars="200" w:firstLine="482"/>
        <w:rPr>
          <w:rFonts w:ascii="Times New Roman" w:eastAsia="宋体" w:hAnsi="Times New Roman" w:cs="Times New Roman"/>
          <w:b/>
          <w:sz w:val="24"/>
          <w:szCs w:val="24"/>
        </w:rPr>
      </w:pPr>
      <w:r>
        <w:rPr>
          <w:rFonts w:ascii="Times New Roman" w:eastAsia="宋体" w:hAnsi="Times New Roman" w:cs="Times New Roman"/>
          <w:b/>
          <w:sz w:val="24"/>
          <w:szCs w:val="24"/>
        </w:rPr>
        <w:t>6</w:t>
      </w:r>
      <w:r>
        <w:rPr>
          <w:rFonts w:ascii="Times New Roman" w:eastAsia="宋体" w:hAnsi="Times New Roman" w:cs="Times New Roman" w:hint="eastAsia"/>
          <w:b/>
          <w:sz w:val="24"/>
          <w:szCs w:val="24"/>
        </w:rPr>
        <w:t>、闪蒸干燥工序</w:t>
      </w:r>
    </w:p>
    <w:p w:rsidR="009B7860" w:rsidRDefault="009B7860" w:rsidP="009B7860">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经三洗洗涤、隔膜压滤脱水后的</w:t>
      </w:r>
      <w:r>
        <w:rPr>
          <w:rFonts w:ascii="Times New Roman" w:eastAsia="宋体" w:hAnsi="Times New Roman" w:cs="Times New Roman"/>
          <w:sz w:val="24"/>
          <w:szCs w:val="24"/>
        </w:rPr>
        <w:t>TiO</w:t>
      </w:r>
      <w:r>
        <w:rPr>
          <w:rFonts w:ascii="Times New Roman" w:eastAsia="宋体" w:hAnsi="Times New Roman" w:cs="Times New Roman"/>
          <w:sz w:val="24"/>
          <w:szCs w:val="24"/>
          <w:vertAlign w:val="subscript"/>
        </w:rPr>
        <w:t>2</w:t>
      </w:r>
      <w:r>
        <w:rPr>
          <w:rFonts w:ascii="Times New Roman" w:eastAsia="宋体" w:hAnsi="Times New Roman" w:cs="Times New Roman" w:hint="eastAsia"/>
          <w:sz w:val="24"/>
          <w:szCs w:val="24"/>
        </w:rPr>
        <w:t>滤饼通过进料溜槽、干燥给料螺旋进入闪蒸干燥机干燥。由热风炉内燃烧的天然气产生的热空气作为干燥介质，干燥后的物料由干燥介质</w:t>
      </w:r>
      <w:proofErr w:type="gramStart"/>
      <w:r>
        <w:rPr>
          <w:rFonts w:ascii="Times New Roman" w:eastAsia="宋体" w:hAnsi="Times New Roman" w:cs="Times New Roman" w:hint="eastAsia"/>
          <w:sz w:val="24"/>
          <w:szCs w:val="24"/>
        </w:rPr>
        <w:t>带入闪干袋滤器</w:t>
      </w:r>
      <w:proofErr w:type="gramEnd"/>
      <w:r>
        <w:rPr>
          <w:rFonts w:ascii="Times New Roman" w:eastAsia="宋体" w:hAnsi="Times New Roman" w:cs="Times New Roman" w:hint="eastAsia"/>
          <w:sz w:val="24"/>
          <w:szCs w:val="24"/>
        </w:rPr>
        <w:t>，物料在闪干袋滤器内与空气分离，并</w:t>
      </w:r>
      <w:proofErr w:type="gramStart"/>
      <w:r>
        <w:rPr>
          <w:rFonts w:ascii="Times New Roman" w:eastAsia="宋体" w:hAnsi="Times New Roman" w:cs="Times New Roman" w:hint="eastAsia"/>
          <w:sz w:val="24"/>
          <w:szCs w:val="24"/>
        </w:rPr>
        <w:t>由闪干</w:t>
      </w:r>
      <w:proofErr w:type="gramEnd"/>
      <w:r>
        <w:rPr>
          <w:rFonts w:ascii="Times New Roman" w:eastAsia="宋体" w:hAnsi="Times New Roman" w:cs="Times New Roman" w:hint="eastAsia"/>
          <w:sz w:val="24"/>
          <w:szCs w:val="24"/>
        </w:rPr>
        <w:t>螺旋送入</w:t>
      </w:r>
      <w:proofErr w:type="gramStart"/>
      <w:r>
        <w:rPr>
          <w:rFonts w:ascii="Times New Roman" w:eastAsia="宋体" w:hAnsi="Times New Roman" w:cs="Times New Roman" w:hint="eastAsia"/>
          <w:sz w:val="24"/>
          <w:szCs w:val="24"/>
        </w:rPr>
        <w:t>闪</w:t>
      </w:r>
      <w:proofErr w:type="gramEnd"/>
      <w:r>
        <w:rPr>
          <w:rFonts w:ascii="Times New Roman" w:eastAsia="宋体" w:hAnsi="Times New Roman" w:cs="Times New Roman" w:hint="eastAsia"/>
          <w:sz w:val="24"/>
          <w:szCs w:val="24"/>
        </w:rPr>
        <w:t>干料贮仓。分离后的空气由尾气风机排空。</w:t>
      </w:r>
      <w:proofErr w:type="gramStart"/>
      <w:r>
        <w:rPr>
          <w:rFonts w:ascii="Times New Roman" w:eastAsia="宋体" w:hAnsi="Times New Roman" w:cs="Times New Roman" w:hint="eastAsia"/>
          <w:sz w:val="24"/>
          <w:szCs w:val="24"/>
        </w:rPr>
        <w:t>而闪干</w:t>
      </w:r>
      <w:proofErr w:type="gramEnd"/>
      <w:r>
        <w:rPr>
          <w:rFonts w:ascii="Times New Roman" w:eastAsia="宋体" w:hAnsi="Times New Roman" w:cs="Times New Roman" w:hint="eastAsia"/>
          <w:sz w:val="24"/>
          <w:szCs w:val="24"/>
        </w:rPr>
        <w:t>袋滤器运行一定时间后，用压缩空气反吹清灰，此过程自动进行。</w:t>
      </w:r>
    </w:p>
    <w:p w:rsidR="009B7860" w:rsidRDefault="009B7860" w:rsidP="009B7860">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6</w:t>
      </w:r>
      <w:r>
        <w:rPr>
          <w:rFonts w:ascii="Times New Roman" w:hAnsi="Times New Roman" w:cs="Times New Roman" w:hint="eastAsia"/>
          <w:b/>
          <w:sz w:val="24"/>
          <w:szCs w:val="24"/>
        </w:rPr>
        <w:t>、气流粉碎、包装工序</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1</w:t>
      </w:r>
      <w:r>
        <w:rPr>
          <w:rFonts w:ascii="Times New Roman" w:hAnsi="Times New Roman" w:cs="Times New Roman" w:hint="eastAsia"/>
          <w:sz w:val="24"/>
          <w:szCs w:val="24"/>
        </w:rPr>
        <w:t>）活性剂制备</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首先向活性剂制备槽内加入从三洗工序汽水混合器来的热脱盐水，在搅拌的情况下再加入工艺要求量的外购固体活性剂，浓度达到要求后备用。</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2</w:t>
      </w:r>
      <w:r>
        <w:rPr>
          <w:rFonts w:ascii="Times New Roman" w:hAnsi="Times New Roman" w:cs="Times New Roman" w:hint="eastAsia"/>
          <w:sz w:val="24"/>
          <w:szCs w:val="24"/>
        </w:rPr>
        <w:t>）汽粉</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开车前用过热蒸汽</w:t>
      </w:r>
      <w:proofErr w:type="gramStart"/>
      <w:r>
        <w:rPr>
          <w:rFonts w:ascii="Times New Roman" w:hAnsi="Times New Roman" w:cs="Times New Roman" w:hint="eastAsia"/>
          <w:sz w:val="24"/>
          <w:szCs w:val="24"/>
        </w:rPr>
        <w:t>先将汽流</w:t>
      </w:r>
      <w:proofErr w:type="gramEnd"/>
      <w:r>
        <w:rPr>
          <w:rFonts w:ascii="Times New Roman" w:hAnsi="Times New Roman" w:cs="Times New Roman" w:hint="eastAsia"/>
          <w:sz w:val="24"/>
          <w:szCs w:val="24"/>
        </w:rPr>
        <w:t>粉碎机系统预热到一定的温度，再将过热蒸汽升压至</w:t>
      </w:r>
      <w:r>
        <w:rPr>
          <w:rFonts w:ascii="Times New Roman" w:hAnsi="Times New Roman" w:cs="Times New Roman"/>
          <w:sz w:val="24"/>
          <w:szCs w:val="24"/>
        </w:rPr>
        <w:t>2Mpa</w:t>
      </w:r>
      <w:r>
        <w:rPr>
          <w:rFonts w:ascii="Times New Roman" w:hAnsi="Times New Roman" w:cs="Times New Roman" w:hint="eastAsia"/>
          <w:sz w:val="24"/>
          <w:szCs w:val="24"/>
        </w:rPr>
        <w:t>左右；收集在闪干料</w:t>
      </w:r>
      <w:proofErr w:type="gramStart"/>
      <w:r>
        <w:rPr>
          <w:rFonts w:ascii="Times New Roman" w:hAnsi="Times New Roman" w:cs="Times New Roman" w:hint="eastAsia"/>
          <w:sz w:val="24"/>
          <w:szCs w:val="24"/>
        </w:rPr>
        <w:t>贮</w:t>
      </w:r>
      <w:proofErr w:type="gramEnd"/>
      <w:r>
        <w:rPr>
          <w:rFonts w:ascii="Times New Roman" w:hAnsi="Times New Roman" w:cs="Times New Roman" w:hint="eastAsia"/>
          <w:sz w:val="24"/>
          <w:szCs w:val="24"/>
        </w:rPr>
        <w:t>仓内经过干燥和包膜处理的</w:t>
      </w:r>
      <w:r>
        <w:rPr>
          <w:rFonts w:ascii="Times New Roman" w:hAnsi="Times New Roman" w:cs="Times New Roman"/>
          <w:sz w:val="24"/>
          <w:szCs w:val="24"/>
        </w:rPr>
        <w:t>TiO</w:t>
      </w:r>
      <w:r>
        <w:rPr>
          <w:rFonts w:ascii="Times New Roman" w:hAnsi="Times New Roman" w:cs="Times New Roman"/>
          <w:sz w:val="24"/>
          <w:szCs w:val="24"/>
          <w:vertAlign w:val="subscript"/>
        </w:rPr>
        <w:t>2</w:t>
      </w:r>
      <w:r>
        <w:rPr>
          <w:rFonts w:ascii="Times New Roman" w:hAnsi="Times New Roman" w:cs="Times New Roman" w:hint="eastAsia"/>
          <w:sz w:val="24"/>
          <w:szCs w:val="24"/>
        </w:rPr>
        <w:t>由加料螺旋输出，物料在高压过热蒸汽引导下进入汽流粉碎机进行粉碎，同时计量泵加入工艺要求量的活性剂，在此大部分物料被粉碎至原级粒子后被</w:t>
      </w:r>
      <w:proofErr w:type="gramStart"/>
      <w:r>
        <w:rPr>
          <w:rFonts w:ascii="Times New Roman" w:hAnsi="Times New Roman" w:cs="Times New Roman" w:hint="eastAsia"/>
          <w:sz w:val="24"/>
          <w:szCs w:val="24"/>
        </w:rPr>
        <w:t>送入汽粉袋滤器</w:t>
      </w:r>
      <w:proofErr w:type="gramEnd"/>
      <w:r>
        <w:rPr>
          <w:rFonts w:ascii="Times New Roman" w:hAnsi="Times New Roman" w:cs="Times New Roman" w:hint="eastAsia"/>
          <w:sz w:val="24"/>
          <w:szCs w:val="24"/>
        </w:rPr>
        <w:t>。</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微粉化</w:t>
      </w:r>
      <w:r>
        <w:rPr>
          <w:rFonts w:ascii="Times New Roman" w:hAnsi="Times New Roman" w:cs="Times New Roman"/>
          <w:sz w:val="24"/>
          <w:szCs w:val="24"/>
        </w:rPr>
        <w:t>TiO</w:t>
      </w:r>
      <w:r>
        <w:rPr>
          <w:rFonts w:ascii="Times New Roman" w:hAnsi="Times New Roman" w:cs="Times New Roman"/>
          <w:sz w:val="24"/>
          <w:szCs w:val="24"/>
          <w:vertAlign w:val="subscript"/>
        </w:rPr>
        <w:t>2</w:t>
      </w:r>
      <w:proofErr w:type="gramStart"/>
      <w:r>
        <w:rPr>
          <w:rFonts w:ascii="Times New Roman" w:hAnsi="Times New Roman" w:cs="Times New Roman" w:hint="eastAsia"/>
          <w:sz w:val="24"/>
          <w:szCs w:val="24"/>
        </w:rPr>
        <w:t>在汽粉袋滤器</w:t>
      </w:r>
      <w:proofErr w:type="gramEnd"/>
      <w:r>
        <w:rPr>
          <w:rFonts w:ascii="Times New Roman" w:hAnsi="Times New Roman" w:cs="Times New Roman" w:hint="eastAsia"/>
          <w:sz w:val="24"/>
          <w:szCs w:val="24"/>
        </w:rPr>
        <w:t>中与蒸汽分离出来，收集</w:t>
      </w:r>
      <w:proofErr w:type="gramStart"/>
      <w:r>
        <w:rPr>
          <w:rFonts w:ascii="Times New Roman" w:hAnsi="Times New Roman" w:cs="Times New Roman" w:hint="eastAsia"/>
          <w:sz w:val="24"/>
          <w:szCs w:val="24"/>
        </w:rPr>
        <w:t>在汽粉袋滤器</w:t>
      </w:r>
      <w:proofErr w:type="gramEnd"/>
      <w:r>
        <w:rPr>
          <w:rFonts w:ascii="Times New Roman" w:hAnsi="Times New Roman" w:cs="Times New Roman" w:hint="eastAsia"/>
          <w:sz w:val="24"/>
          <w:szCs w:val="24"/>
        </w:rPr>
        <w:t>下部，干净蒸汽被导入冷却器用脱盐水喷淋，冷凝水经汽水分离器分离后去三洗工序中心洗供水槽，</w:t>
      </w:r>
      <w:proofErr w:type="gramStart"/>
      <w:r>
        <w:rPr>
          <w:rFonts w:ascii="Times New Roman" w:hAnsi="Times New Roman" w:cs="Times New Roman" w:hint="eastAsia"/>
          <w:sz w:val="24"/>
          <w:szCs w:val="24"/>
        </w:rPr>
        <w:t>不</w:t>
      </w:r>
      <w:proofErr w:type="gramEnd"/>
      <w:r>
        <w:rPr>
          <w:rFonts w:ascii="Times New Roman" w:hAnsi="Times New Roman" w:cs="Times New Roman" w:hint="eastAsia"/>
          <w:sz w:val="24"/>
          <w:szCs w:val="24"/>
        </w:rPr>
        <w:t>凝性气体用风机排空。</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收集</w:t>
      </w:r>
      <w:proofErr w:type="gramStart"/>
      <w:r>
        <w:rPr>
          <w:rFonts w:ascii="Times New Roman" w:hAnsi="Times New Roman" w:cs="Times New Roman" w:hint="eastAsia"/>
          <w:sz w:val="24"/>
          <w:szCs w:val="24"/>
        </w:rPr>
        <w:t>在汽粉袋滤器</w:t>
      </w:r>
      <w:proofErr w:type="gramEnd"/>
      <w:r>
        <w:rPr>
          <w:rFonts w:ascii="Times New Roman" w:hAnsi="Times New Roman" w:cs="Times New Roman" w:hint="eastAsia"/>
          <w:sz w:val="24"/>
          <w:szCs w:val="24"/>
        </w:rPr>
        <w:t>下部的物料经喷射器与冷空气混合后送至冷却袋滤器，物料在此处与空气分离后，收集在其下部，送入成品贮仓。干净尾气用尾气风机排空。</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3</w:t>
      </w:r>
      <w:r>
        <w:rPr>
          <w:rFonts w:ascii="Times New Roman" w:hAnsi="Times New Roman" w:cs="Times New Roman" w:hint="eastAsia"/>
          <w:sz w:val="24"/>
          <w:szCs w:val="24"/>
        </w:rPr>
        <w:t>）包装</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lastRenderedPageBreak/>
        <w:t>成品</w:t>
      </w:r>
      <w:proofErr w:type="gramStart"/>
      <w:r>
        <w:rPr>
          <w:rFonts w:ascii="Times New Roman" w:hAnsi="Times New Roman" w:cs="Times New Roman" w:hint="eastAsia"/>
          <w:sz w:val="24"/>
          <w:szCs w:val="24"/>
        </w:rPr>
        <w:t>贮</w:t>
      </w:r>
      <w:proofErr w:type="gramEnd"/>
      <w:r>
        <w:rPr>
          <w:rFonts w:ascii="Times New Roman" w:hAnsi="Times New Roman" w:cs="Times New Roman" w:hint="eastAsia"/>
          <w:sz w:val="24"/>
          <w:szCs w:val="24"/>
        </w:rPr>
        <w:t>仓内成品由全自动包装系统按工艺要求进行准确的称量、包装、打码、码垛、整形、缠绕等自动化程序后，再由成品叉车运送至成品库房存放。</w:t>
      </w:r>
    </w:p>
    <w:p w:rsidR="009B7860" w:rsidRDefault="009B7860" w:rsidP="009B7860">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改扩建项目工艺流程图如下：</w:t>
      </w:r>
    </w:p>
    <w:p w:rsidR="009B7860" w:rsidRPr="001C1025" w:rsidRDefault="001C1025" w:rsidP="001C1025">
      <w:pPr>
        <w:spacing w:line="360" w:lineRule="auto"/>
        <w:jc w:val="center"/>
        <w:rPr>
          <w:rFonts w:ascii="Times New Roman" w:hAnsi="Times New Roman" w:cs="Times New Roman" w:hint="eastAsia"/>
          <w:b/>
          <w:kern w:val="0"/>
          <w:sz w:val="24"/>
        </w:rPr>
      </w:pPr>
      <w:r w:rsidRPr="001C1025">
        <w:rPr>
          <w:rFonts w:ascii="Times New Roman" w:hAnsi="Times New Roman" w:cs="Times New Roman"/>
          <w:b/>
          <w:kern w:val="0"/>
        </w:rPr>
        <w:object w:dxaOrig="15555" w:dyaOrig="101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25pt;height:287.25pt" o:ole="">
            <v:imagedata r:id="rId16" o:title=""/>
          </v:shape>
          <o:OLEObject Type="Embed" ProgID="Visio.Drawing.15" ShapeID="_x0000_i1025" DrawAspect="Content" ObjectID="_1612107940" r:id="rId17"/>
        </w:object>
      </w:r>
      <w:r w:rsidRPr="001C1025">
        <w:rPr>
          <w:rFonts w:ascii="Times New Roman" w:hAnsi="Times New Roman" w:cs="Times New Roman" w:hint="eastAsia"/>
          <w:b/>
          <w:kern w:val="0"/>
          <w:sz w:val="24"/>
        </w:rPr>
        <w:t>图</w:t>
      </w:r>
      <w:r w:rsidRPr="001C1025">
        <w:rPr>
          <w:rFonts w:ascii="Times New Roman" w:hAnsi="Times New Roman" w:cs="Times New Roman" w:hint="eastAsia"/>
          <w:b/>
          <w:kern w:val="0"/>
          <w:sz w:val="24"/>
        </w:rPr>
        <w:t>3.</w:t>
      </w:r>
      <w:r>
        <w:rPr>
          <w:rFonts w:ascii="Times New Roman" w:hAnsi="Times New Roman" w:cs="Times New Roman" w:hint="eastAsia"/>
          <w:b/>
          <w:kern w:val="0"/>
          <w:sz w:val="24"/>
        </w:rPr>
        <w:t>2</w:t>
      </w:r>
      <w:r w:rsidRPr="001C1025">
        <w:rPr>
          <w:rFonts w:ascii="Times New Roman" w:hAnsi="Times New Roman" w:cs="Times New Roman" w:hint="eastAsia"/>
          <w:b/>
          <w:kern w:val="0"/>
          <w:sz w:val="24"/>
        </w:rPr>
        <w:t>-</w:t>
      </w:r>
      <w:r>
        <w:rPr>
          <w:rFonts w:ascii="Times New Roman" w:hAnsi="Times New Roman" w:cs="Times New Roman" w:hint="eastAsia"/>
          <w:b/>
          <w:kern w:val="0"/>
          <w:sz w:val="24"/>
        </w:rPr>
        <w:t>1</w:t>
      </w:r>
      <w:r w:rsidRPr="001C1025">
        <w:rPr>
          <w:rFonts w:ascii="Times New Roman" w:hAnsi="Times New Roman" w:cs="Times New Roman" w:hint="eastAsia"/>
          <w:b/>
          <w:kern w:val="0"/>
          <w:sz w:val="24"/>
        </w:rPr>
        <w:t xml:space="preserve"> </w:t>
      </w:r>
      <w:r w:rsidRPr="001C1025">
        <w:rPr>
          <w:rFonts w:ascii="Times New Roman" w:hAnsi="Times New Roman" w:cs="Times New Roman" w:hint="eastAsia"/>
          <w:b/>
          <w:kern w:val="0"/>
          <w:sz w:val="24"/>
        </w:rPr>
        <w:t>改扩建项目工艺流程图</w:t>
      </w:r>
      <w:proofErr w:type="gramStart"/>
      <w:r w:rsidRPr="001C1025">
        <w:rPr>
          <w:rFonts w:ascii="Times New Roman" w:hAnsi="Times New Roman" w:cs="Times New Roman" w:hint="eastAsia"/>
          <w:b/>
          <w:kern w:val="0"/>
          <w:sz w:val="24"/>
        </w:rPr>
        <w:t>及产污环节</w:t>
      </w:r>
      <w:proofErr w:type="gramEnd"/>
      <w:r w:rsidRPr="001C1025">
        <w:rPr>
          <w:rFonts w:ascii="Times New Roman" w:hAnsi="Times New Roman" w:cs="Times New Roman" w:hint="eastAsia"/>
          <w:b/>
          <w:kern w:val="0"/>
          <w:sz w:val="24"/>
        </w:rPr>
        <w:t>图</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二、物料平衡</w:t>
      </w:r>
    </w:p>
    <w:p w:rsidR="001C1025" w:rsidRDefault="001C1025" w:rsidP="001C1025">
      <w:pPr>
        <w:spacing w:line="360" w:lineRule="auto"/>
        <w:ind w:firstLineChars="200" w:firstLine="480"/>
        <w:rPr>
          <w:rFonts w:ascii="Times New Roman" w:hAnsi="Times New Roman" w:cs="Times New Roman" w:hint="eastAsia"/>
          <w:sz w:val="24"/>
          <w:szCs w:val="24"/>
        </w:rPr>
      </w:pPr>
      <w:r>
        <w:rPr>
          <w:rFonts w:ascii="Times New Roman" w:hAnsi="Times New Roman" w:cs="Times New Roman" w:hint="eastAsia"/>
          <w:sz w:val="24"/>
          <w:szCs w:val="24"/>
        </w:rPr>
        <w:t>改扩建项目采用金红石粗品为原料，钛精矿矿石中</w:t>
      </w:r>
      <w:r>
        <w:rPr>
          <w:rFonts w:ascii="Times New Roman" w:hAnsi="Times New Roman" w:cs="Times New Roman"/>
          <w:sz w:val="24"/>
          <w:szCs w:val="24"/>
        </w:rPr>
        <w:t>TiO</w:t>
      </w:r>
      <w:r>
        <w:rPr>
          <w:rFonts w:ascii="Times New Roman" w:hAnsi="Times New Roman" w:cs="Times New Roman"/>
          <w:sz w:val="24"/>
          <w:szCs w:val="24"/>
          <w:vertAlign w:val="subscript"/>
        </w:rPr>
        <w:t>2</w:t>
      </w:r>
      <w:r>
        <w:rPr>
          <w:rFonts w:ascii="Times New Roman" w:hAnsi="Times New Roman" w:cs="Times New Roman" w:hint="eastAsia"/>
          <w:sz w:val="24"/>
          <w:szCs w:val="24"/>
        </w:rPr>
        <w:t>含量约</w:t>
      </w:r>
      <w:r>
        <w:rPr>
          <w:rFonts w:ascii="Times New Roman" w:hAnsi="Times New Roman" w:cs="Times New Roman"/>
          <w:sz w:val="24"/>
          <w:szCs w:val="24"/>
        </w:rPr>
        <w:t>98.945%</w:t>
      </w:r>
      <w:r>
        <w:rPr>
          <w:rFonts w:ascii="Times New Roman" w:hAnsi="Times New Roman" w:cs="Times New Roman" w:hint="eastAsia"/>
          <w:sz w:val="24"/>
          <w:szCs w:val="24"/>
        </w:rPr>
        <w:t>。改扩建项目总物料平衡见图</w:t>
      </w:r>
      <w:r>
        <w:rPr>
          <w:rFonts w:ascii="Times New Roman" w:hAnsi="Times New Roman" w:cs="Times New Roman"/>
          <w:sz w:val="24"/>
          <w:szCs w:val="24"/>
        </w:rPr>
        <w:t>3.</w:t>
      </w:r>
      <w:r>
        <w:rPr>
          <w:rFonts w:ascii="Times New Roman" w:hAnsi="Times New Roman" w:cs="Times New Roman" w:hint="eastAsia"/>
          <w:sz w:val="24"/>
          <w:szCs w:val="24"/>
        </w:rPr>
        <w:t>2</w:t>
      </w:r>
      <w:r>
        <w:rPr>
          <w:rFonts w:ascii="Times New Roman" w:hAnsi="Times New Roman" w:cs="Times New Roman"/>
          <w:sz w:val="24"/>
          <w:szCs w:val="24"/>
        </w:rPr>
        <w:t>-</w:t>
      </w:r>
      <w:r>
        <w:rPr>
          <w:rFonts w:ascii="Times New Roman" w:hAnsi="Times New Roman" w:cs="Times New Roman" w:hint="eastAsia"/>
          <w:sz w:val="24"/>
          <w:szCs w:val="24"/>
        </w:rPr>
        <w:t>2</w:t>
      </w:r>
      <w:r>
        <w:rPr>
          <w:rFonts w:ascii="Times New Roman" w:hAnsi="Times New Roman" w:cs="Times New Roman" w:hint="eastAsia"/>
          <w:sz w:val="24"/>
          <w:szCs w:val="24"/>
        </w:rPr>
        <w:t>。改扩建项目</w:t>
      </w:r>
      <w:r>
        <w:rPr>
          <w:rFonts w:ascii="Times New Roman" w:hAnsi="Times New Roman" w:cs="Times New Roman"/>
          <w:sz w:val="24"/>
          <w:szCs w:val="24"/>
        </w:rPr>
        <w:t>TiO</w:t>
      </w:r>
      <w:r>
        <w:rPr>
          <w:rFonts w:ascii="Times New Roman" w:hAnsi="Times New Roman" w:cs="Times New Roman"/>
          <w:sz w:val="24"/>
          <w:szCs w:val="24"/>
          <w:vertAlign w:val="subscript"/>
        </w:rPr>
        <w:t>2</w:t>
      </w:r>
      <w:r>
        <w:rPr>
          <w:rFonts w:ascii="Times New Roman" w:hAnsi="Times New Roman" w:cs="Times New Roman" w:hint="eastAsia"/>
          <w:sz w:val="24"/>
          <w:szCs w:val="24"/>
        </w:rPr>
        <w:t>物料平衡图见图</w:t>
      </w:r>
      <w:r>
        <w:rPr>
          <w:rFonts w:ascii="Times New Roman" w:hAnsi="Times New Roman" w:cs="Times New Roman"/>
          <w:sz w:val="24"/>
          <w:szCs w:val="24"/>
        </w:rPr>
        <w:t>3.</w:t>
      </w:r>
      <w:r>
        <w:rPr>
          <w:rFonts w:ascii="Times New Roman" w:hAnsi="Times New Roman" w:cs="Times New Roman" w:hint="eastAsia"/>
          <w:sz w:val="24"/>
          <w:szCs w:val="24"/>
        </w:rPr>
        <w:t>2</w:t>
      </w:r>
      <w:r>
        <w:rPr>
          <w:rFonts w:ascii="Times New Roman" w:hAnsi="Times New Roman" w:cs="Times New Roman"/>
          <w:sz w:val="24"/>
          <w:szCs w:val="24"/>
        </w:rPr>
        <w:t>-</w:t>
      </w:r>
      <w:r>
        <w:rPr>
          <w:rFonts w:ascii="Times New Roman" w:hAnsi="Times New Roman" w:cs="Times New Roman" w:hint="eastAsia"/>
          <w:sz w:val="24"/>
          <w:szCs w:val="24"/>
        </w:rPr>
        <w:t>3</w:t>
      </w:r>
      <w:r>
        <w:rPr>
          <w:rFonts w:ascii="Times New Roman" w:hAnsi="Times New Roman" w:cs="Times New Roman" w:hint="eastAsia"/>
          <w:sz w:val="24"/>
          <w:szCs w:val="24"/>
        </w:rPr>
        <w:t>。改扩建项目水平衡图见图</w:t>
      </w:r>
      <w:r>
        <w:rPr>
          <w:rFonts w:ascii="Times New Roman" w:hAnsi="Times New Roman" w:cs="Times New Roman"/>
          <w:sz w:val="24"/>
          <w:szCs w:val="24"/>
        </w:rPr>
        <w:t>3.</w:t>
      </w:r>
      <w:r>
        <w:rPr>
          <w:rFonts w:ascii="Times New Roman" w:hAnsi="Times New Roman" w:cs="Times New Roman" w:hint="eastAsia"/>
          <w:sz w:val="24"/>
          <w:szCs w:val="24"/>
        </w:rPr>
        <w:t>2</w:t>
      </w:r>
      <w:r>
        <w:rPr>
          <w:rFonts w:ascii="Times New Roman" w:hAnsi="Times New Roman" w:cs="Times New Roman"/>
          <w:sz w:val="24"/>
          <w:szCs w:val="24"/>
        </w:rPr>
        <w:t>-</w:t>
      </w:r>
      <w:r>
        <w:rPr>
          <w:rFonts w:ascii="Times New Roman" w:hAnsi="Times New Roman" w:cs="Times New Roman" w:hint="eastAsia"/>
          <w:sz w:val="24"/>
          <w:szCs w:val="24"/>
        </w:rPr>
        <w:t>4</w:t>
      </w:r>
      <w:r>
        <w:rPr>
          <w:rFonts w:ascii="Times New Roman" w:hAnsi="Times New Roman" w:cs="Times New Roman" w:hint="eastAsia"/>
          <w:sz w:val="24"/>
          <w:szCs w:val="24"/>
        </w:rPr>
        <w:t>。</w:t>
      </w:r>
    </w:p>
    <w:p w:rsidR="001C1025" w:rsidRDefault="001C1025" w:rsidP="001C1025">
      <w:pPr>
        <w:spacing w:line="360" w:lineRule="auto"/>
        <w:ind w:firstLineChars="200" w:firstLine="480"/>
        <w:rPr>
          <w:rFonts w:ascii="Times New Roman" w:hAnsi="Times New Roman" w:cs="Times New Roman"/>
          <w:sz w:val="24"/>
          <w:szCs w:val="24"/>
        </w:rPr>
      </w:pPr>
    </w:p>
    <w:p w:rsidR="001C1025" w:rsidRDefault="001C1025" w:rsidP="001C1025">
      <w:pPr>
        <w:spacing w:line="360" w:lineRule="auto"/>
        <w:jc w:val="center"/>
        <w:rPr>
          <w:rFonts w:ascii="Times New Roman" w:hAnsi="Times New Roman" w:cs="Times New Roman"/>
        </w:rPr>
      </w:pPr>
      <w:r>
        <w:rPr>
          <w:rFonts w:ascii="Times New Roman" w:hAnsi="Times New Roman" w:cs="Times New Roman"/>
        </w:rPr>
        <w:object w:dxaOrig="9450" w:dyaOrig="11400">
          <v:shape id="_x0000_i1026" type="#_x0000_t75" style="width:414.75pt;height:500.25pt" o:ole="">
            <v:imagedata r:id="rId18" o:title=""/>
          </v:shape>
          <o:OLEObject Type="Embed" ProgID="Visio.Drawing.15" ShapeID="_x0000_i1026" DrawAspect="Content" ObjectID="_1612107941" r:id="rId19"/>
        </w:object>
      </w:r>
    </w:p>
    <w:p w:rsidR="001C1025" w:rsidRDefault="001C1025" w:rsidP="001C1025">
      <w:pPr>
        <w:spacing w:line="360" w:lineRule="auto"/>
        <w:jc w:val="center"/>
        <w:rPr>
          <w:rFonts w:ascii="Times New Roman" w:hAnsi="Times New Roman" w:cs="Times New Roman"/>
          <w:b/>
          <w:sz w:val="32"/>
          <w:szCs w:val="24"/>
        </w:rPr>
      </w:pPr>
      <w:r>
        <w:rPr>
          <w:rFonts w:ascii="Times New Roman" w:hAnsi="Times New Roman" w:cs="Times New Roman" w:hint="eastAsia"/>
          <w:b/>
          <w:sz w:val="24"/>
        </w:rPr>
        <w:t>图</w:t>
      </w:r>
      <w:r>
        <w:rPr>
          <w:rFonts w:ascii="Times New Roman" w:hAnsi="Times New Roman" w:cs="Times New Roman"/>
          <w:b/>
          <w:sz w:val="24"/>
        </w:rPr>
        <w:t>3.</w:t>
      </w:r>
      <w:r>
        <w:rPr>
          <w:rFonts w:ascii="Times New Roman" w:hAnsi="Times New Roman" w:cs="Times New Roman" w:hint="eastAsia"/>
          <w:b/>
          <w:sz w:val="24"/>
        </w:rPr>
        <w:t>2</w:t>
      </w:r>
      <w:r>
        <w:rPr>
          <w:rFonts w:ascii="Times New Roman" w:hAnsi="Times New Roman" w:cs="Times New Roman"/>
          <w:b/>
          <w:sz w:val="24"/>
        </w:rPr>
        <w:t>-</w:t>
      </w:r>
      <w:r>
        <w:rPr>
          <w:rFonts w:ascii="Times New Roman" w:hAnsi="Times New Roman" w:cs="Times New Roman" w:hint="eastAsia"/>
          <w:b/>
          <w:sz w:val="24"/>
        </w:rPr>
        <w:t>2</w:t>
      </w:r>
      <w:r>
        <w:rPr>
          <w:rFonts w:ascii="Times New Roman" w:hAnsi="Times New Roman" w:cs="Times New Roman"/>
          <w:b/>
          <w:sz w:val="24"/>
        </w:rPr>
        <w:t xml:space="preserve"> </w:t>
      </w:r>
      <w:r>
        <w:rPr>
          <w:rFonts w:ascii="Times New Roman" w:hAnsi="Times New Roman" w:cs="Times New Roman" w:hint="eastAsia"/>
          <w:b/>
          <w:sz w:val="24"/>
        </w:rPr>
        <w:t>改扩建项目物料平衡图</w:t>
      </w:r>
      <w:r>
        <w:rPr>
          <w:rFonts w:ascii="Times New Roman" w:hAnsi="Times New Roman" w:cs="Times New Roman"/>
          <w:b/>
          <w:sz w:val="24"/>
        </w:rPr>
        <w:t xml:space="preserve"> </w:t>
      </w:r>
      <w:r>
        <w:rPr>
          <w:rFonts w:ascii="Times New Roman" w:hAnsi="Times New Roman" w:cs="Times New Roman" w:hint="eastAsia"/>
          <w:b/>
          <w:sz w:val="24"/>
        </w:rPr>
        <w:t>单位：</w:t>
      </w:r>
      <w:proofErr w:type="gramStart"/>
      <w:r>
        <w:rPr>
          <w:rFonts w:ascii="Times New Roman" w:hAnsi="Times New Roman" w:cs="Times New Roman"/>
          <w:b/>
          <w:sz w:val="24"/>
        </w:rPr>
        <w:t>t/</w:t>
      </w:r>
      <w:proofErr w:type="gramEnd"/>
      <w:r>
        <w:rPr>
          <w:rFonts w:ascii="Times New Roman" w:hAnsi="Times New Roman" w:cs="Times New Roman"/>
          <w:b/>
          <w:sz w:val="24"/>
        </w:rPr>
        <w:t>a</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rPr>
        <w:object w:dxaOrig="8970" w:dyaOrig="11100">
          <v:shape id="_x0000_i1027" type="#_x0000_t75" style="width:414.75pt;height:513pt" o:ole="">
            <v:imagedata r:id="rId20" o:title=""/>
          </v:shape>
          <o:OLEObject Type="Embed" ProgID="Visio.Drawing.15" ShapeID="_x0000_i1027" DrawAspect="Content" ObjectID="_1612107942" r:id="rId21"/>
        </w:objec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图</w:t>
      </w:r>
      <w:r>
        <w:rPr>
          <w:rFonts w:ascii="Times New Roman" w:hAnsi="Times New Roman" w:cs="Times New Roman"/>
          <w:b/>
          <w:sz w:val="24"/>
          <w:szCs w:val="24"/>
        </w:rPr>
        <w:t>3.</w:t>
      </w:r>
      <w:r>
        <w:rPr>
          <w:rFonts w:ascii="Times New Roman" w:hAnsi="Times New Roman" w:cs="Times New Roman" w:hint="eastAsia"/>
          <w:b/>
          <w:sz w:val="24"/>
          <w:szCs w:val="24"/>
        </w:rPr>
        <w:t>2</w:t>
      </w:r>
      <w:r>
        <w:rPr>
          <w:rFonts w:ascii="Times New Roman" w:hAnsi="Times New Roman" w:cs="Times New Roman"/>
          <w:b/>
          <w:sz w:val="24"/>
          <w:szCs w:val="24"/>
        </w:rPr>
        <w:t>-</w:t>
      </w:r>
      <w:r>
        <w:rPr>
          <w:rFonts w:ascii="Times New Roman" w:hAnsi="Times New Roman" w:cs="Times New Roman" w:hint="eastAsia"/>
          <w:b/>
          <w:sz w:val="24"/>
          <w:szCs w:val="24"/>
        </w:rPr>
        <w:t>3</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改扩建项目每吨产品</w:t>
      </w:r>
      <w:r>
        <w:rPr>
          <w:rFonts w:ascii="Times New Roman" w:hAnsi="Times New Roman" w:cs="Times New Roman"/>
          <w:b/>
          <w:sz w:val="24"/>
          <w:szCs w:val="24"/>
        </w:rPr>
        <w:t>TiO</w:t>
      </w:r>
      <w:r>
        <w:rPr>
          <w:rFonts w:ascii="Times New Roman" w:hAnsi="Times New Roman" w:cs="Times New Roman"/>
          <w:b/>
          <w:sz w:val="24"/>
          <w:szCs w:val="24"/>
          <w:vertAlign w:val="subscript"/>
        </w:rPr>
        <w:t>2</w:t>
      </w:r>
      <w:r>
        <w:rPr>
          <w:rFonts w:ascii="Times New Roman" w:hAnsi="Times New Roman" w:cs="Times New Roman" w:hint="eastAsia"/>
          <w:b/>
          <w:sz w:val="24"/>
          <w:szCs w:val="24"/>
        </w:rPr>
        <w:t>物料平衡图</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rPr>
        <w:object w:dxaOrig="10785" w:dyaOrig="7890">
          <v:shape id="_x0000_i1028" type="#_x0000_t75" style="width:415.5pt;height:303.75pt" o:ole="">
            <v:imagedata r:id="rId22" o:title=""/>
          </v:shape>
          <o:OLEObject Type="Embed" ProgID="Visio.Drawing.15" ShapeID="_x0000_i1028" DrawAspect="Content" ObjectID="_1612107943" r:id="rId23"/>
        </w:object>
      </w:r>
      <w:r>
        <w:rPr>
          <w:rFonts w:ascii="Times New Roman" w:hAnsi="Times New Roman" w:cs="Times New Roman" w:hint="eastAsia"/>
          <w:b/>
          <w:sz w:val="24"/>
          <w:szCs w:val="24"/>
        </w:rPr>
        <w:t>图</w:t>
      </w:r>
      <w:r>
        <w:rPr>
          <w:rFonts w:ascii="Times New Roman" w:hAnsi="Times New Roman" w:cs="Times New Roman"/>
          <w:b/>
          <w:sz w:val="24"/>
          <w:szCs w:val="24"/>
        </w:rPr>
        <w:t>3.</w:t>
      </w:r>
      <w:r>
        <w:rPr>
          <w:rFonts w:ascii="Times New Roman" w:hAnsi="Times New Roman" w:cs="Times New Roman" w:hint="eastAsia"/>
          <w:b/>
          <w:sz w:val="24"/>
          <w:szCs w:val="24"/>
        </w:rPr>
        <w:t>2</w:t>
      </w:r>
      <w:r>
        <w:rPr>
          <w:rFonts w:ascii="Times New Roman" w:hAnsi="Times New Roman" w:cs="Times New Roman"/>
          <w:b/>
          <w:sz w:val="24"/>
          <w:szCs w:val="24"/>
        </w:rPr>
        <w:t>-</w:t>
      </w:r>
      <w:r>
        <w:rPr>
          <w:rFonts w:ascii="Times New Roman" w:hAnsi="Times New Roman" w:cs="Times New Roman" w:hint="eastAsia"/>
          <w:b/>
          <w:sz w:val="24"/>
          <w:szCs w:val="24"/>
        </w:rPr>
        <w:t>4</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改扩建项目水平衡图</w:t>
      </w:r>
      <w:r>
        <w:rPr>
          <w:rFonts w:ascii="Times New Roman" w:hAnsi="Times New Roman" w:cs="Times New Roman"/>
          <w:b/>
          <w:sz w:val="24"/>
          <w:szCs w:val="24"/>
        </w:rPr>
        <w:t xml:space="preserve"> </w:t>
      </w:r>
      <w:r>
        <w:rPr>
          <w:rFonts w:ascii="Times New Roman" w:hAnsi="Times New Roman" w:cs="Times New Roman" w:hint="eastAsia"/>
          <w:b/>
          <w:sz w:val="24"/>
          <w:szCs w:val="24"/>
        </w:rPr>
        <w:t>单位：</w:t>
      </w:r>
      <w:proofErr w:type="gramStart"/>
      <w:r>
        <w:rPr>
          <w:rFonts w:ascii="Times New Roman" w:hAnsi="Times New Roman" w:cs="Times New Roman"/>
          <w:b/>
          <w:sz w:val="24"/>
          <w:szCs w:val="24"/>
        </w:rPr>
        <w:t>m</w:t>
      </w:r>
      <w:r>
        <w:rPr>
          <w:rFonts w:ascii="Times New Roman" w:hAnsi="Times New Roman" w:cs="Times New Roman"/>
          <w:b/>
          <w:sz w:val="24"/>
          <w:szCs w:val="24"/>
          <w:vertAlign w:val="superscript"/>
        </w:rPr>
        <w:t>3</w:t>
      </w:r>
      <w:r>
        <w:rPr>
          <w:rFonts w:ascii="Times New Roman" w:hAnsi="Times New Roman" w:cs="Times New Roman"/>
          <w:b/>
          <w:sz w:val="24"/>
          <w:szCs w:val="24"/>
        </w:rPr>
        <w:t>/h</w:t>
      </w:r>
      <w:proofErr w:type="gramEnd"/>
    </w:p>
    <w:p w:rsidR="001C1025" w:rsidRPr="001C1025" w:rsidRDefault="001C1025" w:rsidP="001C1025">
      <w:pPr>
        <w:spacing w:line="360" w:lineRule="auto"/>
        <w:outlineLvl w:val="1"/>
        <w:rPr>
          <w:rFonts w:ascii="Times New Roman" w:hAnsi="Times New Roman" w:cs="Times New Roman"/>
          <w:b/>
          <w:sz w:val="32"/>
          <w:szCs w:val="24"/>
        </w:rPr>
      </w:pPr>
      <w:r w:rsidRPr="001C1025">
        <w:rPr>
          <w:rFonts w:ascii="Times New Roman" w:hAnsi="Times New Roman" w:cs="Times New Roman"/>
          <w:b/>
          <w:sz w:val="32"/>
          <w:szCs w:val="24"/>
        </w:rPr>
        <w:t xml:space="preserve">3.3 </w:t>
      </w:r>
      <w:r w:rsidRPr="001C1025">
        <w:rPr>
          <w:rFonts w:ascii="Times New Roman" w:hAnsi="Times New Roman" w:cs="Times New Roman" w:hint="eastAsia"/>
          <w:b/>
          <w:sz w:val="32"/>
          <w:szCs w:val="24"/>
        </w:rPr>
        <w:t>改扩建项目污染源分析</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一、大气污染物</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hint="eastAsia"/>
          <w:b/>
          <w:sz w:val="24"/>
          <w:szCs w:val="24"/>
        </w:rPr>
        <w:t>、</w:t>
      </w:r>
      <w:proofErr w:type="gramStart"/>
      <w:r>
        <w:rPr>
          <w:rFonts w:ascii="Times New Roman" w:hAnsi="Times New Roman" w:cs="Times New Roman" w:hint="eastAsia"/>
          <w:b/>
          <w:sz w:val="24"/>
          <w:szCs w:val="24"/>
        </w:rPr>
        <w:t>产污环节</w:t>
      </w:r>
      <w:proofErr w:type="gramEnd"/>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经类比现有项目和工艺流程分析，改扩建项目</w:t>
      </w:r>
      <w:proofErr w:type="gramStart"/>
      <w:r>
        <w:rPr>
          <w:rFonts w:ascii="Times New Roman" w:hAnsi="Times New Roman" w:cs="Times New Roman" w:hint="eastAsia"/>
          <w:sz w:val="24"/>
          <w:szCs w:val="24"/>
        </w:rPr>
        <w:t>废气产污环节</w:t>
      </w:r>
      <w:proofErr w:type="gramEnd"/>
      <w:r>
        <w:rPr>
          <w:rFonts w:ascii="Times New Roman" w:hAnsi="Times New Roman" w:cs="Times New Roman" w:hint="eastAsia"/>
          <w:sz w:val="24"/>
          <w:szCs w:val="24"/>
        </w:rPr>
        <w:t>主要为：旋转闪蒸干燥、气流超微粉碎时产生的钛白粉尘，闪蒸干燥天然气燃烧废气；工艺过程中的无组织排放，主要为原料及产品钛白包装产生无组织排放的粉尘等。</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现有项目</w:t>
      </w:r>
      <w:r>
        <w:rPr>
          <w:rFonts w:ascii="Times New Roman" w:hAnsi="Times New Roman" w:cs="Times New Roman"/>
          <w:sz w:val="24"/>
          <w:szCs w:val="24"/>
        </w:rPr>
        <w:t>“</w:t>
      </w:r>
      <w:r>
        <w:rPr>
          <w:rFonts w:ascii="Times New Roman" w:hAnsi="Times New Roman" w:cs="Times New Roman" w:hint="eastAsia"/>
          <w:sz w:val="24"/>
          <w:szCs w:val="24"/>
        </w:rPr>
        <w:t>以新带老</w:t>
      </w:r>
      <w:r>
        <w:rPr>
          <w:rFonts w:ascii="Times New Roman" w:hAnsi="Times New Roman" w:cs="Times New Roman"/>
          <w:sz w:val="24"/>
          <w:szCs w:val="24"/>
        </w:rPr>
        <w:t>”</w:t>
      </w:r>
      <w:r>
        <w:rPr>
          <w:rFonts w:ascii="Times New Roman" w:hAnsi="Times New Roman" w:cs="Times New Roman" w:hint="eastAsia"/>
          <w:sz w:val="24"/>
          <w:szCs w:val="24"/>
        </w:rPr>
        <w:t>变更的污染源主要为回转窑从煤气改用天然气引起的燃烧废气的变更。</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hint="eastAsia"/>
          <w:b/>
          <w:sz w:val="24"/>
          <w:szCs w:val="24"/>
        </w:rPr>
        <w:t>、有组织排放废气</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项目有组织排放废气排放源及治理措施如下：</w:t>
      </w:r>
    </w:p>
    <w:p w:rsidR="001C1025" w:rsidRDefault="001C1025" w:rsidP="001C1025">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w:t>
      </w:r>
      <w:r>
        <w:rPr>
          <w:rFonts w:ascii="Times New Roman" w:hAnsi="Times New Roman" w:cs="Times New Roman" w:hint="eastAsia"/>
          <w:sz w:val="24"/>
          <w:szCs w:val="24"/>
        </w:rPr>
        <w:t>旋转闪蒸干燥、汽流超微粉碎工序生产过程产生的含颗粒物废气。闪蒸干燥的含尘废气经袋式除尘器净化后，分别由</w:t>
      </w:r>
      <w:r>
        <w:rPr>
          <w:rFonts w:ascii="Times New Roman" w:hAnsi="Times New Roman" w:cs="Times New Roman"/>
          <w:sz w:val="24"/>
          <w:szCs w:val="24"/>
        </w:rPr>
        <w:t>2</w:t>
      </w:r>
      <w:r>
        <w:rPr>
          <w:rFonts w:ascii="Times New Roman" w:hAnsi="Times New Roman" w:cs="Times New Roman" w:hint="eastAsia"/>
          <w:sz w:val="24"/>
          <w:szCs w:val="24"/>
        </w:rPr>
        <w:t>个</w:t>
      </w:r>
      <w:r>
        <w:rPr>
          <w:rFonts w:ascii="Times New Roman" w:hAnsi="Times New Roman" w:cs="Times New Roman"/>
          <w:sz w:val="24"/>
          <w:szCs w:val="24"/>
        </w:rPr>
        <w:t>30m</w:t>
      </w:r>
      <w:r>
        <w:rPr>
          <w:rFonts w:ascii="Times New Roman" w:hAnsi="Times New Roman" w:cs="Times New Roman" w:hint="eastAsia"/>
          <w:sz w:val="24"/>
          <w:szCs w:val="24"/>
        </w:rPr>
        <w:t>排气筒外排，超微粉碎工序的含尘废气经袋式除尘器净化后，分别由</w:t>
      </w:r>
      <w:r>
        <w:rPr>
          <w:rFonts w:ascii="Times New Roman" w:hAnsi="Times New Roman" w:cs="Times New Roman"/>
          <w:sz w:val="24"/>
          <w:szCs w:val="24"/>
        </w:rPr>
        <w:t>2</w:t>
      </w:r>
      <w:r>
        <w:rPr>
          <w:rFonts w:ascii="Times New Roman" w:hAnsi="Times New Roman" w:cs="Times New Roman" w:hint="eastAsia"/>
          <w:sz w:val="24"/>
          <w:szCs w:val="24"/>
        </w:rPr>
        <w:t>个</w:t>
      </w:r>
      <w:r>
        <w:rPr>
          <w:rFonts w:ascii="Times New Roman" w:hAnsi="Times New Roman" w:cs="Times New Roman"/>
          <w:sz w:val="24"/>
          <w:szCs w:val="24"/>
        </w:rPr>
        <w:t>30m</w:t>
      </w:r>
      <w:r>
        <w:rPr>
          <w:rFonts w:ascii="Times New Roman" w:hAnsi="Times New Roman" w:cs="Times New Roman" w:hint="eastAsia"/>
          <w:sz w:val="24"/>
          <w:szCs w:val="24"/>
        </w:rPr>
        <w:t>排气筒外排。</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年生产线（一期）闪蒸干燥废气处理系统设计风量为</w:t>
      </w:r>
      <w:r>
        <w:rPr>
          <w:rFonts w:ascii="Times New Roman" w:hAnsi="Times New Roman" w:cs="Times New Roman"/>
          <w:sz w:val="24"/>
          <w:szCs w:val="24"/>
        </w:rPr>
        <w:t>15000Nm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，处理后的尾气通过</w:t>
      </w:r>
      <w:r>
        <w:rPr>
          <w:rFonts w:ascii="Times New Roman" w:hAnsi="Times New Roman" w:cs="Times New Roman"/>
          <w:sz w:val="24"/>
          <w:szCs w:val="24"/>
        </w:rPr>
        <w:t>30m</w:t>
      </w:r>
      <w:r>
        <w:rPr>
          <w:rFonts w:ascii="Times New Roman" w:hAnsi="Times New Roman" w:cs="Times New Roman" w:hint="eastAsia"/>
          <w:sz w:val="24"/>
          <w:szCs w:val="24"/>
        </w:rPr>
        <w:t>的排气筒排放，</w:t>
      </w:r>
      <w:r>
        <w:rPr>
          <w:rFonts w:ascii="Times New Roman" w:hAnsi="Times New Roman" w:cs="Times New Roman"/>
          <w:sz w:val="24"/>
          <w:szCs w:val="24"/>
        </w:rPr>
        <w:t>5</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年生产线（二期）闪蒸干燥废气</w:t>
      </w:r>
      <w:r>
        <w:rPr>
          <w:rFonts w:ascii="Times New Roman" w:hAnsi="Times New Roman" w:cs="Times New Roman" w:hint="eastAsia"/>
          <w:sz w:val="24"/>
          <w:szCs w:val="24"/>
        </w:rPr>
        <w:lastRenderedPageBreak/>
        <w:t>处理系统设计风量为</w:t>
      </w:r>
      <w:r>
        <w:rPr>
          <w:rFonts w:ascii="Times New Roman" w:hAnsi="Times New Roman" w:cs="Times New Roman"/>
          <w:sz w:val="24"/>
          <w:szCs w:val="24"/>
        </w:rPr>
        <w:t>25000Nm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，处理后的尾气通过</w:t>
      </w:r>
      <w:r>
        <w:rPr>
          <w:rFonts w:ascii="Times New Roman" w:hAnsi="Times New Roman" w:cs="Times New Roman"/>
          <w:sz w:val="24"/>
          <w:szCs w:val="24"/>
        </w:rPr>
        <w:t>30m</w:t>
      </w:r>
      <w:r>
        <w:rPr>
          <w:rFonts w:ascii="Times New Roman" w:hAnsi="Times New Roman" w:cs="Times New Roman" w:hint="eastAsia"/>
          <w:sz w:val="24"/>
          <w:szCs w:val="24"/>
        </w:rPr>
        <w:t>的排气筒排放。</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年生产线（一期）气流粉碎废气处理系统设计风量为</w:t>
      </w:r>
      <w:r>
        <w:rPr>
          <w:rFonts w:ascii="Times New Roman" w:hAnsi="Times New Roman" w:cs="Times New Roman"/>
          <w:sz w:val="24"/>
          <w:szCs w:val="24"/>
        </w:rPr>
        <w:t>12000Nm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，处理后的尾气通过</w:t>
      </w:r>
      <w:r>
        <w:rPr>
          <w:rFonts w:ascii="Times New Roman" w:hAnsi="Times New Roman" w:cs="Times New Roman"/>
          <w:sz w:val="24"/>
          <w:szCs w:val="24"/>
        </w:rPr>
        <w:t>30m</w:t>
      </w:r>
      <w:r>
        <w:rPr>
          <w:rFonts w:ascii="Times New Roman" w:hAnsi="Times New Roman" w:cs="Times New Roman" w:hint="eastAsia"/>
          <w:sz w:val="24"/>
          <w:szCs w:val="24"/>
        </w:rPr>
        <w:t>的排气筒排放，</w:t>
      </w:r>
      <w:r>
        <w:rPr>
          <w:rFonts w:ascii="Times New Roman" w:hAnsi="Times New Roman" w:cs="Times New Roman"/>
          <w:sz w:val="24"/>
          <w:szCs w:val="24"/>
        </w:rPr>
        <w:t>5</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年生产线（二期）闪蒸干燥废气处理系统设计风量为</w:t>
      </w:r>
      <w:r>
        <w:rPr>
          <w:rFonts w:ascii="Times New Roman" w:hAnsi="Times New Roman" w:cs="Times New Roman"/>
          <w:sz w:val="24"/>
          <w:szCs w:val="24"/>
        </w:rPr>
        <w:t>20000Nm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，处理后的尾气通过</w:t>
      </w:r>
      <w:r>
        <w:rPr>
          <w:rFonts w:ascii="Times New Roman" w:hAnsi="Times New Roman" w:cs="Times New Roman"/>
          <w:sz w:val="24"/>
          <w:szCs w:val="24"/>
        </w:rPr>
        <w:t>30m</w:t>
      </w:r>
      <w:r>
        <w:rPr>
          <w:rFonts w:ascii="Times New Roman" w:hAnsi="Times New Roman" w:cs="Times New Roman" w:hint="eastAsia"/>
          <w:sz w:val="24"/>
          <w:szCs w:val="24"/>
        </w:rPr>
        <w:t>的排气筒排放。</w:t>
      </w:r>
    </w:p>
    <w:p w:rsidR="001C1025" w:rsidRDefault="001C1025" w:rsidP="001C1025">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w:t>
      </w:r>
      <w:r>
        <w:rPr>
          <w:rFonts w:ascii="Times New Roman" w:hAnsi="Times New Roman" w:cs="Times New Roman" w:hint="eastAsia"/>
          <w:sz w:val="24"/>
          <w:szCs w:val="24"/>
        </w:rPr>
        <w:t>闪蒸干燥过程为直接加热，天然气为清洁能源，燃天然气尾气含污染物较少，不需处理即可达标排放。</w:t>
      </w:r>
      <w:proofErr w:type="gramStart"/>
      <w:r>
        <w:rPr>
          <w:rFonts w:ascii="Times New Roman" w:hAnsi="Times New Roman" w:cs="Times New Roman" w:hint="eastAsia"/>
          <w:sz w:val="24"/>
          <w:szCs w:val="24"/>
        </w:rPr>
        <w:t>本改扩建</w:t>
      </w:r>
      <w:proofErr w:type="gramEnd"/>
      <w:r>
        <w:rPr>
          <w:rFonts w:ascii="Times New Roman" w:hAnsi="Times New Roman" w:cs="Times New Roman" w:hint="eastAsia"/>
          <w:sz w:val="24"/>
          <w:szCs w:val="24"/>
        </w:rPr>
        <w:t>项目一期、二期燃天然气燃烧尾气进入设备加热后与粉尘一起经过袋式除尘器净化后，分别由</w:t>
      </w:r>
      <w:r>
        <w:rPr>
          <w:rFonts w:ascii="Times New Roman" w:hAnsi="Times New Roman" w:cs="Times New Roman"/>
          <w:sz w:val="24"/>
          <w:szCs w:val="24"/>
        </w:rPr>
        <w:t>2</w:t>
      </w:r>
      <w:r>
        <w:rPr>
          <w:rFonts w:ascii="Times New Roman" w:hAnsi="Times New Roman" w:cs="Times New Roman" w:hint="eastAsia"/>
          <w:sz w:val="24"/>
          <w:szCs w:val="24"/>
        </w:rPr>
        <w:t>个</w:t>
      </w:r>
      <w:r>
        <w:rPr>
          <w:rFonts w:ascii="Times New Roman" w:hAnsi="Times New Roman" w:cs="Times New Roman"/>
          <w:sz w:val="24"/>
          <w:szCs w:val="24"/>
        </w:rPr>
        <w:t>30m</w:t>
      </w:r>
      <w:r>
        <w:rPr>
          <w:rFonts w:ascii="Times New Roman" w:hAnsi="Times New Roman" w:cs="Times New Roman" w:hint="eastAsia"/>
          <w:sz w:val="24"/>
          <w:szCs w:val="24"/>
        </w:rPr>
        <w:t>排气筒外排。</w:t>
      </w:r>
    </w:p>
    <w:p w:rsidR="001C1025" w:rsidRDefault="001C1025" w:rsidP="001C1025">
      <w:pPr>
        <w:spacing w:line="360" w:lineRule="auto"/>
        <w:ind w:firstLineChars="200" w:firstLine="480"/>
        <w:rPr>
          <w:rFonts w:ascii="Times New Roman" w:hAnsi="Times New Roman" w:cs="Times New Roman"/>
          <w:sz w:val="24"/>
          <w:szCs w:val="24"/>
        </w:rPr>
      </w:pPr>
      <w:r>
        <w:rPr>
          <w:rFonts w:ascii="宋体" w:eastAsia="宋体" w:hAnsi="宋体" w:cs="宋体" w:hint="eastAsia"/>
          <w:sz w:val="24"/>
          <w:szCs w:val="24"/>
        </w:rPr>
        <w:t>◆</w:t>
      </w:r>
      <w:r>
        <w:rPr>
          <w:rFonts w:ascii="Times New Roman" w:hAnsi="Times New Roman" w:cs="Times New Roman" w:hint="eastAsia"/>
          <w:sz w:val="24"/>
          <w:szCs w:val="24"/>
        </w:rPr>
        <w:t>现有回转窑</w:t>
      </w:r>
      <w:r>
        <w:rPr>
          <w:rFonts w:ascii="Times New Roman" w:hAnsi="Times New Roman" w:cs="Times New Roman"/>
          <w:sz w:val="24"/>
          <w:szCs w:val="24"/>
        </w:rPr>
        <w:t>“</w:t>
      </w:r>
      <w:r>
        <w:rPr>
          <w:rFonts w:ascii="Times New Roman" w:hAnsi="Times New Roman" w:cs="Times New Roman" w:hint="eastAsia"/>
          <w:sz w:val="24"/>
          <w:szCs w:val="24"/>
        </w:rPr>
        <w:t>以新带老</w:t>
      </w:r>
      <w:r>
        <w:rPr>
          <w:rFonts w:ascii="Times New Roman" w:hAnsi="Times New Roman" w:cs="Times New Roman"/>
          <w:sz w:val="24"/>
          <w:szCs w:val="24"/>
        </w:rPr>
        <w:t>”</w:t>
      </w:r>
      <w:r>
        <w:rPr>
          <w:rFonts w:ascii="Times New Roman" w:hAnsi="Times New Roman" w:cs="Times New Roman" w:hint="eastAsia"/>
          <w:sz w:val="24"/>
          <w:szCs w:val="24"/>
        </w:rPr>
        <w:t>措施。现有回转窑在本项目实施后将改用管道天然气作为炉窑能源，各污染物排放将有所降低，炉窑废气经现有</w:t>
      </w:r>
      <w:r>
        <w:rPr>
          <w:rFonts w:ascii="Times New Roman" w:hAnsi="Times New Roman" w:cs="Times New Roman"/>
          <w:sz w:val="24"/>
          <w:szCs w:val="24"/>
        </w:rPr>
        <w:t>“</w:t>
      </w:r>
      <w:r>
        <w:rPr>
          <w:rFonts w:ascii="Times New Roman" w:hAnsi="Times New Roman" w:cs="Times New Roman" w:hint="eastAsia"/>
          <w:sz w:val="24"/>
          <w:szCs w:val="24"/>
        </w:rPr>
        <w:t>旋风除尘</w:t>
      </w:r>
      <w:r>
        <w:rPr>
          <w:rFonts w:ascii="Times New Roman" w:hAnsi="Times New Roman" w:cs="Times New Roman"/>
          <w:sz w:val="24"/>
          <w:szCs w:val="24"/>
        </w:rPr>
        <w:t>+</w:t>
      </w:r>
      <w:r>
        <w:rPr>
          <w:rFonts w:ascii="Times New Roman" w:hAnsi="Times New Roman" w:cs="Times New Roman" w:hint="eastAsia"/>
          <w:sz w:val="24"/>
          <w:szCs w:val="24"/>
        </w:rPr>
        <w:t>水喷淋增湿降温</w:t>
      </w:r>
      <w:r>
        <w:rPr>
          <w:rFonts w:ascii="Times New Roman" w:hAnsi="Times New Roman" w:cs="Times New Roman"/>
          <w:sz w:val="24"/>
          <w:szCs w:val="24"/>
        </w:rPr>
        <w:t>+</w:t>
      </w:r>
      <w:r>
        <w:rPr>
          <w:rFonts w:ascii="Times New Roman" w:hAnsi="Times New Roman" w:cs="Times New Roman" w:hint="eastAsia"/>
          <w:sz w:val="24"/>
          <w:szCs w:val="24"/>
        </w:rPr>
        <w:t>碱液喷淋</w:t>
      </w:r>
      <w:r>
        <w:rPr>
          <w:rFonts w:ascii="Times New Roman" w:hAnsi="Times New Roman" w:cs="Times New Roman"/>
          <w:sz w:val="24"/>
          <w:szCs w:val="24"/>
        </w:rPr>
        <w:t>+</w:t>
      </w:r>
      <w:r>
        <w:rPr>
          <w:rFonts w:ascii="Times New Roman" w:hAnsi="Times New Roman" w:cs="Times New Roman" w:hint="eastAsia"/>
          <w:sz w:val="24"/>
          <w:szCs w:val="24"/>
        </w:rPr>
        <w:t>电除雾</w:t>
      </w:r>
      <w:r>
        <w:rPr>
          <w:rFonts w:ascii="Times New Roman" w:hAnsi="Times New Roman" w:cs="Times New Roman"/>
          <w:sz w:val="24"/>
          <w:szCs w:val="24"/>
        </w:rPr>
        <w:t>”</w:t>
      </w:r>
      <w:r>
        <w:rPr>
          <w:rFonts w:ascii="Times New Roman" w:hAnsi="Times New Roman" w:cs="Times New Roman" w:hint="eastAsia"/>
          <w:sz w:val="24"/>
          <w:szCs w:val="24"/>
        </w:rPr>
        <w:t>净化后，由</w:t>
      </w:r>
      <w:r>
        <w:rPr>
          <w:rFonts w:ascii="Times New Roman" w:hAnsi="Times New Roman" w:cs="Times New Roman"/>
          <w:sz w:val="24"/>
          <w:szCs w:val="24"/>
        </w:rPr>
        <w:t>80m</w:t>
      </w:r>
      <w:r>
        <w:rPr>
          <w:rFonts w:ascii="Times New Roman" w:hAnsi="Times New Roman" w:cs="Times New Roman" w:hint="eastAsia"/>
          <w:sz w:val="24"/>
          <w:szCs w:val="24"/>
        </w:rPr>
        <w:t>高排气筒外排。</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hint="eastAsia"/>
          <w:b/>
          <w:sz w:val="24"/>
          <w:szCs w:val="24"/>
        </w:rPr>
        <w:t>、无组织排放废气</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本报告采用类比法及物料衡算法估算无组织排放的源强，类比对象是现有项目。</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hint="eastAsia"/>
          <w:sz w:val="24"/>
          <w:szCs w:val="24"/>
        </w:rPr>
        <w:t>金红石粗品比重较大，加之采用袋装运输，故扬尘很少，本次评价不考虑此部分的无组织排放。</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hint="eastAsia"/>
          <w:sz w:val="24"/>
          <w:szCs w:val="24"/>
        </w:rPr>
        <w:t>成品包装过程改用了自动化成品包装线，扬尘量相对现有项目有所减少。</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hint="eastAsia"/>
          <w:sz w:val="24"/>
          <w:szCs w:val="24"/>
        </w:rPr>
        <w:t>粗品粉碎、闪蒸干燥、气流粉碎设备与废气处理设施均为管道连接，故不考虑设备运行过程无组织排放。</w:t>
      </w:r>
    </w:p>
    <w:p w:rsidR="001C1025" w:rsidRDefault="001C1025" w:rsidP="001C1025">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sz w:val="24"/>
          <w:szCs w:val="24"/>
        </w:rPr>
        <w:t>d</w:t>
      </w:r>
      <w:proofErr w:type="gramEnd"/>
      <w:r>
        <w:rPr>
          <w:rFonts w:ascii="Times New Roman" w:hAnsi="Times New Roman" w:cs="Times New Roman"/>
          <w:sz w:val="24"/>
          <w:szCs w:val="24"/>
        </w:rPr>
        <w:t>.“</w:t>
      </w:r>
      <w:r>
        <w:rPr>
          <w:rFonts w:ascii="Times New Roman" w:hAnsi="Times New Roman" w:cs="Times New Roman" w:hint="eastAsia"/>
          <w:sz w:val="24"/>
          <w:szCs w:val="24"/>
        </w:rPr>
        <w:t>以新带老</w:t>
      </w:r>
      <w:proofErr w:type="gramStart"/>
      <w:r>
        <w:rPr>
          <w:rFonts w:ascii="Times New Roman" w:hAnsi="Times New Roman" w:cs="Times New Roman"/>
          <w:sz w:val="24"/>
          <w:szCs w:val="24"/>
        </w:rPr>
        <w:t>”</w:t>
      </w:r>
      <w:proofErr w:type="gramEnd"/>
      <w:r>
        <w:rPr>
          <w:rFonts w:ascii="Times New Roman" w:hAnsi="Times New Roman" w:cs="Times New Roman" w:hint="eastAsia"/>
          <w:sz w:val="24"/>
          <w:szCs w:val="24"/>
        </w:rPr>
        <w:t>削减的无组织源</w:t>
      </w:r>
      <w:proofErr w:type="gramStart"/>
      <w:r>
        <w:rPr>
          <w:rFonts w:ascii="Times New Roman" w:hAnsi="Times New Roman" w:cs="Times New Roman" w:hint="eastAsia"/>
          <w:sz w:val="24"/>
          <w:szCs w:val="24"/>
        </w:rPr>
        <w:t>强包括</w:t>
      </w:r>
      <w:proofErr w:type="gramEnd"/>
      <w:r>
        <w:rPr>
          <w:rFonts w:ascii="Times New Roman" w:hAnsi="Times New Roman" w:cs="Times New Roman" w:hint="eastAsia"/>
          <w:sz w:val="24"/>
          <w:szCs w:val="24"/>
        </w:rPr>
        <w:t>现有煤气发生器停用后减少的煤场扬尘、煤气站</w:t>
      </w:r>
      <w:r>
        <w:rPr>
          <w:rFonts w:ascii="Times New Roman" w:hAnsi="Times New Roman" w:cs="Times New Roman"/>
          <w:sz w:val="24"/>
          <w:szCs w:val="24"/>
        </w:rPr>
        <w:t>CO</w:t>
      </w:r>
      <w:r>
        <w:rPr>
          <w:rFonts w:ascii="Times New Roman" w:hAnsi="Times New Roman" w:cs="Times New Roman" w:hint="eastAsia"/>
          <w:sz w:val="24"/>
          <w:szCs w:val="24"/>
        </w:rPr>
        <w:t>及</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S</w:t>
      </w:r>
      <w:r>
        <w:rPr>
          <w:rFonts w:ascii="Times New Roman" w:hAnsi="Times New Roman" w:cs="Times New Roman" w:hint="eastAsia"/>
          <w:sz w:val="24"/>
          <w:szCs w:val="24"/>
        </w:rPr>
        <w:t>。</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本项目各废气有组织排放情况详见表</w:t>
      </w:r>
      <w:r>
        <w:rPr>
          <w:rFonts w:ascii="Times New Roman" w:hAnsi="Times New Roman" w:cs="Times New Roman" w:hint="eastAsia"/>
          <w:sz w:val="24"/>
          <w:szCs w:val="24"/>
        </w:rPr>
        <w:t>3.3-1</w:t>
      </w:r>
      <w:r>
        <w:rPr>
          <w:rFonts w:ascii="Times New Roman" w:hAnsi="Times New Roman" w:cs="Times New Roman" w:hint="eastAsia"/>
          <w:sz w:val="24"/>
          <w:szCs w:val="24"/>
        </w:rPr>
        <w:t>，燃烧源排放情况详见表</w:t>
      </w:r>
      <w:r>
        <w:rPr>
          <w:rFonts w:ascii="Times New Roman" w:hAnsi="Times New Roman" w:cs="Times New Roman" w:hint="eastAsia"/>
          <w:sz w:val="24"/>
          <w:szCs w:val="24"/>
        </w:rPr>
        <w:t>3.3-2</w:t>
      </w:r>
      <w:r>
        <w:rPr>
          <w:rFonts w:ascii="Times New Roman" w:hAnsi="Times New Roman" w:cs="Times New Roman" w:hint="eastAsia"/>
          <w:sz w:val="24"/>
          <w:szCs w:val="24"/>
        </w:rPr>
        <w:t>，无组织排放情况详见表</w:t>
      </w:r>
      <w:r>
        <w:rPr>
          <w:rFonts w:ascii="Times New Roman" w:hAnsi="Times New Roman" w:cs="Times New Roman" w:hint="eastAsia"/>
          <w:sz w:val="24"/>
          <w:szCs w:val="24"/>
        </w:rPr>
        <w:t>3.3-3</w:t>
      </w:r>
      <w:r>
        <w:rPr>
          <w:rFonts w:ascii="Times New Roman" w:hAnsi="Times New Roman" w:cs="Times New Roman" w:hint="eastAsia"/>
          <w:sz w:val="24"/>
          <w:szCs w:val="24"/>
        </w:rPr>
        <w:t>。</w:t>
      </w:r>
    </w:p>
    <w:p w:rsidR="009B7860" w:rsidRPr="001C1025" w:rsidRDefault="009B7860" w:rsidP="00071016">
      <w:pPr>
        <w:spacing w:line="360" w:lineRule="auto"/>
        <w:ind w:firstLineChars="200" w:firstLine="480"/>
        <w:rPr>
          <w:rFonts w:ascii="Times New Roman" w:hAnsi="Times New Roman" w:cs="Times New Roman" w:hint="eastAsia"/>
          <w:sz w:val="24"/>
        </w:rPr>
      </w:pPr>
    </w:p>
    <w:p w:rsidR="009B7860" w:rsidRDefault="009B7860" w:rsidP="00071016">
      <w:pPr>
        <w:spacing w:line="360" w:lineRule="auto"/>
        <w:ind w:firstLineChars="200" w:firstLine="480"/>
        <w:rPr>
          <w:rFonts w:ascii="Times New Roman" w:hAnsi="Times New Roman" w:cs="Times New Roman" w:hint="eastAsia"/>
          <w:sz w:val="24"/>
        </w:rPr>
      </w:pPr>
    </w:p>
    <w:p w:rsidR="001C1025" w:rsidRDefault="001C1025" w:rsidP="00071016">
      <w:pPr>
        <w:spacing w:line="360" w:lineRule="auto"/>
        <w:ind w:firstLineChars="200" w:firstLine="480"/>
        <w:rPr>
          <w:rFonts w:ascii="Times New Roman" w:hAnsi="Times New Roman" w:cs="Times New Roman"/>
          <w:sz w:val="24"/>
        </w:rPr>
        <w:sectPr w:rsidR="001C1025" w:rsidSect="00BC16B2">
          <w:pgSz w:w="11906" w:h="16838"/>
          <w:pgMar w:top="1440" w:right="1800" w:bottom="1440" w:left="1800" w:header="851" w:footer="992" w:gutter="0"/>
          <w:cols w:space="425"/>
          <w:docGrid w:type="lines" w:linePitch="312"/>
        </w:sectPr>
      </w:pP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lastRenderedPageBreak/>
        <w:t>表</w:t>
      </w:r>
      <w:r>
        <w:rPr>
          <w:rFonts w:ascii="Times New Roman" w:hAnsi="Times New Roman" w:cs="Times New Roman" w:hint="eastAsia"/>
          <w:b/>
          <w:sz w:val="24"/>
          <w:szCs w:val="24"/>
        </w:rPr>
        <w:t>3.3-1</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改扩建项目有组织废气污染物产生与排放情况表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8"/>
        <w:gridCol w:w="1218"/>
        <w:gridCol w:w="1283"/>
        <w:gridCol w:w="1365"/>
        <w:gridCol w:w="1902"/>
        <w:gridCol w:w="1218"/>
        <w:gridCol w:w="1218"/>
        <w:gridCol w:w="974"/>
        <w:gridCol w:w="1218"/>
        <w:gridCol w:w="1218"/>
        <w:gridCol w:w="974"/>
        <w:gridCol w:w="968"/>
      </w:tblGrid>
      <w:tr w:rsidR="001C1025" w:rsidTr="001C1025">
        <w:trPr>
          <w:trHeight w:val="340"/>
          <w:jc w:val="center"/>
        </w:trPr>
        <w:tc>
          <w:tcPr>
            <w:tcW w:w="659" w:type="pct"/>
            <w:vMerge w:val="restart"/>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污染源名称</w:t>
            </w:r>
          </w:p>
        </w:tc>
        <w:tc>
          <w:tcPr>
            <w:tcW w:w="390" w:type="pct"/>
            <w:vMerge w:val="restar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排放温度</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w:t>
            </w:r>
            <w:r>
              <w:rPr>
                <w:rFonts w:ascii="宋体" w:eastAsia="宋体" w:hAnsi="宋体" w:cs="宋体" w:hint="eastAsia"/>
                <w:szCs w:val="21"/>
              </w:rPr>
              <w:t>℃</w:t>
            </w:r>
            <w:r>
              <w:rPr>
                <w:rFonts w:ascii="Times New Roman" w:hAnsi="Times New Roman" w:cs="Times New Roman" w:hint="eastAsia"/>
                <w:szCs w:val="21"/>
              </w:rPr>
              <w:t>）</w:t>
            </w:r>
          </w:p>
        </w:tc>
        <w:tc>
          <w:tcPr>
            <w:tcW w:w="411" w:type="pct"/>
            <w:vMerge w:val="restar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烟囱</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高度</w:t>
            </w:r>
            <w:r>
              <w:rPr>
                <w:rFonts w:ascii="Times New Roman" w:hAnsi="Times New Roman" w:cs="Times New Roman"/>
                <w:szCs w:val="21"/>
              </w:rPr>
              <w:t>/</w:t>
            </w:r>
            <w:r>
              <w:rPr>
                <w:rFonts w:ascii="Times New Roman" w:hAnsi="Times New Roman" w:cs="Times New Roman" w:hint="eastAsia"/>
                <w:szCs w:val="21"/>
              </w:rPr>
              <w:t>内径</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m</w:t>
            </w:r>
            <w:r>
              <w:rPr>
                <w:rFonts w:ascii="Times New Roman" w:hAnsi="Times New Roman" w:cs="Times New Roman" w:hint="eastAsia"/>
                <w:szCs w:val="21"/>
              </w:rPr>
              <w:t>）</w:t>
            </w:r>
          </w:p>
        </w:tc>
        <w:tc>
          <w:tcPr>
            <w:tcW w:w="437" w:type="pct"/>
            <w:vMerge w:val="restar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废气量</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Nm</w:t>
            </w:r>
            <w:r>
              <w:rPr>
                <w:rFonts w:ascii="Times New Roman" w:hAnsi="Times New Roman" w:cs="Times New Roman"/>
                <w:szCs w:val="21"/>
                <w:vertAlign w:val="superscript"/>
              </w:rPr>
              <w:t>3</w:t>
            </w:r>
            <w:r>
              <w:rPr>
                <w:rFonts w:ascii="Times New Roman" w:hAnsi="Times New Roman" w:cs="Times New Roman"/>
                <w:szCs w:val="21"/>
              </w:rPr>
              <w:t>/h</w:t>
            </w:r>
            <w:r>
              <w:rPr>
                <w:rFonts w:ascii="Times New Roman" w:hAnsi="Times New Roman" w:cs="Times New Roman" w:hint="eastAsia"/>
                <w:szCs w:val="21"/>
              </w:rPr>
              <w:t>）</w:t>
            </w:r>
          </w:p>
        </w:tc>
        <w:tc>
          <w:tcPr>
            <w:tcW w:w="609" w:type="pct"/>
            <w:vMerge w:val="restar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污染物</w:t>
            </w:r>
          </w:p>
        </w:tc>
        <w:tc>
          <w:tcPr>
            <w:tcW w:w="1092" w:type="pct"/>
            <w:gridSpan w:val="3"/>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产生情况</w:t>
            </w:r>
          </w:p>
        </w:tc>
        <w:tc>
          <w:tcPr>
            <w:tcW w:w="1092" w:type="pct"/>
            <w:gridSpan w:val="3"/>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排放情况</w:t>
            </w:r>
          </w:p>
        </w:tc>
        <w:tc>
          <w:tcPr>
            <w:tcW w:w="310" w:type="pct"/>
            <w:vMerge w:val="restar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去除率</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w:t>
            </w:r>
            <w:r>
              <w:rPr>
                <w:rFonts w:ascii="Times New Roman" w:hAnsi="Times New Roman" w:cs="Times New Roman" w:hint="eastAsia"/>
                <w:szCs w:val="21"/>
              </w:rPr>
              <w:t>）</w:t>
            </w:r>
          </w:p>
        </w:tc>
      </w:tr>
      <w:tr w:rsidR="001C1025" w:rsidTr="001C1025">
        <w:trPr>
          <w:trHeight w:val="340"/>
          <w:jc w:val="center"/>
        </w:trPr>
        <w:tc>
          <w:tcPr>
            <w:tcW w:w="0" w:type="auto"/>
            <w:vMerge/>
            <w:tcBorders>
              <w:top w:val="single" w:sz="12"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产生浓度</w:t>
            </w:r>
          </w:p>
          <w:p w:rsidR="001C1025" w:rsidRDefault="001C1025">
            <w:pPr>
              <w:jc w:val="center"/>
              <w:rPr>
                <w:rFonts w:ascii="Times New Roman" w:hAnsi="Times New Roman" w:cs="Times New Roman"/>
                <w:szCs w:val="21"/>
              </w:rPr>
            </w:pPr>
            <w:r>
              <w:rPr>
                <w:rFonts w:ascii="Times New Roman" w:hAnsi="Times New Roman" w:cs="Times New Roman"/>
                <w:szCs w:val="21"/>
              </w:rPr>
              <w:t>(mg/m</w:t>
            </w:r>
            <w:r>
              <w:rPr>
                <w:rFonts w:ascii="Times New Roman" w:hAnsi="Times New Roman" w:cs="Times New Roman"/>
                <w:szCs w:val="21"/>
                <w:vertAlign w:val="superscript"/>
              </w:rPr>
              <w:t>3</w:t>
            </w:r>
            <w:r>
              <w:rPr>
                <w:rFonts w:ascii="Times New Roman" w:hAnsi="Times New Roman" w:cs="Times New Roman"/>
                <w:szCs w:val="21"/>
              </w:rPr>
              <w:t>)</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产生速率</w:t>
            </w:r>
          </w:p>
          <w:p w:rsidR="001C1025" w:rsidRDefault="001C1025">
            <w:pPr>
              <w:jc w:val="center"/>
              <w:rPr>
                <w:rFonts w:ascii="Times New Roman" w:hAnsi="Times New Roman" w:cs="Times New Roman"/>
                <w:szCs w:val="21"/>
              </w:rPr>
            </w:pPr>
            <w:r>
              <w:rPr>
                <w:rFonts w:ascii="Times New Roman" w:hAnsi="Times New Roman" w:cs="Times New Roman"/>
                <w:szCs w:val="21"/>
              </w:rPr>
              <w:t>(kg/h)</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产生量</w:t>
            </w:r>
          </w:p>
          <w:p w:rsidR="001C1025" w:rsidRDefault="001C1025">
            <w:pPr>
              <w:jc w:val="center"/>
              <w:rPr>
                <w:rFonts w:ascii="Times New Roman" w:hAnsi="Times New Roman" w:cs="Times New Roman"/>
                <w:szCs w:val="21"/>
              </w:rPr>
            </w:pPr>
            <w:r>
              <w:rPr>
                <w:rFonts w:ascii="Times New Roman" w:hAnsi="Times New Roman" w:cs="Times New Roman"/>
                <w:szCs w:val="21"/>
              </w:rPr>
              <w:t>(t/a)</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排放浓度</w:t>
            </w:r>
          </w:p>
          <w:p w:rsidR="001C1025" w:rsidRDefault="001C1025">
            <w:pPr>
              <w:jc w:val="center"/>
              <w:rPr>
                <w:rFonts w:ascii="Times New Roman" w:hAnsi="Times New Roman" w:cs="Times New Roman"/>
                <w:szCs w:val="21"/>
              </w:rPr>
            </w:pPr>
            <w:r>
              <w:rPr>
                <w:rFonts w:ascii="Times New Roman" w:hAnsi="Times New Roman" w:cs="Times New Roman"/>
                <w:szCs w:val="21"/>
              </w:rPr>
              <w:t>(mg/m</w:t>
            </w:r>
            <w:r>
              <w:rPr>
                <w:rFonts w:ascii="Times New Roman" w:hAnsi="Times New Roman" w:cs="Times New Roman"/>
                <w:szCs w:val="21"/>
                <w:vertAlign w:val="superscript"/>
              </w:rPr>
              <w:t>3</w:t>
            </w:r>
            <w:r>
              <w:rPr>
                <w:rFonts w:ascii="Times New Roman" w:hAnsi="Times New Roman" w:cs="Times New Roman"/>
                <w:szCs w:val="21"/>
              </w:rPr>
              <w:t>)</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排放速率</w:t>
            </w:r>
          </w:p>
          <w:p w:rsidR="001C1025" w:rsidRDefault="001C1025">
            <w:pPr>
              <w:jc w:val="center"/>
              <w:rPr>
                <w:rFonts w:ascii="Times New Roman" w:hAnsi="Times New Roman" w:cs="Times New Roman"/>
                <w:szCs w:val="21"/>
              </w:rPr>
            </w:pPr>
            <w:r>
              <w:rPr>
                <w:rFonts w:ascii="Times New Roman" w:hAnsi="Times New Roman" w:cs="Times New Roman"/>
                <w:szCs w:val="21"/>
              </w:rPr>
              <w:t>(kg/h)</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排放量</w:t>
            </w:r>
          </w:p>
          <w:p w:rsidR="001C1025" w:rsidRDefault="001C1025">
            <w:pPr>
              <w:widowControl/>
              <w:jc w:val="center"/>
              <w:rPr>
                <w:rFonts w:ascii="Times New Roman" w:hAnsi="Times New Roman" w:cs="Times New Roman"/>
                <w:szCs w:val="21"/>
              </w:rPr>
            </w:pPr>
            <w:r>
              <w:rPr>
                <w:rFonts w:ascii="Times New Roman" w:hAnsi="Times New Roman" w:cs="Times New Roman"/>
                <w:szCs w:val="21"/>
              </w:rPr>
              <w:t>(t/a)</w:t>
            </w:r>
          </w:p>
        </w:tc>
        <w:tc>
          <w:tcPr>
            <w:tcW w:w="0" w:type="auto"/>
            <w:vMerge/>
            <w:tcBorders>
              <w:top w:val="single" w:sz="12" w:space="0" w:color="auto"/>
              <w:left w:val="single" w:sz="4" w:space="0" w:color="auto"/>
              <w:bottom w:val="single" w:sz="4" w:space="0" w:color="auto"/>
              <w:right w:val="nil"/>
            </w:tcBorders>
            <w:vAlign w:val="center"/>
            <w:hideMark/>
          </w:tcPr>
          <w:p w:rsidR="001C1025" w:rsidRDefault="001C1025">
            <w:pPr>
              <w:widowControl/>
              <w:jc w:val="left"/>
              <w:rPr>
                <w:rFonts w:ascii="Times New Roman" w:hAnsi="Times New Roman" w:cs="Times New Roman"/>
                <w:szCs w:val="21"/>
              </w:rPr>
            </w:pPr>
          </w:p>
        </w:tc>
      </w:tr>
      <w:tr w:rsidR="001C1025" w:rsidTr="001C1025">
        <w:trPr>
          <w:trHeight w:val="340"/>
          <w:jc w:val="center"/>
        </w:trPr>
        <w:tc>
          <w:tcPr>
            <w:tcW w:w="659"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闪蒸干燥尾气</w:t>
            </w:r>
            <w:r>
              <w:rPr>
                <w:rFonts w:ascii="Times New Roman" w:hAnsi="Times New Roman" w:cs="Times New Roman"/>
                <w:szCs w:val="21"/>
              </w:rPr>
              <w:t>G1</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84.8</w:t>
            </w:r>
          </w:p>
        </w:tc>
        <w:tc>
          <w:tcPr>
            <w:tcW w:w="411"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30/1.4</w:t>
            </w:r>
          </w:p>
        </w:tc>
        <w:tc>
          <w:tcPr>
            <w:tcW w:w="437"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15000</w:t>
            </w: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颗粒物</w:t>
            </w:r>
          </w:p>
          <w:p w:rsidR="001C1025" w:rsidRDefault="001C1025">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含</w:t>
            </w:r>
            <w:r>
              <w:rPr>
                <w:rFonts w:ascii="Times New Roman" w:hAnsi="Times New Roman" w:cs="Times New Roman"/>
                <w:szCs w:val="21"/>
              </w:rPr>
              <w:t>TiO</w:t>
            </w:r>
            <w:r>
              <w:rPr>
                <w:rFonts w:ascii="Times New Roman" w:hAnsi="Times New Roman" w:cs="Times New Roman"/>
                <w:szCs w:val="21"/>
                <w:vertAlign w:val="subscript"/>
              </w:rPr>
              <w:t>2</w:t>
            </w:r>
            <w:r>
              <w:rPr>
                <w:rFonts w:ascii="Times New Roman" w:hAnsi="Times New Roman" w:cs="Times New Roman" w:hint="eastAsia"/>
                <w:szCs w:val="21"/>
              </w:rPr>
              <w:t>及烟尘</w:t>
            </w:r>
            <w:r>
              <w:rPr>
                <w:rFonts w:ascii="Times New Roman" w:hAnsi="Times New Roman" w:cs="Times New Roman"/>
                <w:szCs w:val="21"/>
              </w:rPr>
              <w:t>)</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1093.03</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16.396</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129.852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1.09</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0.016</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0.130</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99.9</w:t>
            </w:r>
          </w:p>
        </w:tc>
      </w:tr>
      <w:tr w:rsidR="001C1025" w:rsidTr="001C1025">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6.06</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0.091</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lang w:bidi="en-US"/>
              </w:rPr>
              <w:t>0.72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6.06</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0.091</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lang w:bidi="en-US"/>
              </w:rPr>
              <w:t>0.72</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r>
      <w:tr w:rsidR="001C1025" w:rsidTr="001C1025">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28.39</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0.426</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3.373</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28.39</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0.426</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3.373</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r>
      <w:tr w:rsidR="001C1025" w:rsidTr="001C1025">
        <w:trPr>
          <w:trHeight w:val="340"/>
          <w:jc w:val="center"/>
        </w:trPr>
        <w:tc>
          <w:tcPr>
            <w:tcW w:w="659"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闪蒸干燥尾气</w:t>
            </w:r>
            <w:r>
              <w:rPr>
                <w:rFonts w:ascii="Times New Roman" w:hAnsi="Times New Roman" w:cs="Times New Roman"/>
                <w:szCs w:val="21"/>
              </w:rPr>
              <w:t>G2</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84.8</w:t>
            </w:r>
          </w:p>
        </w:tc>
        <w:tc>
          <w:tcPr>
            <w:tcW w:w="411"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30/1.4</w:t>
            </w:r>
          </w:p>
        </w:tc>
        <w:tc>
          <w:tcPr>
            <w:tcW w:w="437"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25000</w:t>
            </w: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颗粒物</w:t>
            </w:r>
          </w:p>
          <w:p w:rsidR="001C1025" w:rsidRDefault="001C1025">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含</w:t>
            </w:r>
            <w:r>
              <w:rPr>
                <w:rFonts w:ascii="Times New Roman" w:hAnsi="Times New Roman" w:cs="Times New Roman"/>
                <w:szCs w:val="21"/>
              </w:rPr>
              <w:t>TiO</w:t>
            </w:r>
            <w:r>
              <w:rPr>
                <w:rFonts w:ascii="Times New Roman" w:hAnsi="Times New Roman" w:cs="Times New Roman"/>
                <w:szCs w:val="21"/>
                <w:vertAlign w:val="subscript"/>
              </w:rPr>
              <w:t>2</w:t>
            </w:r>
            <w:r>
              <w:rPr>
                <w:rFonts w:ascii="Times New Roman" w:hAnsi="Times New Roman" w:cs="Times New Roman" w:hint="eastAsia"/>
                <w:szCs w:val="21"/>
              </w:rPr>
              <w:t>及烟尘</w:t>
            </w:r>
            <w:r>
              <w:rPr>
                <w:rFonts w:ascii="Times New Roman" w:hAnsi="Times New Roman" w:cs="Times New Roman"/>
                <w:szCs w:val="21"/>
              </w:rPr>
              <w:t>)</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1821.72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27.326</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216.42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1.82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0.027</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0.216</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99.9</w:t>
            </w:r>
          </w:p>
        </w:tc>
      </w:tr>
      <w:tr w:rsidR="001C1025" w:rsidTr="001C1025">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10.10</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0.152</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1.2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10.10</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0.152</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1.2</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r>
      <w:tr w:rsidR="001C1025" w:rsidTr="001C1025">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47.32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0.710</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5.622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47.32</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0.710</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5.622</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r>
      <w:tr w:rsidR="001C1025" w:rsidTr="001C1025">
        <w:trPr>
          <w:trHeight w:val="340"/>
          <w:jc w:val="center"/>
        </w:trPr>
        <w:tc>
          <w:tcPr>
            <w:tcW w:w="659"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气流粉碎粉尘</w:t>
            </w:r>
            <w:r>
              <w:rPr>
                <w:rFonts w:ascii="Times New Roman" w:hAnsi="Times New Roman" w:cs="Times New Roman"/>
                <w:szCs w:val="21"/>
              </w:rPr>
              <w:t>G3</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58.6</w:t>
            </w:r>
          </w:p>
        </w:tc>
        <w:tc>
          <w:tcPr>
            <w:tcW w:w="41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30/1.4</w:t>
            </w:r>
          </w:p>
        </w:tc>
        <w:tc>
          <w:tcPr>
            <w:tcW w:w="4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12000</w:t>
            </w:r>
          </w:p>
        </w:tc>
        <w:tc>
          <w:tcPr>
            <w:tcW w:w="60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颗粒物</w:t>
            </w:r>
            <w:r>
              <w:rPr>
                <w:rFonts w:ascii="Times New Roman" w:hAnsi="Times New Roman" w:cs="Times New Roman"/>
                <w:szCs w:val="21"/>
              </w:rPr>
              <w:t>(</w:t>
            </w:r>
            <w:r>
              <w:rPr>
                <w:rFonts w:ascii="Times New Roman" w:hAnsi="Times New Roman" w:cs="Times New Roman" w:hint="eastAsia"/>
                <w:szCs w:val="21"/>
              </w:rPr>
              <w:t>含</w:t>
            </w:r>
            <w:r>
              <w:rPr>
                <w:rFonts w:ascii="Times New Roman" w:hAnsi="Times New Roman" w:cs="Times New Roman"/>
                <w:szCs w:val="21"/>
              </w:rPr>
              <w:t>TiO</w:t>
            </w:r>
            <w:r>
              <w:rPr>
                <w:rFonts w:ascii="Times New Roman" w:hAnsi="Times New Roman" w:cs="Times New Roman"/>
                <w:szCs w:val="21"/>
                <w:vertAlign w:val="subscript"/>
              </w:rPr>
              <w:t>2</w:t>
            </w:r>
            <w:r>
              <w:rPr>
                <w:rFonts w:ascii="Times New Roman" w:hAnsi="Times New Roman" w:cs="Times New Roman"/>
                <w:szCs w:val="21"/>
              </w:rPr>
              <w:t>)</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1483.59</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17.803</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141</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1.48</w:t>
            </w:r>
          </w:p>
        </w:tc>
        <w:tc>
          <w:tcPr>
            <w:tcW w:w="39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0.018</w:t>
            </w:r>
          </w:p>
        </w:tc>
        <w:tc>
          <w:tcPr>
            <w:tcW w:w="31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0.141</w:t>
            </w:r>
          </w:p>
        </w:tc>
        <w:tc>
          <w:tcPr>
            <w:tcW w:w="31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99.9</w:t>
            </w:r>
          </w:p>
        </w:tc>
      </w:tr>
      <w:tr w:rsidR="001C1025" w:rsidTr="001C1025">
        <w:trPr>
          <w:trHeight w:val="340"/>
          <w:jc w:val="center"/>
        </w:trPr>
        <w:tc>
          <w:tcPr>
            <w:tcW w:w="659" w:type="pc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气流粉碎粉尘</w:t>
            </w:r>
            <w:r>
              <w:rPr>
                <w:rFonts w:ascii="Times New Roman" w:hAnsi="Times New Roman" w:cs="Times New Roman"/>
                <w:szCs w:val="21"/>
              </w:rPr>
              <w:t>G4</w:t>
            </w:r>
          </w:p>
        </w:tc>
        <w:tc>
          <w:tcPr>
            <w:tcW w:w="390"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58.6</w:t>
            </w:r>
          </w:p>
        </w:tc>
        <w:tc>
          <w:tcPr>
            <w:tcW w:w="411"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30/1.4</w:t>
            </w:r>
          </w:p>
        </w:tc>
        <w:tc>
          <w:tcPr>
            <w:tcW w:w="437"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20000</w:t>
            </w:r>
          </w:p>
        </w:tc>
        <w:tc>
          <w:tcPr>
            <w:tcW w:w="609"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颗粒物</w:t>
            </w:r>
            <w:r>
              <w:rPr>
                <w:rFonts w:ascii="Times New Roman" w:hAnsi="Times New Roman" w:cs="Times New Roman"/>
                <w:szCs w:val="21"/>
              </w:rPr>
              <w:t>(</w:t>
            </w:r>
            <w:r>
              <w:rPr>
                <w:rFonts w:ascii="Times New Roman" w:hAnsi="Times New Roman" w:cs="Times New Roman" w:hint="eastAsia"/>
                <w:szCs w:val="21"/>
              </w:rPr>
              <w:t>含</w:t>
            </w:r>
            <w:r>
              <w:rPr>
                <w:rFonts w:ascii="Times New Roman" w:hAnsi="Times New Roman" w:cs="Times New Roman"/>
                <w:szCs w:val="21"/>
              </w:rPr>
              <w:t>TiO</w:t>
            </w:r>
            <w:r>
              <w:rPr>
                <w:rFonts w:ascii="Times New Roman" w:hAnsi="Times New Roman" w:cs="Times New Roman"/>
                <w:szCs w:val="21"/>
                <w:vertAlign w:val="subscript"/>
              </w:rPr>
              <w:t>2</w:t>
            </w:r>
            <w:r>
              <w:rPr>
                <w:rFonts w:ascii="Times New Roman" w:hAnsi="Times New Roman" w:cs="Times New Roman"/>
                <w:szCs w:val="21"/>
              </w:rPr>
              <w:t>)</w:t>
            </w:r>
          </w:p>
        </w:tc>
        <w:tc>
          <w:tcPr>
            <w:tcW w:w="390"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1483.59</w:t>
            </w:r>
          </w:p>
        </w:tc>
        <w:tc>
          <w:tcPr>
            <w:tcW w:w="390"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29.672</w:t>
            </w:r>
          </w:p>
        </w:tc>
        <w:tc>
          <w:tcPr>
            <w:tcW w:w="312"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235</w:t>
            </w:r>
          </w:p>
        </w:tc>
        <w:tc>
          <w:tcPr>
            <w:tcW w:w="390"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1.48</w:t>
            </w:r>
          </w:p>
        </w:tc>
        <w:tc>
          <w:tcPr>
            <w:tcW w:w="390"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0.030</w:t>
            </w:r>
          </w:p>
        </w:tc>
        <w:tc>
          <w:tcPr>
            <w:tcW w:w="312"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0.235</w:t>
            </w:r>
          </w:p>
        </w:tc>
        <w:tc>
          <w:tcPr>
            <w:tcW w:w="310"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99.9</w:t>
            </w:r>
          </w:p>
        </w:tc>
      </w:tr>
    </w:tbl>
    <w:p w:rsidR="001C1025" w:rsidRDefault="001C1025" w:rsidP="001C1025">
      <w:pPr>
        <w:rPr>
          <w:rFonts w:ascii="Times New Roman" w:hAnsi="Times New Roman" w:cs="Times New Roman"/>
          <w:szCs w:val="24"/>
        </w:rPr>
      </w:pPr>
      <w:r>
        <w:rPr>
          <w:rFonts w:ascii="Times New Roman" w:hAnsi="Times New Roman" w:cs="Times New Roman" w:hint="eastAsia"/>
          <w:szCs w:val="24"/>
        </w:rPr>
        <w:t>按年运行</w:t>
      </w:r>
      <w:r>
        <w:rPr>
          <w:rFonts w:ascii="Times New Roman" w:hAnsi="Times New Roman" w:cs="Times New Roman"/>
          <w:szCs w:val="24"/>
        </w:rPr>
        <w:t>330</w:t>
      </w:r>
      <w:r>
        <w:rPr>
          <w:rFonts w:ascii="Times New Roman" w:hAnsi="Times New Roman" w:cs="Times New Roman" w:hint="eastAsia"/>
          <w:szCs w:val="24"/>
        </w:rPr>
        <w:t>天，每天</w:t>
      </w:r>
      <w:r>
        <w:rPr>
          <w:rFonts w:ascii="Times New Roman" w:hAnsi="Times New Roman" w:cs="Times New Roman"/>
          <w:szCs w:val="24"/>
        </w:rPr>
        <w:t>24h</w:t>
      </w:r>
      <w:r>
        <w:rPr>
          <w:rFonts w:ascii="Times New Roman" w:hAnsi="Times New Roman" w:cs="Times New Roman" w:hint="eastAsia"/>
          <w:szCs w:val="24"/>
        </w:rPr>
        <w:t>运行计算，年运行时间</w:t>
      </w:r>
      <w:r>
        <w:rPr>
          <w:rFonts w:ascii="Times New Roman" w:hAnsi="Times New Roman" w:cs="Times New Roman"/>
          <w:szCs w:val="24"/>
        </w:rPr>
        <w:t>7920h</w:t>
      </w:r>
      <w:r>
        <w:rPr>
          <w:rFonts w:ascii="Times New Roman" w:hAnsi="Times New Roman" w:cs="Times New Roman" w:hint="eastAsia"/>
          <w:szCs w:val="24"/>
        </w:rPr>
        <w:t>；布袋除尘器处理效率依据粉尘浓度变化，产生浓度较高（</w:t>
      </w:r>
      <w:r>
        <w:rPr>
          <w:rFonts w:ascii="Times New Roman" w:hAnsi="Times New Roman" w:cs="Times New Roman"/>
          <w:szCs w:val="24"/>
        </w:rPr>
        <w:t>≥1000mg/m</w:t>
      </w:r>
      <w:r>
        <w:rPr>
          <w:rFonts w:ascii="Times New Roman" w:hAnsi="Times New Roman" w:cs="Times New Roman"/>
          <w:szCs w:val="24"/>
          <w:vertAlign w:val="superscript"/>
        </w:rPr>
        <w:t>3</w:t>
      </w:r>
      <w:r>
        <w:rPr>
          <w:rFonts w:ascii="Times New Roman" w:hAnsi="Times New Roman" w:cs="Times New Roman" w:hint="eastAsia"/>
          <w:szCs w:val="24"/>
        </w:rPr>
        <w:t>）时，可达到</w:t>
      </w:r>
      <w:r>
        <w:rPr>
          <w:rFonts w:ascii="Times New Roman" w:hAnsi="Times New Roman" w:cs="Times New Roman"/>
          <w:szCs w:val="24"/>
        </w:rPr>
        <w:t>99.9%</w:t>
      </w:r>
      <w:r>
        <w:rPr>
          <w:rFonts w:ascii="Times New Roman" w:hAnsi="Times New Roman" w:cs="Times New Roman" w:hint="eastAsia"/>
          <w:szCs w:val="24"/>
        </w:rPr>
        <w:t>以上，浓度较低时（＜</w:t>
      </w:r>
      <w:r>
        <w:rPr>
          <w:rFonts w:ascii="Times New Roman" w:hAnsi="Times New Roman" w:cs="Times New Roman"/>
          <w:szCs w:val="24"/>
        </w:rPr>
        <w:t>100mg/m</w:t>
      </w:r>
      <w:r>
        <w:rPr>
          <w:rFonts w:ascii="Times New Roman" w:hAnsi="Times New Roman" w:cs="Times New Roman"/>
          <w:szCs w:val="24"/>
          <w:vertAlign w:val="superscript"/>
        </w:rPr>
        <w:t>3</w:t>
      </w:r>
      <w:r>
        <w:rPr>
          <w:rFonts w:ascii="Times New Roman" w:hAnsi="Times New Roman" w:cs="Times New Roman" w:hint="eastAsia"/>
          <w:szCs w:val="24"/>
        </w:rPr>
        <w:t>），一般为</w:t>
      </w:r>
      <w:r>
        <w:rPr>
          <w:rFonts w:ascii="Times New Roman" w:hAnsi="Times New Roman" w:cs="Times New Roman"/>
          <w:szCs w:val="24"/>
        </w:rPr>
        <w:t>95%</w:t>
      </w:r>
      <w:r>
        <w:rPr>
          <w:rFonts w:ascii="Times New Roman" w:hAnsi="Times New Roman" w:cs="Times New Roman" w:hint="eastAsia"/>
          <w:szCs w:val="24"/>
        </w:rPr>
        <w:t>左右，布袋除尘器对</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hint="eastAsia"/>
          <w:szCs w:val="24"/>
        </w:rPr>
        <w:t>、</w:t>
      </w:r>
      <w:r>
        <w:rPr>
          <w:rFonts w:ascii="Times New Roman" w:hAnsi="Times New Roman" w:cs="Times New Roman"/>
          <w:szCs w:val="24"/>
        </w:rPr>
        <w:t>NO</w:t>
      </w:r>
      <w:r>
        <w:rPr>
          <w:rFonts w:ascii="Times New Roman" w:hAnsi="Times New Roman" w:cs="Times New Roman"/>
          <w:szCs w:val="24"/>
          <w:vertAlign w:val="subscript"/>
        </w:rPr>
        <w:t>X</w:t>
      </w:r>
      <w:r>
        <w:rPr>
          <w:rFonts w:ascii="Times New Roman" w:hAnsi="Times New Roman" w:cs="Times New Roman" w:hint="eastAsia"/>
          <w:szCs w:val="24"/>
        </w:rPr>
        <w:t>无去除效率。</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3.3-2</w:t>
      </w:r>
      <w:r>
        <w:rPr>
          <w:rFonts w:ascii="Times New Roman" w:hAnsi="Times New Roman" w:cs="Times New Roman"/>
          <w:b/>
          <w:sz w:val="24"/>
          <w:szCs w:val="24"/>
        </w:rPr>
        <w:t xml:space="preserve"> “</w:t>
      </w:r>
      <w:r>
        <w:rPr>
          <w:rFonts w:ascii="Times New Roman" w:hAnsi="Times New Roman" w:cs="Times New Roman" w:hint="eastAsia"/>
          <w:b/>
          <w:sz w:val="24"/>
          <w:szCs w:val="24"/>
        </w:rPr>
        <w:t>以新带老</w:t>
      </w:r>
      <w:r>
        <w:rPr>
          <w:rFonts w:ascii="Times New Roman" w:hAnsi="Times New Roman" w:cs="Times New Roman"/>
          <w:b/>
          <w:sz w:val="24"/>
          <w:szCs w:val="24"/>
        </w:rPr>
        <w:t>”</w:t>
      </w:r>
      <w:r>
        <w:rPr>
          <w:rFonts w:ascii="Times New Roman" w:hAnsi="Times New Roman" w:cs="Times New Roman" w:hint="eastAsia"/>
          <w:b/>
          <w:sz w:val="24"/>
          <w:szCs w:val="24"/>
        </w:rPr>
        <w:t>燃烧源污染物排放情况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603"/>
        <w:gridCol w:w="885"/>
        <w:gridCol w:w="1678"/>
        <w:gridCol w:w="1890"/>
        <w:gridCol w:w="1102"/>
        <w:gridCol w:w="1102"/>
        <w:gridCol w:w="884"/>
        <w:gridCol w:w="1249"/>
        <w:gridCol w:w="1102"/>
        <w:gridCol w:w="884"/>
        <w:gridCol w:w="1249"/>
        <w:gridCol w:w="1102"/>
        <w:gridCol w:w="884"/>
      </w:tblGrid>
      <w:tr w:rsidR="001C1025" w:rsidTr="001C1025">
        <w:trPr>
          <w:trHeight w:val="340"/>
          <w:jc w:val="center"/>
        </w:trPr>
        <w:tc>
          <w:tcPr>
            <w:tcW w:w="513" w:type="pct"/>
            <w:tcBorders>
              <w:top w:val="single" w:sz="12" w:space="0" w:color="auto"/>
              <w:left w:val="nil"/>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污染源</w:t>
            </w:r>
          </w:p>
        </w:tc>
        <w:tc>
          <w:tcPr>
            <w:tcW w:w="283" w:type="pct"/>
            <w:tcBorders>
              <w:top w:val="single" w:sz="12" w:space="0" w:color="auto"/>
              <w:left w:val="nil"/>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污染物</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名称</w:t>
            </w:r>
          </w:p>
        </w:tc>
        <w:tc>
          <w:tcPr>
            <w:tcW w:w="537" w:type="pct"/>
            <w:tcBorders>
              <w:top w:val="single" w:sz="12"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proofErr w:type="gramStart"/>
            <w:r>
              <w:rPr>
                <w:rFonts w:ascii="Times New Roman" w:hAnsi="Times New Roman" w:cs="Times New Roman" w:hint="eastAsia"/>
                <w:szCs w:val="21"/>
              </w:rPr>
              <w:t>产污系数</w:t>
            </w:r>
            <w:proofErr w:type="gramEnd"/>
          </w:p>
        </w:tc>
        <w:tc>
          <w:tcPr>
            <w:tcW w:w="605" w:type="pct"/>
            <w:tcBorders>
              <w:top w:val="single" w:sz="12"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天然气用量</w:t>
            </w:r>
          </w:p>
          <w:p w:rsidR="001C1025" w:rsidRDefault="001C1025">
            <w:pPr>
              <w:jc w:val="center"/>
              <w:rPr>
                <w:rFonts w:ascii="Times New Roman" w:hAnsi="Times New Roman" w:cs="Times New Roman"/>
                <w:szCs w:val="21"/>
                <w:lang w:bidi="en-US"/>
              </w:rPr>
            </w:pPr>
            <w:r>
              <w:rPr>
                <w:rFonts w:ascii="Times New Roman" w:hAnsi="Times New Roman" w:cs="Times New Roman"/>
                <w:szCs w:val="21"/>
              </w:rPr>
              <w:t>/</w:t>
            </w:r>
            <w:r>
              <w:rPr>
                <w:rFonts w:ascii="Times New Roman" w:hAnsi="Times New Roman" w:cs="Times New Roman" w:hint="eastAsia"/>
                <w:szCs w:val="21"/>
              </w:rPr>
              <w:t>废气量</w:t>
            </w:r>
          </w:p>
        </w:tc>
        <w:tc>
          <w:tcPr>
            <w:tcW w:w="353" w:type="pct"/>
            <w:tcBorders>
              <w:top w:val="single" w:sz="12"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排放温度</w:t>
            </w:r>
          </w:p>
          <w:p w:rsidR="001C1025" w:rsidRDefault="001C1025">
            <w:pPr>
              <w:jc w:val="center"/>
              <w:rPr>
                <w:rFonts w:ascii="Times New Roman" w:hAnsi="Times New Roman" w:cs="Times New Roman"/>
                <w:szCs w:val="21"/>
              </w:rPr>
            </w:pPr>
            <w:r>
              <w:rPr>
                <w:rFonts w:ascii="宋体" w:eastAsia="宋体" w:hAnsi="宋体" w:cs="宋体" w:hint="eastAsia"/>
                <w:szCs w:val="21"/>
              </w:rPr>
              <w:t>℃</w:t>
            </w:r>
          </w:p>
        </w:tc>
        <w:tc>
          <w:tcPr>
            <w:tcW w:w="353" w:type="pct"/>
            <w:tcBorders>
              <w:top w:val="single" w:sz="12"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排放高度</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m</w:t>
            </w:r>
            <w:r>
              <w:rPr>
                <w:rFonts w:ascii="Times New Roman" w:hAnsi="Times New Roman" w:cs="Times New Roman" w:hint="eastAsia"/>
                <w:szCs w:val="21"/>
              </w:rPr>
              <w:t>）</w:t>
            </w:r>
          </w:p>
        </w:tc>
        <w:tc>
          <w:tcPr>
            <w:tcW w:w="283" w:type="pct"/>
            <w:tcBorders>
              <w:top w:val="single" w:sz="12"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产生量</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w:t>
            </w:r>
            <w:r>
              <w:rPr>
                <w:rFonts w:ascii="Times New Roman" w:hAnsi="Times New Roman" w:cs="Times New Roman"/>
                <w:szCs w:val="21"/>
              </w:rPr>
              <w:t>t/a</w:t>
            </w:r>
            <w:r>
              <w:rPr>
                <w:rFonts w:ascii="Times New Roman" w:hAnsi="Times New Roman" w:cs="Times New Roman" w:hint="eastAsia"/>
                <w:szCs w:val="21"/>
              </w:rPr>
              <w:t>）</w:t>
            </w:r>
          </w:p>
        </w:tc>
        <w:tc>
          <w:tcPr>
            <w:tcW w:w="400" w:type="pct"/>
            <w:tcBorders>
              <w:top w:val="single" w:sz="12"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产生浓度</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w:t>
            </w:r>
            <w:r>
              <w:rPr>
                <w:rFonts w:ascii="Times New Roman" w:hAnsi="Times New Roman" w:cs="Times New Roman"/>
                <w:szCs w:val="21"/>
              </w:rPr>
              <w:t>mg/m</w:t>
            </w:r>
            <w:r>
              <w:rPr>
                <w:rFonts w:ascii="Times New Roman" w:hAnsi="Times New Roman" w:cs="Times New Roman"/>
                <w:szCs w:val="21"/>
                <w:vertAlign w:val="superscript"/>
              </w:rPr>
              <w:t>3</w:t>
            </w:r>
            <w:r>
              <w:rPr>
                <w:rFonts w:ascii="Times New Roman" w:hAnsi="Times New Roman" w:cs="Times New Roman" w:hint="eastAsia"/>
                <w:szCs w:val="21"/>
              </w:rPr>
              <w:t>）</w:t>
            </w:r>
          </w:p>
        </w:tc>
        <w:tc>
          <w:tcPr>
            <w:tcW w:w="353" w:type="pct"/>
            <w:tcBorders>
              <w:top w:val="single" w:sz="12"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产生速率</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w:t>
            </w:r>
            <w:r>
              <w:rPr>
                <w:rFonts w:ascii="Times New Roman" w:hAnsi="Times New Roman" w:cs="Times New Roman"/>
                <w:szCs w:val="21"/>
              </w:rPr>
              <w:t>kg/h</w:t>
            </w:r>
            <w:r>
              <w:rPr>
                <w:rFonts w:ascii="Times New Roman" w:hAnsi="Times New Roman" w:cs="Times New Roman" w:hint="eastAsia"/>
                <w:szCs w:val="21"/>
              </w:rPr>
              <w:t>）</w:t>
            </w:r>
          </w:p>
        </w:tc>
        <w:tc>
          <w:tcPr>
            <w:tcW w:w="283" w:type="pct"/>
            <w:tcBorders>
              <w:top w:val="single" w:sz="12"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排放量</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w:t>
            </w:r>
            <w:r>
              <w:rPr>
                <w:rFonts w:ascii="Times New Roman" w:hAnsi="Times New Roman" w:cs="Times New Roman"/>
                <w:szCs w:val="21"/>
              </w:rPr>
              <w:t>t/a</w:t>
            </w:r>
            <w:r>
              <w:rPr>
                <w:rFonts w:ascii="Times New Roman" w:hAnsi="Times New Roman" w:cs="Times New Roman" w:hint="eastAsia"/>
                <w:szCs w:val="21"/>
              </w:rPr>
              <w:t>）</w:t>
            </w:r>
          </w:p>
        </w:tc>
        <w:tc>
          <w:tcPr>
            <w:tcW w:w="400" w:type="pct"/>
            <w:tcBorders>
              <w:top w:val="single" w:sz="12"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排放浓度</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w:t>
            </w:r>
            <w:r>
              <w:rPr>
                <w:rFonts w:ascii="Times New Roman" w:hAnsi="Times New Roman" w:cs="Times New Roman"/>
                <w:szCs w:val="21"/>
              </w:rPr>
              <w:t>mg/m</w:t>
            </w:r>
            <w:r>
              <w:rPr>
                <w:rFonts w:ascii="Times New Roman" w:hAnsi="Times New Roman" w:cs="Times New Roman"/>
                <w:szCs w:val="21"/>
                <w:vertAlign w:val="superscript"/>
              </w:rPr>
              <w:t>3</w:t>
            </w:r>
            <w:r>
              <w:rPr>
                <w:rFonts w:ascii="Times New Roman" w:hAnsi="Times New Roman" w:cs="Times New Roman" w:hint="eastAsia"/>
                <w:szCs w:val="21"/>
              </w:rPr>
              <w:t>）</w:t>
            </w:r>
          </w:p>
        </w:tc>
        <w:tc>
          <w:tcPr>
            <w:tcW w:w="353" w:type="pct"/>
            <w:tcBorders>
              <w:top w:val="single" w:sz="12"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排放速率</w:t>
            </w:r>
          </w:p>
          <w:p w:rsidR="001C1025" w:rsidRDefault="001C1025">
            <w:pPr>
              <w:jc w:val="center"/>
              <w:rPr>
                <w:rFonts w:ascii="Times New Roman" w:hAnsi="Times New Roman" w:cs="Times New Roman"/>
                <w:szCs w:val="21"/>
                <w:lang w:bidi="en-US"/>
              </w:rPr>
            </w:pPr>
            <w:r>
              <w:rPr>
                <w:rFonts w:ascii="Times New Roman" w:hAnsi="Times New Roman" w:cs="Times New Roman" w:hint="eastAsia"/>
                <w:szCs w:val="21"/>
              </w:rPr>
              <w:t>（</w:t>
            </w:r>
            <w:r>
              <w:rPr>
                <w:rFonts w:ascii="Times New Roman" w:hAnsi="Times New Roman" w:cs="Times New Roman"/>
                <w:szCs w:val="21"/>
              </w:rPr>
              <w:t>kg/h</w:t>
            </w:r>
            <w:r>
              <w:rPr>
                <w:rFonts w:ascii="Times New Roman" w:hAnsi="Times New Roman" w:cs="Times New Roman" w:hint="eastAsia"/>
                <w:szCs w:val="21"/>
              </w:rPr>
              <w:t>）</w:t>
            </w:r>
          </w:p>
        </w:tc>
        <w:tc>
          <w:tcPr>
            <w:tcW w:w="283" w:type="pct"/>
            <w:tcBorders>
              <w:top w:val="single" w:sz="12"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去除率</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w:t>
            </w:r>
            <w:r>
              <w:rPr>
                <w:rFonts w:ascii="Times New Roman" w:hAnsi="Times New Roman" w:cs="Times New Roman" w:hint="eastAsia"/>
                <w:szCs w:val="21"/>
              </w:rPr>
              <w:t>）</w:t>
            </w:r>
          </w:p>
        </w:tc>
      </w:tr>
      <w:tr w:rsidR="001C1025" w:rsidTr="001C1025">
        <w:trPr>
          <w:trHeight w:val="340"/>
          <w:jc w:val="center"/>
        </w:trPr>
        <w:tc>
          <w:tcPr>
            <w:tcW w:w="513" w:type="pct"/>
            <w:vMerge w:val="restart"/>
            <w:tcBorders>
              <w:top w:val="single" w:sz="6" w:space="0" w:color="auto"/>
              <w:left w:val="nil"/>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现有项目</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回转窑</w:t>
            </w:r>
          </w:p>
          <w:p w:rsidR="001C1025" w:rsidRDefault="001C1025">
            <w:pPr>
              <w:jc w:val="center"/>
              <w:rPr>
                <w:rFonts w:ascii="Times New Roman" w:hAnsi="Times New Roman" w:cs="Times New Roman"/>
                <w:szCs w:val="21"/>
              </w:rPr>
            </w:pPr>
            <w:r>
              <w:rPr>
                <w:rFonts w:ascii="Times New Roman" w:hAnsi="Times New Roman" w:cs="Times New Roman"/>
                <w:szCs w:val="21"/>
              </w:rPr>
              <w:t>T0</w:t>
            </w:r>
          </w:p>
        </w:tc>
        <w:tc>
          <w:tcPr>
            <w:tcW w:w="283" w:type="pct"/>
            <w:tcBorders>
              <w:top w:val="single" w:sz="6" w:space="0" w:color="auto"/>
              <w:left w:val="nil"/>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eastAsia="en-US" w:bidi="en-US"/>
              </w:rPr>
            </w:pPr>
            <w:r>
              <w:rPr>
                <w:rFonts w:ascii="Times New Roman" w:hAnsi="Times New Roman" w:cs="Times New Roman"/>
                <w:szCs w:val="21"/>
              </w:rPr>
              <w:t>NO</w:t>
            </w:r>
            <w:r>
              <w:rPr>
                <w:rFonts w:ascii="Times New Roman" w:hAnsi="Times New Roman" w:cs="Times New Roman"/>
                <w:szCs w:val="21"/>
                <w:vertAlign w:val="subscript"/>
              </w:rPr>
              <w:t>x</w:t>
            </w:r>
          </w:p>
        </w:tc>
        <w:tc>
          <w:tcPr>
            <w:tcW w:w="537" w:type="pct"/>
            <w:tcBorders>
              <w:top w:val="single" w:sz="6"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rPr>
              <w:t>18.74kg/</w:t>
            </w:r>
            <w:r>
              <w:rPr>
                <w:rFonts w:ascii="Times New Roman" w:hAnsi="Times New Roman" w:cs="Times New Roman" w:hint="eastAsia"/>
                <w:szCs w:val="21"/>
              </w:rPr>
              <w:t>万</w:t>
            </w:r>
            <w:r>
              <w:rPr>
                <w:rFonts w:ascii="Times New Roman" w:hAnsi="Times New Roman" w:cs="Times New Roman"/>
                <w:szCs w:val="21"/>
              </w:rPr>
              <w:t>Nm</w:t>
            </w:r>
            <w:r>
              <w:rPr>
                <w:rFonts w:ascii="Times New Roman" w:hAnsi="Times New Roman" w:cs="Times New Roman"/>
                <w:szCs w:val="21"/>
                <w:vertAlign w:val="superscript"/>
              </w:rPr>
              <w:t>3</w:t>
            </w:r>
          </w:p>
        </w:tc>
        <w:tc>
          <w:tcPr>
            <w:tcW w:w="605" w:type="pct"/>
            <w:vMerge w:val="restart"/>
            <w:tcBorders>
              <w:top w:val="single" w:sz="6" w:space="0" w:color="auto"/>
              <w:left w:val="single" w:sz="6" w:space="0" w:color="auto"/>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320</w:t>
            </w:r>
            <w:r>
              <w:rPr>
                <w:rFonts w:ascii="Times New Roman" w:hAnsi="Times New Roman" w:cs="Times New Roman" w:hint="eastAsia"/>
                <w:szCs w:val="21"/>
                <w:lang w:bidi="en-US"/>
              </w:rPr>
              <w:t>万</w:t>
            </w:r>
            <w:r>
              <w:rPr>
                <w:rFonts w:ascii="Times New Roman" w:hAnsi="Times New Roman" w:cs="Times New Roman"/>
                <w:szCs w:val="21"/>
                <w:lang w:bidi="en-US"/>
              </w:rPr>
              <w:t>m</w:t>
            </w:r>
            <w:r>
              <w:rPr>
                <w:rFonts w:ascii="Times New Roman" w:hAnsi="Times New Roman" w:cs="Times New Roman"/>
                <w:szCs w:val="21"/>
                <w:vertAlign w:val="superscript"/>
                <w:lang w:bidi="en-US"/>
              </w:rPr>
              <w:t>3</w:t>
            </w:r>
            <w:r>
              <w:rPr>
                <w:rFonts w:ascii="Times New Roman" w:hAnsi="Times New Roman" w:cs="Times New Roman"/>
                <w:szCs w:val="21"/>
                <w:lang w:bidi="en-US"/>
              </w:rPr>
              <w:t>/a</w:t>
            </w:r>
          </w:p>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12005.459</w:t>
            </w:r>
            <w:r>
              <w:rPr>
                <w:rFonts w:ascii="Times New Roman" w:hAnsi="Times New Roman" w:cs="Times New Roman" w:hint="eastAsia"/>
                <w:szCs w:val="21"/>
                <w:lang w:bidi="en-US"/>
              </w:rPr>
              <w:t>万</w:t>
            </w:r>
            <w:r>
              <w:rPr>
                <w:rFonts w:ascii="Times New Roman" w:hAnsi="Times New Roman" w:cs="Times New Roman"/>
                <w:szCs w:val="21"/>
                <w:lang w:bidi="en-US"/>
              </w:rPr>
              <w:t>m</w:t>
            </w:r>
            <w:r>
              <w:rPr>
                <w:rFonts w:ascii="Times New Roman" w:hAnsi="Times New Roman" w:cs="Times New Roman"/>
                <w:szCs w:val="21"/>
                <w:vertAlign w:val="superscript"/>
                <w:lang w:bidi="en-US"/>
              </w:rPr>
              <w:t>3</w:t>
            </w:r>
            <w:r>
              <w:rPr>
                <w:rFonts w:ascii="Times New Roman" w:hAnsi="Times New Roman" w:cs="Times New Roman"/>
                <w:szCs w:val="21"/>
                <w:lang w:bidi="en-US"/>
              </w:rPr>
              <w:t>/a</w:t>
            </w:r>
          </w:p>
        </w:tc>
        <w:tc>
          <w:tcPr>
            <w:tcW w:w="353" w:type="pct"/>
            <w:vMerge w:val="restart"/>
            <w:tcBorders>
              <w:top w:val="single" w:sz="6" w:space="0" w:color="auto"/>
              <w:left w:val="single" w:sz="6" w:space="0" w:color="auto"/>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42.6</w:t>
            </w:r>
          </w:p>
        </w:tc>
        <w:tc>
          <w:tcPr>
            <w:tcW w:w="353" w:type="pct"/>
            <w:vMerge w:val="restart"/>
            <w:tcBorders>
              <w:top w:val="single" w:sz="6" w:space="0" w:color="auto"/>
              <w:left w:val="single" w:sz="6" w:space="0" w:color="auto"/>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80</w:t>
            </w:r>
          </w:p>
        </w:tc>
        <w:tc>
          <w:tcPr>
            <w:tcW w:w="283" w:type="pct"/>
            <w:tcBorders>
              <w:top w:val="single" w:sz="6"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5.9968</w:t>
            </w:r>
          </w:p>
        </w:tc>
        <w:tc>
          <w:tcPr>
            <w:tcW w:w="400"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15.58</w:t>
            </w:r>
          </w:p>
        </w:tc>
        <w:tc>
          <w:tcPr>
            <w:tcW w:w="35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 xml:space="preserve">0.757 </w:t>
            </w:r>
          </w:p>
        </w:tc>
        <w:tc>
          <w:tcPr>
            <w:tcW w:w="28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4.797</w:t>
            </w:r>
          </w:p>
        </w:tc>
        <w:tc>
          <w:tcPr>
            <w:tcW w:w="400"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12.46</w:t>
            </w:r>
          </w:p>
        </w:tc>
        <w:tc>
          <w:tcPr>
            <w:tcW w:w="35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0.606</w:t>
            </w:r>
          </w:p>
        </w:tc>
        <w:tc>
          <w:tcPr>
            <w:tcW w:w="28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20</w:t>
            </w:r>
          </w:p>
        </w:tc>
      </w:tr>
      <w:tr w:rsidR="001C1025" w:rsidTr="001C1025">
        <w:trPr>
          <w:trHeight w:val="340"/>
          <w:jc w:val="center"/>
        </w:trPr>
        <w:tc>
          <w:tcPr>
            <w:tcW w:w="0" w:type="auto"/>
            <w:vMerge/>
            <w:tcBorders>
              <w:top w:val="single" w:sz="6" w:space="0" w:color="auto"/>
              <w:left w:val="nil"/>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rPr>
            </w:pPr>
          </w:p>
        </w:tc>
        <w:tc>
          <w:tcPr>
            <w:tcW w:w="283" w:type="pct"/>
            <w:tcBorders>
              <w:top w:val="single" w:sz="6" w:space="0" w:color="auto"/>
              <w:left w:val="nil"/>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eastAsia="en-US" w:bidi="en-US"/>
              </w:rPr>
            </w:pPr>
            <w:r>
              <w:rPr>
                <w:rFonts w:ascii="Times New Roman" w:hAnsi="Times New Roman" w:cs="Times New Roman"/>
                <w:szCs w:val="21"/>
              </w:rPr>
              <w:t>SO</w:t>
            </w:r>
            <w:r>
              <w:rPr>
                <w:rFonts w:ascii="Times New Roman" w:hAnsi="Times New Roman" w:cs="Times New Roman"/>
                <w:szCs w:val="21"/>
                <w:vertAlign w:val="subscript"/>
              </w:rPr>
              <w:t>2</w:t>
            </w:r>
          </w:p>
        </w:tc>
        <w:tc>
          <w:tcPr>
            <w:tcW w:w="537" w:type="pct"/>
            <w:tcBorders>
              <w:top w:val="single" w:sz="6"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rPr>
              <w:t>4kg/</w:t>
            </w:r>
            <w:r>
              <w:rPr>
                <w:rFonts w:ascii="Times New Roman" w:hAnsi="Times New Roman" w:cs="Times New Roman" w:hint="eastAsia"/>
                <w:szCs w:val="21"/>
              </w:rPr>
              <w:t>万</w:t>
            </w:r>
            <w:r>
              <w:rPr>
                <w:rFonts w:ascii="Times New Roman" w:hAnsi="Times New Roman" w:cs="Times New Roman"/>
                <w:szCs w:val="21"/>
              </w:rPr>
              <w:t>Nm</w:t>
            </w:r>
            <w:r>
              <w:rPr>
                <w:rFonts w:ascii="Times New Roman" w:hAnsi="Times New Roman" w:cs="Times New Roman"/>
                <w:szCs w:val="21"/>
                <w:vertAlign w:val="superscript"/>
              </w:rPr>
              <w:t>3</w:t>
            </w:r>
          </w:p>
        </w:tc>
        <w:tc>
          <w:tcPr>
            <w:tcW w:w="0" w:type="auto"/>
            <w:vMerge/>
            <w:tcBorders>
              <w:top w:val="single" w:sz="6" w:space="0" w:color="auto"/>
              <w:left w:val="single" w:sz="6" w:space="0" w:color="auto"/>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lang w:bidi="en-US"/>
              </w:rPr>
            </w:pPr>
          </w:p>
        </w:tc>
        <w:tc>
          <w:tcPr>
            <w:tcW w:w="0" w:type="auto"/>
            <w:vMerge/>
            <w:tcBorders>
              <w:top w:val="single" w:sz="6" w:space="0" w:color="auto"/>
              <w:left w:val="single" w:sz="6" w:space="0" w:color="auto"/>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6" w:space="0" w:color="auto"/>
              <w:left w:val="single" w:sz="6" w:space="0" w:color="auto"/>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rPr>
            </w:pPr>
          </w:p>
        </w:tc>
        <w:tc>
          <w:tcPr>
            <w:tcW w:w="283" w:type="pct"/>
            <w:tcBorders>
              <w:top w:val="single" w:sz="6" w:space="0" w:color="auto"/>
              <w:left w:val="single" w:sz="6" w:space="0" w:color="auto"/>
              <w:bottom w:val="single" w:sz="6"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1.28</w:t>
            </w:r>
          </w:p>
        </w:tc>
        <w:tc>
          <w:tcPr>
            <w:tcW w:w="400"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3.33</w:t>
            </w:r>
          </w:p>
        </w:tc>
        <w:tc>
          <w:tcPr>
            <w:tcW w:w="35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 xml:space="preserve">0.162 </w:t>
            </w:r>
          </w:p>
        </w:tc>
        <w:tc>
          <w:tcPr>
            <w:tcW w:w="28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0.512</w:t>
            </w:r>
          </w:p>
        </w:tc>
        <w:tc>
          <w:tcPr>
            <w:tcW w:w="400"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1.33</w:t>
            </w:r>
          </w:p>
        </w:tc>
        <w:tc>
          <w:tcPr>
            <w:tcW w:w="35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0.065</w:t>
            </w:r>
          </w:p>
        </w:tc>
        <w:tc>
          <w:tcPr>
            <w:tcW w:w="283" w:type="pct"/>
            <w:tcBorders>
              <w:top w:val="single" w:sz="6" w:space="0" w:color="auto"/>
              <w:left w:val="single" w:sz="6" w:space="0" w:color="auto"/>
              <w:bottom w:val="single" w:sz="6"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60</w:t>
            </w:r>
          </w:p>
        </w:tc>
      </w:tr>
      <w:tr w:rsidR="001C1025" w:rsidTr="001C1025">
        <w:trPr>
          <w:trHeight w:val="340"/>
          <w:jc w:val="center"/>
        </w:trPr>
        <w:tc>
          <w:tcPr>
            <w:tcW w:w="0" w:type="auto"/>
            <w:vMerge/>
            <w:tcBorders>
              <w:top w:val="single" w:sz="6" w:space="0" w:color="auto"/>
              <w:left w:val="nil"/>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rPr>
            </w:pPr>
          </w:p>
        </w:tc>
        <w:tc>
          <w:tcPr>
            <w:tcW w:w="283" w:type="pct"/>
            <w:tcBorders>
              <w:top w:val="single" w:sz="6" w:space="0" w:color="auto"/>
              <w:left w:val="nil"/>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lang w:eastAsia="en-US" w:bidi="en-US"/>
              </w:rPr>
            </w:pPr>
            <w:r>
              <w:rPr>
                <w:rFonts w:ascii="Times New Roman" w:hAnsi="Times New Roman" w:cs="Times New Roman" w:hint="eastAsia"/>
                <w:szCs w:val="21"/>
              </w:rPr>
              <w:t>烟尘</w:t>
            </w:r>
          </w:p>
        </w:tc>
        <w:tc>
          <w:tcPr>
            <w:tcW w:w="537" w:type="pct"/>
            <w:tcBorders>
              <w:top w:val="single" w:sz="6" w:space="0" w:color="auto"/>
              <w:left w:val="single" w:sz="6" w:space="0" w:color="auto"/>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rPr>
              <w:t>0.14kg/kNm</w:t>
            </w:r>
            <w:r>
              <w:rPr>
                <w:rFonts w:ascii="Times New Roman" w:hAnsi="Times New Roman" w:cs="Times New Roman"/>
                <w:szCs w:val="21"/>
                <w:vertAlign w:val="superscript"/>
              </w:rPr>
              <w:t>3</w:t>
            </w:r>
          </w:p>
        </w:tc>
        <w:tc>
          <w:tcPr>
            <w:tcW w:w="0" w:type="auto"/>
            <w:vMerge/>
            <w:tcBorders>
              <w:top w:val="single" w:sz="6" w:space="0" w:color="auto"/>
              <w:left w:val="single" w:sz="6" w:space="0" w:color="auto"/>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lang w:bidi="en-US"/>
              </w:rPr>
            </w:pPr>
          </w:p>
        </w:tc>
        <w:tc>
          <w:tcPr>
            <w:tcW w:w="0" w:type="auto"/>
            <w:vMerge/>
            <w:tcBorders>
              <w:top w:val="single" w:sz="6" w:space="0" w:color="auto"/>
              <w:left w:val="single" w:sz="6" w:space="0" w:color="auto"/>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6" w:space="0" w:color="auto"/>
              <w:left w:val="single" w:sz="6" w:space="0" w:color="auto"/>
              <w:bottom w:val="single" w:sz="12" w:space="0" w:color="auto"/>
              <w:right w:val="single" w:sz="6" w:space="0" w:color="auto"/>
            </w:tcBorders>
            <w:vAlign w:val="center"/>
            <w:hideMark/>
          </w:tcPr>
          <w:p w:rsidR="001C1025" w:rsidRDefault="001C1025">
            <w:pPr>
              <w:widowControl/>
              <w:jc w:val="left"/>
              <w:rPr>
                <w:rFonts w:ascii="Times New Roman" w:hAnsi="Times New Roman" w:cs="Times New Roman"/>
                <w:szCs w:val="21"/>
              </w:rPr>
            </w:pPr>
          </w:p>
        </w:tc>
        <w:tc>
          <w:tcPr>
            <w:tcW w:w="283" w:type="pct"/>
            <w:tcBorders>
              <w:top w:val="single" w:sz="6" w:space="0" w:color="auto"/>
              <w:left w:val="single" w:sz="6" w:space="0" w:color="auto"/>
              <w:bottom w:val="single" w:sz="12" w:space="0" w:color="auto"/>
              <w:right w:val="single" w:sz="6" w:space="0" w:color="auto"/>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0.448</w:t>
            </w:r>
          </w:p>
        </w:tc>
        <w:tc>
          <w:tcPr>
            <w:tcW w:w="400" w:type="pct"/>
            <w:tcBorders>
              <w:top w:val="single" w:sz="6" w:space="0" w:color="auto"/>
              <w:left w:val="single" w:sz="6"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1.16</w:t>
            </w:r>
          </w:p>
        </w:tc>
        <w:tc>
          <w:tcPr>
            <w:tcW w:w="353" w:type="pct"/>
            <w:tcBorders>
              <w:top w:val="single" w:sz="6" w:space="0" w:color="auto"/>
              <w:left w:val="single" w:sz="6" w:space="0" w:color="auto"/>
              <w:bottom w:val="single" w:sz="12" w:space="0" w:color="auto"/>
              <w:right w:val="nil"/>
            </w:tcBorders>
            <w:vAlign w:val="center"/>
            <w:hideMark/>
          </w:tcPr>
          <w:p w:rsidR="001C1025" w:rsidRDefault="001C1025">
            <w:pPr>
              <w:jc w:val="center"/>
              <w:rPr>
                <w:rFonts w:ascii="Times New Roman" w:hAnsi="Times New Roman" w:cs="Times New Roman"/>
                <w:szCs w:val="21"/>
                <w:lang w:bidi="en-US"/>
              </w:rPr>
            </w:pPr>
            <w:r>
              <w:rPr>
                <w:rFonts w:ascii="Times New Roman" w:hAnsi="Times New Roman" w:cs="Times New Roman"/>
                <w:szCs w:val="21"/>
                <w:lang w:bidi="en-US"/>
              </w:rPr>
              <w:t xml:space="preserve">0.057 </w:t>
            </w:r>
          </w:p>
        </w:tc>
        <w:tc>
          <w:tcPr>
            <w:tcW w:w="283" w:type="pct"/>
            <w:tcBorders>
              <w:top w:val="single" w:sz="6" w:space="0" w:color="auto"/>
              <w:left w:val="single" w:sz="6"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0.005</w:t>
            </w:r>
          </w:p>
        </w:tc>
        <w:tc>
          <w:tcPr>
            <w:tcW w:w="400" w:type="pct"/>
            <w:tcBorders>
              <w:top w:val="single" w:sz="6" w:space="0" w:color="auto"/>
              <w:left w:val="single" w:sz="6"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0.01</w:t>
            </w:r>
          </w:p>
        </w:tc>
        <w:tc>
          <w:tcPr>
            <w:tcW w:w="353" w:type="pct"/>
            <w:tcBorders>
              <w:top w:val="single" w:sz="6" w:space="0" w:color="auto"/>
              <w:left w:val="single" w:sz="6"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0.0006</w:t>
            </w:r>
          </w:p>
        </w:tc>
        <w:tc>
          <w:tcPr>
            <w:tcW w:w="283" w:type="pct"/>
            <w:tcBorders>
              <w:top w:val="single" w:sz="6" w:space="0" w:color="auto"/>
              <w:left w:val="single" w:sz="6"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99</w:t>
            </w:r>
          </w:p>
        </w:tc>
      </w:tr>
    </w:tbl>
    <w:p w:rsidR="001C1025" w:rsidRPr="001C1025" w:rsidRDefault="001C1025" w:rsidP="001C1025">
      <w:pPr>
        <w:rPr>
          <w:rFonts w:ascii="Times New Roman" w:hAnsi="Times New Roman" w:cs="Times New Roman" w:hint="eastAsia"/>
          <w:szCs w:val="24"/>
        </w:rPr>
      </w:pPr>
      <w:r>
        <w:rPr>
          <w:rFonts w:ascii="Times New Roman" w:hAnsi="Times New Roman" w:cs="Times New Roman" w:hint="eastAsia"/>
          <w:szCs w:val="24"/>
        </w:rPr>
        <w:t>天然气燃烧废气根据《工业污染源产排污系数手册（</w:t>
      </w:r>
      <w:r>
        <w:rPr>
          <w:rFonts w:ascii="Times New Roman" w:hAnsi="Times New Roman" w:cs="Times New Roman"/>
          <w:szCs w:val="24"/>
        </w:rPr>
        <w:t>2010</w:t>
      </w:r>
      <w:r>
        <w:rPr>
          <w:rFonts w:ascii="Times New Roman" w:hAnsi="Times New Roman" w:cs="Times New Roman" w:hint="eastAsia"/>
          <w:szCs w:val="24"/>
        </w:rPr>
        <w:t>年修订）》中的</w:t>
      </w:r>
      <w:r>
        <w:rPr>
          <w:rFonts w:ascii="Times New Roman" w:hAnsi="Times New Roman" w:cs="Times New Roman"/>
          <w:szCs w:val="24"/>
        </w:rPr>
        <w:t>“4430</w:t>
      </w:r>
      <w:r>
        <w:rPr>
          <w:rFonts w:ascii="Times New Roman" w:hAnsi="Times New Roman" w:cs="Times New Roman" w:hint="eastAsia"/>
          <w:szCs w:val="24"/>
        </w:rPr>
        <w:t>工业锅炉（热力生产和供应行业）产排污系数表</w:t>
      </w:r>
      <w:r>
        <w:rPr>
          <w:rFonts w:ascii="Times New Roman" w:hAnsi="Times New Roman" w:cs="Times New Roman"/>
          <w:szCs w:val="24"/>
        </w:rPr>
        <w:t>-</w:t>
      </w:r>
      <w:r>
        <w:rPr>
          <w:rFonts w:ascii="Times New Roman" w:hAnsi="Times New Roman" w:cs="Times New Roman" w:hint="eastAsia"/>
          <w:szCs w:val="24"/>
        </w:rPr>
        <w:t>燃气工业锅炉</w:t>
      </w:r>
      <w:r>
        <w:rPr>
          <w:rFonts w:ascii="Times New Roman" w:hAnsi="Times New Roman" w:cs="Times New Roman"/>
          <w:szCs w:val="24"/>
        </w:rPr>
        <w:t>”</w:t>
      </w:r>
      <w:r>
        <w:rPr>
          <w:rFonts w:ascii="Times New Roman" w:hAnsi="Times New Roman" w:cs="Times New Roman" w:hint="eastAsia"/>
          <w:szCs w:val="24"/>
        </w:rPr>
        <w:t>，废气量与闪蒸干燥废气排放量一致，</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hint="eastAsia"/>
          <w:szCs w:val="24"/>
        </w:rPr>
        <w:t>产生系数为</w:t>
      </w:r>
      <w:r>
        <w:rPr>
          <w:rFonts w:ascii="Times New Roman" w:hAnsi="Times New Roman" w:cs="Times New Roman"/>
          <w:szCs w:val="24"/>
        </w:rPr>
        <w:t>0.02Skg/</w:t>
      </w:r>
      <w:r>
        <w:rPr>
          <w:rFonts w:ascii="Times New Roman" w:hAnsi="Times New Roman" w:cs="Times New Roman" w:hint="eastAsia"/>
          <w:szCs w:val="24"/>
        </w:rPr>
        <w:t>万</w:t>
      </w:r>
      <w:r>
        <w:rPr>
          <w:rFonts w:ascii="Times New Roman" w:hAnsi="Times New Roman" w:cs="Times New Roman"/>
          <w:szCs w:val="24"/>
        </w:rPr>
        <w:t>Nm</w:t>
      </w:r>
      <w:r>
        <w:rPr>
          <w:rFonts w:ascii="Times New Roman" w:hAnsi="Times New Roman" w:cs="Times New Roman"/>
          <w:szCs w:val="24"/>
          <w:vertAlign w:val="superscript"/>
        </w:rPr>
        <w:t>3</w:t>
      </w:r>
      <w:r>
        <w:rPr>
          <w:rFonts w:ascii="Times New Roman" w:hAnsi="Times New Roman" w:cs="Times New Roman" w:hint="eastAsia"/>
          <w:szCs w:val="24"/>
        </w:rPr>
        <w:t>（</w:t>
      </w:r>
      <w:r>
        <w:rPr>
          <w:rFonts w:ascii="Times New Roman" w:hAnsi="Times New Roman" w:cs="Times New Roman"/>
          <w:szCs w:val="24"/>
        </w:rPr>
        <w:t>S</w:t>
      </w:r>
      <w:r>
        <w:rPr>
          <w:rFonts w:ascii="Times New Roman" w:hAnsi="Times New Roman" w:cs="Times New Roman" w:hint="eastAsia"/>
          <w:szCs w:val="24"/>
        </w:rPr>
        <w:t>为燃气硫含量，单位为</w:t>
      </w:r>
      <w:r>
        <w:rPr>
          <w:rFonts w:ascii="Times New Roman" w:hAnsi="Times New Roman" w:cs="Times New Roman"/>
          <w:szCs w:val="24"/>
        </w:rPr>
        <w:t>mg/m</w:t>
      </w:r>
      <w:r>
        <w:rPr>
          <w:rFonts w:ascii="Times New Roman" w:hAnsi="Times New Roman" w:cs="Times New Roman"/>
          <w:szCs w:val="24"/>
          <w:vertAlign w:val="superscript"/>
        </w:rPr>
        <w:t>3</w:t>
      </w:r>
      <w:r>
        <w:rPr>
          <w:rFonts w:ascii="Times New Roman" w:hAnsi="Times New Roman" w:cs="Times New Roman" w:hint="eastAsia"/>
          <w:szCs w:val="24"/>
        </w:rPr>
        <w:t>），根据《天然气》（</w:t>
      </w:r>
      <w:r>
        <w:rPr>
          <w:rFonts w:ascii="Times New Roman" w:hAnsi="Times New Roman" w:cs="Times New Roman"/>
          <w:szCs w:val="24"/>
        </w:rPr>
        <w:t>GB17820-2012</w:t>
      </w:r>
      <w:r>
        <w:rPr>
          <w:rFonts w:ascii="Times New Roman" w:hAnsi="Times New Roman" w:cs="Times New Roman" w:hint="eastAsia"/>
          <w:szCs w:val="24"/>
        </w:rPr>
        <w:t>），本项目使用的二类天然气含硫量应不大于</w:t>
      </w:r>
      <w:r>
        <w:rPr>
          <w:rFonts w:ascii="Times New Roman" w:hAnsi="Times New Roman" w:cs="Times New Roman"/>
          <w:szCs w:val="24"/>
        </w:rPr>
        <w:t>200mg/m</w:t>
      </w:r>
      <w:r>
        <w:rPr>
          <w:rFonts w:ascii="Times New Roman" w:hAnsi="Times New Roman" w:cs="Times New Roman"/>
          <w:szCs w:val="24"/>
          <w:vertAlign w:val="superscript"/>
        </w:rPr>
        <w:t>3</w:t>
      </w:r>
      <w:r>
        <w:rPr>
          <w:rFonts w:ascii="Times New Roman" w:hAnsi="Times New Roman" w:cs="Times New Roman" w:hint="eastAsia"/>
          <w:szCs w:val="24"/>
        </w:rPr>
        <w:t>，据此，</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hint="eastAsia"/>
          <w:szCs w:val="24"/>
        </w:rPr>
        <w:t>产生系数为</w:t>
      </w:r>
      <w:r>
        <w:rPr>
          <w:rFonts w:ascii="Times New Roman" w:hAnsi="Times New Roman" w:cs="Times New Roman"/>
          <w:szCs w:val="24"/>
        </w:rPr>
        <w:t>4kg/</w:t>
      </w:r>
      <w:r>
        <w:rPr>
          <w:rFonts w:ascii="Times New Roman" w:hAnsi="Times New Roman" w:cs="Times New Roman" w:hint="eastAsia"/>
          <w:szCs w:val="24"/>
        </w:rPr>
        <w:t>万</w:t>
      </w:r>
      <w:r>
        <w:rPr>
          <w:rFonts w:ascii="Times New Roman" w:hAnsi="Times New Roman" w:cs="Times New Roman"/>
          <w:szCs w:val="24"/>
        </w:rPr>
        <w:t>Nm</w:t>
      </w:r>
      <w:r>
        <w:rPr>
          <w:rFonts w:ascii="Times New Roman" w:hAnsi="Times New Roman" w:cs="Times New Roman"/>
          <w:szCs w:val="24"/>
          <w:vertAlign w:val="superscript"/>
        </w:rPr>
        <w:t>3</w:t>
      </w:r>
      <w:r>
        <w:rPr>
          <w:rFonts w:ascii="Times New Roman" w:hAnsi="Times New Roman" w:cs="Times New Roman" w:hint="eastAsia"/>
          <w:szCs w:val="24"/>
        </w:rPr>
        <w:t>（原料），</w:t>
      </w:r>
      <w:r>
        <w:rPr>
          <w:rFonts w:ascii="Times New Roman" w:hAnsi="Times New Roman" w:cs="Times New Roman"/>
          <w:szCs w:val="24"/>
        </w:rPr>
        <w:t>NO</w:t>
      </w:r>
      <w:r>
        <w:rPr>
          <w:rFonts w:ascii="Times New Roman" w:hAnsi="Times New Roman" w:cs="Times New Roman"/>
          <w:szCs w:val="24"/>
          <w:vertAlign w:val="subscript"/>
        </w:rPr>
        <w:t>X</w:t>
      </w:r>
      <w:r>
        <w:rPr>
          <w:rFonts w:ascii="Times New Roman" w:hAnsi="Times New Roman" w:cs="Times New Roman" w:hint="eastAsia"/>
          <w:szCs w:val="24"/>
        </w:rPr>
        <w:t>产生系数为</w:t>
      </w:r>
      <w:r>
        <w:rPr>
          <w:rFonts w:ascii="Times New Roman" w:hAnsi="Times New Roman" w:cs="Times New Roman"/>
          <w:szCs w:val="24"/>
        </w:rPr>
        <w:t>18.71kg/</w:t>
      </w:r>
      <w:r>
        <w:rPr>
          <w:rFonts w:ascii="Times New Roman" w:hAnsi="Times New Roman" w:cs="Times New Roman" w:hint="eastAsia"/>
          <w:szCs w:val="24"/>
        </w:rPr>
        <w:t>万</w:t>
      </w:r>
      <w:r>
        <w:rPr>
          <w:rFonts w:ascii="Times New Roman" w:hAnsi="Times New Roman" w:cs="Times New Roman"/>
          <w:szCs w:val="24"/>
        </w:rPr>
        <w:t>Nm</w:t>
      </w:r>
      <w:r>
        <w:rPr>
          <w:rFonts w:ascii="Times New Roman" w:hAnsi="Times New Roman" w:cs="Times New Roman"/>
          <w:szCs w:val="24"/>
          <w:vertAlign w:val="superscript"/>
        </w:rPr>
        <w:t>3</w:t>
      </w:r>
      <w:r>
        <w:rPr>
          <w:rFonts w:ascii="Times New Roman" w:hAnsi="Times New Roman" w:cs="Times New Roman" w:hint="eastAsia"/>
          <w:szCs w:val="24"/>
        </w:rPr>
        <w:t>（原料）。根据《环境影响评价工程师执业资格等级培训教材</w:t>
      </w:r>
      <w:r>
        <w:rPr>
          <w:rFonts w:ascii="Times New Roman" w:hAnsi="Times New Roman" w:cs="Times New Roman"/>
          <w:szCs w:val="24"/>
        </w:rPr>
        <w:t xml:space="preserve"> </w:t>
      </w:r>
      <w:r>
        <w:rPr>
          <w:rFonts w:ascii="Times New Roman" w:hAnsi="Times New Roman" w:cs="Times New Roman" w:hint="eastAsia"/>
          <w:szCs w:val="24"/>
        </w:rPr>
        <w:t>社会区域类环境影响评价》（中国环境科学出版社）</w:t>
      </w:r>
      <w:r>
        <w:rPr>
          <w:rFonts w:ascii="Times New Roman" w:hAnsi="Times New Roman" w:cs="Times New Roman"/>
          <w:szCs w:val="24"/>
        </w:rPr>
        <w:t>P123</w:t>
      </w:r>
      <w:r>
        <w:rPr>
          <w:rFonts w:ascii="Times New Roman" w:hAnsi="Times New Roman" w:cs="Times New Roman" w:hint="eastAsia"/>
          <w:szCs w:val="24"/>
        </w:rPr>
        <w:t>中表</w:t>
      </w:r>
      <w:r>
        <w:rPr>
          <w:rFonts w:ascii="Times New Roman" w:hAnsi="Times New Roman" w:cs="Times New Roman"/>
          <w:szCs w:val="24"/>
        </w:rPr>
        <w:t>4-12</w:t>
      </w:r>
      <w:r>
        <w:rPr>
          <w:rFonts w:ascii="Times New Roman" w:hAnsi="Times New Roman" w:cs="Times New Roman" w:hint="eastAsia"/>
          <w:szCs w:val="24"/>
        </w:rPr>
        <w:t>，天然气燃烧时烟尘产生量约为</w:t>
      </w:r>
      <w:r>
        <w:rPr>
          <w:rFonts w:ascii="Times New Roman" w:hAnsi="Times New Roman" w:cs="Times New Roman"/>
          <w:szCs w:val="24"/>
        </w:rPr>
        <w:t>0.14kg/km</w:t>
      </w:r>
      <w:r>
        <w:rPr>
          <w:rFonts w:ascii="Times New Roman" w:hAnsi="Times New Roman" w:cs="Times New Roman"/>
          <w:szCs w:val="24"/>
          <w:vertAlign w:val="superscript"/>
        </w:rPr>
        <w:t>3</w:t>
      </w:r>
      <w:r>
        <w:rPr>
          <w:rFonts w:ascii="Times New Roman" w:hAnsi="Times New Roman" w:cs="Times New Roman" w:hint="eastAsia"/>
          <w:szCs w:val="24"/>
        </w:rPr>
        <w:t>（原料）。现有项目回转窑废气量按现有废气排放量计算，由于其余污染物产生情况不变，不重新核算现有项目回转窑除</w:t>
      </w:r>
      <w:r>
        <w:rPr>
          <w:rFonts w:ascii="Times New Roman" w:hAnsi="Times New Roman" w:cs="Times New Roman"/>
          <w:szCs w:val="24"/>
        </w:rPr>
        <w:t>NOx</w:t>
      </w:r>
      <w:r>
        <w:rPr>
          <w:rFonts w:ascii="Times New Roman" w:hAnsi="Times New Roman" w:cs="Times New Roman" w:hint="eastAsia"/>
          <w:szCs w:val="24"/>
        </w:rPr>
        <w:t>、</w:t>
      </w:r>
      <w:r>
        <w:rPr>
          <w:rFonts w:ascii="Times New Roman" w:hAnsi="Times New Roman" w:cs="Times New Roman"/>
          <w:szCs w:val="24"/>
        </w:rPr>
        <w:t>SO</w:t>
      </w:r>
      <w:r>
        <w:rPr>
          <w:rFonts w:ascii="Times New Roman" w:hAnsi="Times New Roman" w:cs="Times New Roman"/>
          <w:szCs w:val="24"/>
          <w:vertAlign w:val="subscript"/>
        </w:rPr>
        <w:t>2</w:t>
      </w:r>
      <w:r>
        <w:rPr>
          <w:rFonts w:ascii="Times New Roman" w:hAnsi="Times New Roman" w:cs="Times New Roman" w:hint="eastAsia"/>
          <w:szCs w:val="24"/>
        </w:rPr>
        <w:t>、烟尘外的其他废气。</w:t>
      </w:r>
    </w:p>
    <w:p w:rsidR="001C1025" w:rsidRDefault="001C1025" w:rsidP="001C1025">
      <w:pPr>
        <w:spacing w:line="360" w:lineRule="auto"/>
        <w:rPr>
          <w:rFonts w:ascii="Times New Roman" w:hAnsi="Times New Roman" w:cs="Times New Roman" w:hint="eastAsia"/>
          <w:sz w:val="24"/>
        </w:rPr>
      </w:pPr>
    </w:p>
    <w:p w:rsidR="001C1025" w:rsidRDefault="001C1025" w:rsidP="00071016">
      <w:pPr>
        <w:spacing w:line="360" w:lineRule="auto"/>
        <w:ind w:firstLineChars="200" w:firstLine="480"/>
        <w:rPr>
          <w:rFonts w:ascii="Times New Roman" w:hAnsi="Times New Roman" w:cs="Times New Roman"/>
          <w:sz w:val="24"/>
        </w:rPr>
        <w:sectPr w:rsidR="001C1025" w:rsidSect="001C1025">
          <w:pgSz w:w="16838" w:h="11906" w:orient="landscape"/>
          <w:pgMar w:top="720" w:right="720" w:bottom="720" w:left="720" w:header="851" w:footer="992" w:gutter="0"/>
          <w:cols w:space="425"/>
          <w:docGrid w:type="lines" w:linePitch="312"/>
        </w:sectPr>
      </w:pP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lastRenderedPageBreak/>
        <w:t>表</w:t>
      </w:r>
      <w:r>
        <w:rPr>
          <w:rFonts w:ascii="Times New Roman" w:hAnsi="Times New Roman" w:cs="Times New Roman" w:hint="eastAsia"/>
          <w:b/>
          <w:sz w:val="24"/>
          <w:szCs w:val="24"/>
        </w:rPr>
        <w:t>3.3-3</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改扩建项目无组织排放量及</w:t>
      </w:r>
      <w:r>
        <w:rPr>
          <w:rFonts w:ascii="Times New Roman" w:hAnsi="Times New Roman" w:cs="Times New Roman"/>
          <w:b/>
          <w:sz w:val="24"/>
          <w:szCs w:val="24"/>
        </w:rPr>
        <w:t>“</w:t>
      </w:r>
      <w:r>
        <w:rPr>
          <w:rFonts w:ascii="Times New Roman" w:hAnsi="Times New Roman" w:cs="Times New Roman" w:hint="eastAsia"/>
          <w:b/>
          <w:sz w:val="24"/>
          <w:szCs w:val="24"/>
        </w:rPr>
        <w:t>以新带老</w:t>
      </w:r>
      <w:r>
        <w:rPr>
          <w:rFonts w:ascii="Times New Roman" w:hAnsi="Times New Roman" w:cs="Times New Roman"/>
          <w:b/>
          <w:sz w:val="24"/>
          <w:szCs w:val="24"/>
        </w:rPr>
        <w:t>”</w:t>
      </w:r>
      <w:r>
        <w:rPr>
          <w:rFonts w:ascii="Times New Roman" w:hAnsi="Times New Roman" w:cs="Times New Roman" w:hint="eastAsia"/>
          <w:b/>
          <w:sz w:val="24"/>
          <w:szCs w:val="24"/>
        </w:rPr>
        <w:t>削减量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21"/>
        <w:gridCol w:w="440"/>
        <w:gridCol w:w="1733"/>
        <w:gridCol w:w="2308"/>
        <w:gridCol w:w="2020"/>
      </w:tblGrid>
      <w:tr w:rsidR="001C1025" w:rsidTr="001C1025">
        <w:trPr>
          <w:cantSplit/>
          <w:trHeight w:val="397"/>
          <w:jc w:val="center"/>
        </w:trPr>
        <w:tc>
          <w:tcPr>
            <w:tcW w:w="1444" w:type="pct"/>
            <w:gridSpan w:val="2"/>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编号</w:t>
            </w:r>
          </w:p>
        </w:tc>
        <w:tc>
          <w:tcPr>
            <w:tcW w:w="1017"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污染源名称</w:t>
            </w:r>
          </w:p>
        </w:tc>
        <w:tc>
          <w:tcPr>
            <w:tcW w:w="1354"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污染物</w:t>
            </w:r>
          </w:p>
        </w:tc>
        <w:tc>
          <w:tcPr>
            <w:tcW w:w="1185"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排放量（</w:t>
            </w:r>
            <w:r>
              <w:rPr>
                <w:rFonts w:ascii="Times New Roman" w:hAnsi="Times New Roman" w:cs="Times New Roman"/>
                <w:szCs w:val="21"/>
              </w:rPr>
              <w:t>t/a</w:t>
            </w:r>
            <w:r>
              <w:rPr>
                <w:rFonts w:ascii="Times New Roman" w:hAnsi="Times New Roman" w:cs="Times New Roman" w:hint="eastAsia"/>
                <w:szCs w:val="21"/>
              </w:rPr>
              <w:t>）</w:t>
            </w:r>
          </w:p>
        </w:tc>
      </w:tr>
      <w:tr w:rsidR="001C1025" w:rsidTr="001C1025">
        <w:trPr>
          <w:cantSplit/>
          <w:trHeight w:val="397"/>
          <w:jc w:val="center"/>
        </w:trPr>
        <w:tc>
          <w:tcPr>
            <w:tcW w:w="1186"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改扩建项目</w:t>
            </w:r>
          </w:p>
        </w:tc>
        <w:tc>
          <w:tcPr>
            <w:tcW w:w="2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w:t>
            </w:r>
          </w:p>
        </w:tc>
        <w:tc>
          <w:tcPr>
            <w:tcW w:w="101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成品包装</w:t>
            </w:r>
          </w:p>
        </w:tc>
        <w:tc>
          <w:tcPr>
            <w:tcW w:w="135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颗粒物（含钛）</w:t>
            </w:r>
          </w:p>
        </w:tc>
        <w:tc>
          <w:tcPr>
            <w:tcW w:w="1185"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1.2</w:t>
            </w:r>
          </w:p>
        </w:tc>
      </w:tr>
      <w:tr w:rsidR="001C1025" w:rsidTr="001C1025">
        <w:trPr>
          <w:cantSplit/>
          <w:trHeight w:val="397"/>
          <w:jc w:val="center"/>
        </w:trPr>
        <w:tc>
          <w:tcPr>
            <w:tcW w:w="1186" w:type="pct"/>
            <w:vMerge w:val="restar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以新带老</w:t>
            </w:r>
            <w:r>
              <w:rPr>
                <w:rFonts w:ascii="Times New Roman" w:hAnsi="Times New Roman" w:cs="Times New Roman"/>
                <w:szCs w:val="21"/>
              </w:rPr>
              <w:t>”</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削减</w:t>
            </w:r>
          </w:p>
        </w:tc>
        <w:tc>
          <w:tcPr>
            <w:tcW w:w="2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w:t>
            </w:r>
          </w:p>
        </w:tc>
        <w:tc>
          <w:tcPr>
            <w:tcW w:w="101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煤炭堆场</w:t>
            </w:r>
          </w:p>
        </w:tc>
        <w:tc>
          <w:tcPr>
            <w:tcW w:w="135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颗粒物</w:t>
            </w:r>
          </w:p>
        </w:tc>
        <w:tc>
          <w:tcPr>
            <w:tcW w:w="1185"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-1.552</w:t>
            </w:r>
          </w:p>
        </w:tc>
      </w:tr>
      <w:tr w:rsidR="001C1025" w:rsidTr="001C1025">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2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w:t>
            </w:r>
          </w:p>
        </w:tc>
        <w:tc>
          <w:tcPr>
            <w:tcW w:w="101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煤气站</w:t>
            </w:r>
          </w:p>
        </w:tc>
        <w:tc>
          <w:tcPr>
            <w:tcW w:w="135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CO</w:t>
            </w:r>
          </w:p>
        </w:tc>
        <w:tc>
          <w:tcPr>
            <w:tcW w:w="1185"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-7.5</w:t>
            </w:r>
          </w:p>
        </w:tc>
      </w:tr>
      <w:tr w:rsidR="001C1025" w:rsidTr="001C1025">
        <w:trPr>
          <w:cantSplit/>
          <w:trHeight w:val="397"/>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258"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w:t>
            </w:r>
          </w:p>
        </w:tc>
        <w:tc>
          <w:tcPr>
            <w:tcW w:w="1017"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煤气站</w:t>
            </w:r>
          </w:p>
        </w:tc>
        <w:tc>
          <w:tcPr>
            <w:tcW w:w="1354"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szCs w:val="21"/>
              </w:rPr>
              <w:t>S</w:t>
            </w:r>
          </w:p>
        </w:tc>
        <w:tc>
          <w:tcPr>
            <w:tcW w:w="1185"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-0.03</w:t>
            </w:r>
          </w:p>
        </w:tc>
      </w:tr>
    </w:tbl>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二、水污染物</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hint="eastAsia"/>
          <w:b/>
          <w:sz w:val="24"/>
          <w:szCs w:val="24"/>
        </w:rPr>
        <w:t>、用水及排水量</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根据设计资料，改扩建项目新增用水量约</w:t>
      </w:r>
      <w:r>
        <w:rPr>
          <w:rFonts w:ascii="Times New Roman" w:hAnsi="Times New Roman" w:cs="Times New Roman"/>
          <w:sz w:val="24"/>
          <w:szCs w:val="24"/>
        </w:rPr>
        <w:t>431m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，新鲜水</w:t>
      </w:r>
      <w:r>
        <w:rPr>
          <w:rFonts w:ascii="Times New Roman" w:hAnsi="Times New Roman" w:cs="Times New Roman"/>
          <w:sz w:val="24"/>
          <w:szCs w:val="24"/>
        </w:rPr>
        <w:t>90.218m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，循环用水（含中水回用、尾水回用）</w:t>
      </w:r>
      <w:r>
        <w:rPr>
          <w:rFonts w:ascii="Times New Roman" w:hAnsi="Times New Roman" w:cs="Times New Roman"/>
          <w:sz w:val="24"/>
          <w:szCs w:val="24"/>
        </w:rPr>
        <w:t>74.25m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，进入现有废水处理站废水量为</w:t>
      </w:r>
      <w:r>
        <w:rPr>
          <w:rFonts w:ascii="Times New Roman" w:hAnsi="Times New Roman" w:cs="Times New Roman"/>
          <w:sz w:val="24"/>
          <w:szCs w:val="24"/>
        </w:rPr>
        <w:t>84.448m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，废水排放量约</w:t>
      </w:r>
      <w:r>
        <w:rPr>
          <w:rFonts w:ascii="Times New Roman" w:hAnsi="Times New Roman" w:cs="Times New Roman"/>
          <w:sz w:val="24"/>
          <w:szCs w:val="24"/>
        </w:rPr>
        <w:t>80.198m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1924.752m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w:t>
      </w:r>
      <w:r>
        <w:rPr>
          <w:rFonts w:ascii="Times New Roman" w:hAnsi="Times New Roman" w:cs="Times New Roman"/>
          <w:sz w:val="24"/>
          <w:szCs w:val="24"/>
        </w:rPr>
        <w:t>63.517</w:t>
      </w:r>
      <w:r>
        <w:rPr>
          <w:rFonts w:ascii="Times New Roman" w:hAnsi="Times New Roman" w:cs="Times New Roman" w:hint="eastAsia"/>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/a</w:t>
      </w:r>
      <w:r>
        <w:rPr>
          <w:rFonts w:ascii="Times New Roman" w:hAnsi="Times New Roman" w:cs="Times New Roman" w:hint="eastAsia"/>
          <w:sz w:val="24"/>
          <w:szCs w:val="24"/>
        </w:rPr>
        <w:t>）。</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hint="eastAsia"/>
          <w:b/>
          <w:sz w:val="24"/>
          <w:szCs w:val="24"/>
        </w:rPr>
        <w:t>、废水来源及产生量</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改扩建项目废水包括：生产废水和生活污水。</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1</w:t>
      </w:r>
      <w:r>
        <w:rPr>
          <w:rFonts w:ascii="Times New Roman" w:hAnsi="Times New Roman" w:cs="Times New Roman" w:hint="eastAsia"/>
          <w:sz w:val="24"/>
          <w:szCs w:val="24"/>
        </w:rPr>
        <w:t>）生产废水：主要包括脱盐水系统产生的浓水、中水回用（膜处理）系统产生的废水以及冲地水等，产生量为</w:t>
      </w:r>
      <w:r>
        <w:rPr>
          <w:rFonts w:ascii="Times New Roman" w:hAnsi="Times New Roman" w:cs="Times New Roman"/>
          <w:sz w:val="24"/>
          <w:szCs w:val="24"/>
        </w:rPr>
        <w:t>84.268m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2022.432m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），排放量约</w:t>
      </w:r>
      <w:r>
        <w:rPr>
          <w:rFonts w:ascii="Times New Roman" w:hAnsi="Times New Roman" w:cs="Times New Roman"/>
          <w:sz w:val="24"/>
          <w:szCs w:val="24"/>
        </w:rPr>
        <w:t>80.018m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1920.432m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）。改扩建项目生产废水为无机中性低浓度废水，主要污染物为</w:t>
      </w:r>
      <w:r>
        <w:rPr>
          <w:rFonts w:ascii="Times New Roman" w:hAnsi="Times New Roman" w:cs="Times New Roman"/>
          <w:sz w:val="24"/>
          <w:szCs w:val="24"/>
        </w:rPr>
        <w:t>SS</w:t>
      </w:r>
      <w:r>
        <w:rPr>
          <w:rFonts w:ascii="Times New Roman" w:hAnsi="Times New Roman" w:cs="Times New Roman" w:hint="eastAsia"/>
          <w:sz w:val="24"/>
          <w:szCs w:val="24"/>
        </w:rPr>
        <w:t>、</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等。</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sz w:val="24"/>
          <w:szCs w:val="24"/>
        </w:rPr>
        <w:t>2</w:t>
      </w:r>
      <w:r>
        <w:rPr>
          <w:rFonts w:ascii="Times New Roman" w:hAnsi="Times New Roman" w:cs="Times New Roman" w:hint="eastAsia"/>
          <w:sz w:val="24"/>
          <w:szCs w:val="24"/>
        </w:rPr>
        <w:t>）生活污水：改扩建项目新增员工</w:t>
      </w:r>
      <w:r>
        <w:rPr>
          <w:rFonts w:ascii="Times New Roman" w:hAnsi="Times New Roman" w:cs="Times New Roman"/>
          <w:sz w:val="24"/>
          <w:szCs w:val="24"/>
        </w:rPr>
        <w:t>80</w:t>
      </w:r>
      <w:r>
        <w:rPr>
          <w:rFonts w:ascii="Times New Roman" w:hAnsi="Times New Roman" w:cs="Times New Roman" w:hint="eastAsia"/>
          <w:sz w:val="24"/>
          <w:szCs w:val="24"/>
        </w:rPr>
        <w:t>人，不设食堂，员工午餐为外卖，工作人员不在厂区内住宿，经类比现有项目，生活用水约</w:t>
      </w:r>
      <w:r>
        <w:rPr>
          <w:rFonts w:ascii="Times New Roman" w:hAnsi="Times New Roman" w:cs="Times New Roman"/>
          <w:sz w:val="24"/>
          <w:szCs w:val="24"/>
        </w:rPr>
        <w:t>4.8m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，生活污水排放量</w:t>
      </w:r>
      <w:r>
        <w:rPr>
          <w:rFonts w:ascii="Times New Roman" w:hAnsi="Times New Roman" w:cs="Times New Roman"/>
          <w:sz w:val="24"/>
          <w:szCs w:val="24"/>
        </w:rPr>
        <w:t>4.32m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。经化粪池预处理后排</w:t>
      </w:r>
      <w:proofErr w:type="gramStart"/>
      <w:r>
        <w:rPr>
          <w:rFonts w:ascii="Times New Roman" w:hAnsi="Times New Roman" w:cs="Times New Roman" w:hint="eastAsia"/>
          <w:sz w:val="24"/>
          <w:szCs w:val="24"/>
        </w:rPr>
        <w:t>入现有</w:t>
      </w:r>
      <w:proofErr w:type="gramEnd"/>
      <w:r>
        <w:rPr>
          <w:rFonts w:ascii="Times New Roman" w:hAnsi="Times New Roman" w:cs="Times New Roman" w:hint="eastAsia"/>
          <w:sz w:val="24"/>
          <w:szCs w:val="24"/>
        </w:rPr>
        <w:t>污水处理站。主要污染物为</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、氨氮、</w:t>
      </w:r>
      <w:r>
        <w:rPr>
          <w:rFonts w:ascii="Times New Roman" w:hAnsi="Times New Roman" w:cs="Times New Roman"/>
          <w:sz w:val="24"/>
          <w:szCs w:val="24"/>
        </w:rPr>
        <w:t>SS</w:t>
      </w:r>
      <w:r>
        <w:rPr>
          <w:rFonts w:ascii="Times New Roman" w:hAnsi="Times New Roman" w:cs="Times New Roman" w:hint="eastAsia"/>
          <w:sz w:val="24"/>
          <w:szCs w:val="24"/>
        </w:rPr>
        <w:t>等。</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hint="eastAsia"/>
          <w:b/>
          <w:sz w:val="24"/>
          <w:szCs w:val="24"/>
        </w:rPr>
        <w:t>、废水水质与污染物排放量</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总体项目生产废水和生活污水混合处理，达到广东省地方标准《水污染物排放限值》（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）第二时段一级标准后，排至逢源河。经类比现有项目，废水进入污水处理站处理前后，项目废水水质见表</w:t>
      </w:r>
      <w:r>
        <w:rPr>
          <w:rFonts w:ascii="Times New Roman" w:hAnsi="Times New Roman" w:cs="Times New Roman" w:hint="eastAsia"/>
          <w:sz w:val="24"/>
          <w:szCs w:val="24"/>
        </w:rPr>
        <w:t>3.3-4</w:t>
      </w:r>
      <w:r>
        <w:rPr>
          <w:rFonts w:ascii="Times New Roman" w:hAnsi="Times New Roman" w:cs="Times New Roman" w:hint="eastAsia"/>
          <w:sz w:val="24"/>
          <w:szCs w:val="24"/>
        </w:rPr>
        <w:t>。</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3.3-4</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改扩建项目废水产生与排放源强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1"/>
        <w:gridCol w:w="1805"/>
        <w:gridCol w:w="2333"/>
        <w:gridCol w:w="1086"/>
        <w:gridCol w:w="1023"/>
        <w:gridCol w:w="994"/>
      </w:tblGrid>
      <w:tr w:rsidR="001C1025" w:rsidTr="001C1025">
        <w:trPr>
          <w:trHeight w:val="340"/>
          <w:tblHeader/>
        </w:trPr>
        <w:tc>
          <w:tcPr>
            <w:tcW w:w="751" w:type="pct"/>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b/>
                <w:szCs w:val="21"/>
              </w:rPr>
            </w:pPr>
            <w:r>
              <w:rPr>
                <w:rFonts w:ascii="Times New Roman" w:hAnsi="Times New Roman" w:cs="Times New Roman" w:hint="eastAsia"/>
                <w:b/>
                <w:szCs w:val="21"/>
              </w:rPr>
              <w:t>废水类型</w:t>
            </w:r>
          </w:p>
        </w:tc>
        <w:tc>
          <w:tcPr>
            <w:tcW w:w="1059" w:type="pct"/>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b/>
                <w:szCs w:val="21"/>
              </w:rPr>
            </w:pPr>
            <w:r>
              <w:rPr>
                <w:rFonts w:ascii="Times New Roman" w:hAnsi="Times New Roman" w:cs="Times New Roman" w:hint="eastAsia"/>
                <w:b/>
                <w:szCs w:val="21"/>
              </w:rPr>
              <w:t>废水量</w:t>
            </w:r>
          </w:p>
        </w:tc>
        <w:tc>
          <w:tcPr>
            <w:tcW w:w="1369"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szCs w:val="21"/>
              </w:rPr>
            </w:pPr>
            <w:r>
              <w:rPr>
                <w:rFonts w:ascii="Times New Roman" w:hAnsi="Times New Roman" w:cs="Times New Roman" w:hint="eastAsia"/>
                <w:b/>
                <w:szCs w:val="21"/>
              </w:rPr>
              <w:t>项目</w:t>
            </w:r>
          </w:p>
        </w:tc>
        <w:tc>
          <w:tcPr>
            <w:tcW w:w="637"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szCs w:val="21"/>
              </w:rPr>
            </w:pPr>
            <w:r>
              <w:rPr>
                <w:rFonts w:ascii="Times New Roman" w:hAnsi="Times New Roman" w:cs="Times New Roman"/>
                <w:b/>
                <w:szCs w:val="21"/>
              </w:rPr>
              <w:t>SS</w:t>
            </w:r>
          </w:p>
        </w:tc>
        <w:tc>
          <w:tcPr>
            <w:tcW w:w="600"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b/>
                <w:szCs w:val="21"/>
              </w:rPr>
            </w:pPr>
            <w:r>
              <w:rPr>
                <w:rFonts w:ascii="Times New Roman" w:hAnsi="Times New Roman" w:cs="Times New Roman"/>
                <w:b/>
                <w:szCs w:val="21"/>
              </w:rPr>
              <w:t>COD</w:t>
            </w:r>
            <w:r>
              <w:rPr>
                <w:rFonts w:ascii="Times New Roman" w:hAnsi="Times New Roman" w:cs="Times New Roman"/>
                <w:b/>
                <w:szCs w:val="21"/>
                <w:vertAlign w:val="subscript"/>
              </w:rPr>
              <w:t>Cr</w:t>
            </w:r>
          </w:p>
        </w:tc>
        <w:tc>
          <w:tcPr>
            <w:tcW w:w="583"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b/>
                <w:szCs w:val="21"/>
              </w:rPr>
            </w:pPr>
            <w:r>
              <w:rPr>
                <w:rFonts w:ascii="Times New Roman" w:hAnsi="Times New Roman" w:cs="Times New Roman"/>
                <w:b/>
                <w:szCs w:val="21"/>
              </w:rPr>
              <w:t>NH</w:t>
            </w:r>
            <w:r>
              <w:rPr>
                <w:rFonts w:ascii="Times New Roman" w:hAnsi="Times New Roman" w:cs="Times New Roman"/>
                <w:b/>
                <w:szCs w:val="21"/>
                <w:vertAlign w:val="subscript"/>
              </w:rPr>
              <w:t>3</w:t>
            </w:r>
            <w:r>
              <w:rPr>
                <w:rFonts w:ascii="Times New Roman" w:hAnsi="Times New Roman" w:cs="Times New Roman"/>
                <w:b/>
                <w:szCs w:val="21"/>
              </w:rPr>
              <w:t>-N</w:t>
            </w:r>
          </w:p>
        </w:tc>
      </w:tr>
      <w:tr w:rsidR="001C1025" w:rsidTr="001C1025">
        <w:trPr>
          <w:trHeight w:val="340"/>
        </w:trPr>
        <w:tc>
          <w:tcPr>
            <w:tcW w:w="751"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生活污水</w:t>
            </w:r>
          </w:p>
        </w:tc>
        <w:tc>
          <w:tcPr>
            <w:tcW w:w="1059"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1425.6m</w:t>
            </w:r>
            <w:r>
              <w:rPr>
                <w:rFonts w:ascii="Times New Roman" w:hAnsi="Times New Roman" w:cs="Times New Roman"/>
                <w:szCs w:val="21"/>
                <w:vertAlign w:val="superscript"/>
              </w:rPr>
              <w:t>3</w:t>
            </w:r>
            <w:r>
              <w:rPr>
                <w:rFonts w:ascii="Times New Roman" w:hAnsi="Times New Roman" w:cs="Times New Roman"/>
                <w:szCs w:val="21"/>
              </w:rPr>
              <w:t>/a</w:t>
            </w: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进水水质（</w:t>
            </w:r>
            <w:r>
              <w:rPr>
                <w:rFonts w:ascii="Times New Roman" w:hAnsi="Times New Roman" w:cs="Times New Roman"/>
                <w:szCs w:val="21"/>
              </w:rPr>
              <w:t>mg/L</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100</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250</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8</w:t>
            </w:r>
          </w:p>
        </w:tc>
      </w:tr>
      <w:tr w:rsidR="001C1025" w:rsidTr="001C1025">
        <w:trPr>
          <w:trHeight w:val="340"/>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产生量（</w:t>
            </w:r>
            <w:r>
              <w:rPr>
                <w:rFonts w:ascii="Times New Roman" w:hAnsi="Times New Roman" w:cs="Times New Roman"/>
                <w:szCs w:val="21"/>
              </w:rPr>
              <w:t>t/a</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0.143</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0.356</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0.011</w:t>
            </w:r>
          </w:p>
        </w:tc>
      </w:tr>
      <w:tr w:rsidR="001C1025" w:rsidTr="001C1025">
        <w:trPr>
          <w:trHeight w:val="340"/>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出水水质（</w:t>
            </w:r>
            <w:r>
              <w:rPr>
                <w:rFonts w:ascii="Times New Roman" w:hAnsi="Times New Roman" w:cs="Times New Roman"/>
                <w:szCs w:val="21"/>
              </w:rPr>
              <w:t>mg/L</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45</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31.5</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5</w:t>
            </w:r>
          </w:p>
        </w:tc>
      </w:tr>
      <w:tr w:rsidR="001C1025" w:rsidTr="001C1025">
        <w:trPr>
          <w:trHeight w:val="340"/>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排放量（</w:t>
            </w:r>
            <w:r>
              <w:rPr>
                <w:rFonts w:ascii="Times New Roman" w:hAnsi="Times New Roman" w:cs="Times New Roman"/>
                <w:szCs w:val="21"/>
              </w:rPr>
              <w:t>t/a</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0.064</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0.045</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0.007</w:t>
            </w:r>
          </w:p>
        </w:tc>
      </w:tr>
      <w:tr w:rsidR="001C1025" w:rsidTr="001C1025">
        <w:trPr>
          <w:trHeight w:val="340"/>
        </w:trPr>
        <w:tc>
          <w:tcPr>
            <w:tcW w:w="751"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lastRenderedPageBreak/>
              <w:t>生产废水</w:t>
            </w:r>
          </w:p>
        </w:tc>
        <w:tc>
          <w:tcPr>
            <w:tcW w:w="1059"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进水量</w:t>
            </w:r>
          </w:p>
          <w:p w:rsidR="001C1025" w:rsidRDefault="001C1025">
            <w:pPr>
              <w:jc w:val="center"/>
              <w:rPr>
                <w:rFonts w:ascii="Times New Roman" w:hAnsi="Times New Roman" w:cs="Times New Roman"/>
                <w:szCs w:val="21"/>
              </w:rPr>
            </w:pPr>
            <w:r>
              <w:rPr>
                <w:rFonts w:ascii="Times New Roman" w:hAnsi="Times New Roman" w:cs="Times New Roman"/>
                <w:szCs w:val="21"/>
              </w:rPr>
              <w:t>66.740</w:t>
            </w:r>
            <w:r>
              <w:rPr>
                <w:rFonts w:ascii="Times New Roman" w:hAnsi="Times New Roman" w:cs="Times New Roman" w:hint="eastAsia"/>
                <w:szCs w:val="21"/>
              </w:rPr>
              <w:t>万</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/a</w:t>
            </w:r>
          </w:p>
          <w:p w:rsidR="001C1025" w:rsidRDefault="001C1025">
            <w:pPr>
              <w:jc w:val="center"/>
              <w:rPr>
                <w:rFonts w:ascii="Times New Roman" w:hAnsi="Times New Roman" w:cs="Times New Roman"/>
                <w:szCs w:val="21"/>
              </w:rPr>
            </w:pPr>
            <w:r>
              <w:rPr>
                <w:rFonts w:ascii="Times New Roman" w:hAnsi="Times New Roman" w:cs="Times New Roman" w:hint="eastAsia"/>
                <w:szCs w:val="21"/>
              </w:rPr>
              <w:t>排水量</w:t>
            </w:r>
          </w:p>
          <w:p w:rsidR="001C1025" w:rsidRDefault="001C1025">
            <w:pPr>
              <w:jc w:val="center"/>
              <w:rPr>
                <w:rFonts w:ascii="Times New Roman" w:hAnsi="Times New Roman" w:cs="Times New Roman"/>
                <w:szCs w:val="21"/>
              </w:rPr>
            </w:pPr>
            <w:r>
              <w:rPr>
                <w:rFonts w:ascii="Times New Roman" w:hAnsi="Times New Roman" w:cs="Times New Roman"/>
                <w:szCs w:val="21"/>
              </w:rPr>
              <w:t>63.374</w:t>
            </w:r>
            <w:r>
              <w:rPr>
                <w:rFonts w:ascii="Times New Roman" w:hAnsi="Times New Roman" w:cs="Times New Roman" w:hint="eastAsia"/>
                <w:szCs w:val="21"/>
              </w:rPr>
              <w:t>万</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/a</w:t>
            </w: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进水水质（</w:t>
            </w:r>
            <w:r>
              <w:rPr>
                <w:rFonts w:ascii="Times New Roman" w:hAnsi="Times New Roman" w:cs="Times New Roman"/>
                <w:szCs w:val="21"/>
              </w:rPr>
              <w:t>mg/L</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2000</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15</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w:t>
            </w:r>
          </w:p>
        </w:tc>
      </w:tr>
      <w:tr w:rsidR="001C1025" w:rsidTr="001C1025">
        <w:trPr>
          <w:trHeight w:val="340"/>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产生量（</w:t>
            </w:r>
            <w:r>
              <w:rPr>
                <w:rFonts w:ascii="Times New Roman" w:hAnsi="Times New Roman" w:cs="Times New Roman"/>
                <w:szCs w:val="21"/>
              </w:rPr>
              <w:t>t/a</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1334.8</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10.011</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w:t>
            </w:r>
          </w:p>
        </w:tc>
      </w:tr>
      <w:tr w:rsidR="001C1025" w:rsidTr="001C1025">
        <w:trPr>
          <w:trHeight w:val="340"/>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出水水质（</w:t>
            </w:r>
            <w:r>
              <w:rPr>
                <w:rFonts w:ascii="Times New Roman" w:hAnsi="Times New Roman" w:cs="Times New Roman"/>
                <w:szCs w:val="21"/>
              </w:rPr>
              <w:t>mg/L</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45</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15</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w:t>
            </w:r>
          </w:p>
        </w:tc>
      </w:tr>
      <w:tr w:rsidR="001C1025" w:rsidTr="001C1025">
        <w:trPr>
          <w:trHeight w:val="340"/>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szCs w:val="21"/>
              </w:rPr>
            </w:pPr>
          </w:p>
        </w:tc>
        <w:tc>
          <w:tcPr>
            <w:tcW w:w="136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排放量（</w:t>
            </w:r>
            <w:r>
              <w:rPr>
                <w:rFonts w:ascii="Times New Roman" w:hAnsi="Times New Roman" w:cs="Times New Roman"/>
                <w:szCs w:val="21"/>
              </w:rPr>
              <w:t>t/a</w:t>
            </w:r>
            <w:r>
              <w:rPr>
                <w:rFonts w:ascii="Times New Roman" w:hAnsi="Times New Roman" w:cs="Times New Roman" w:hint="eastAsia"/>
                <w:szCs w:val="21"/>
              </w:rPr>
              <w:t>）</w:t>
            </w:r>
          </w:p>
        </w:tc>
        <w:tc>
          <w:tcPr>
            <w:tcW w:w="637"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28.518</w:t>
            </w:r>
          </w:p>
        </w:tc>
        <w:tc>
          <w:tcPr>
            <w:tcW w:w="60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9.506</w:t>
            </w:r>
          </w:p>
        </w:tc>
        <w:tc>
          <w:tcPr>
            <w:tcW w:w="58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w:t>
            </w:r>
          </w:p>
        </w:tc>
      </w:tr>
      <w:tr w:rsidR="001C1025" w:rsidTr="001C1025">
        <w:trPr>
          <w:trHeight w:val="340"/>
        </w:trPr>
        <w:tc>
          <w:tcPr>
            <w:tcW w:w="751" w:type="pc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w:t>
            </w:r>
          </w:p>
        </w:tc>
        <w:tc>
          <w:tcPr>
            <w:tcW w:w="1059" w:type="pc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63.517</w:t>
            </w:r>
            <w:r>
              <w:rPr>
                <w:rFonts w:ascii="Times New Roman" w:hAnsi="Times New Roman" w:cs="Times New Roman" w:hint="eastAsia"/>
                <w:szCs w:val="21"/>
              </w:rPr>
              <w:t>万</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/a</w:t>
            </w:r>
          </w:p>
        </w:tc>
        <w:tc>
          <w:tcPr>
            <w:tcW w:w="1369"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排放标准</w:t>
            </w:r>
          </w:p>
        </w:tc>
        <w:tc>
          <w:tcPr>
            <w:tcW w:w="637"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60</w:t>
            </w:r>
          </w:p>
        </w:tc>
        <w:tc>
          <w:tcPr>
            <w:tcW w:w="600"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90</w:t>
            </w:r>
          </w:p>
        </w:tc>
        <w:tc>
          <w:tcPr>
            <w:tcW w:w="583"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10</w:t>
            </w:r>
          </w:p>
        </w:tc>
      </w:tr>
    </w:tbl>
    <w:p w:rsidR="001C1025" w:rsidRDefault="001C1025" w:rsidP="001C1025">
      <w:pPr>
        <w:rPr>
          <w:rFonts w:ascii="Times New Roman" w:hAnsi="Times New Roman" w:cs="Times New Roman"/>
          <w:szCs w:val="24"/>
        </w:rPr>
      </w:pPr>
      <w:r>
        <w:rPr>
          <w:rFonts w:ascii="Times New Roman" w:hAnsi="Times New Roman" w:cs="Times New Roman" w:hint="eastAsia"/>
          <w:szCs w:val="24"/>
        </w:rPr>
        <w:t>注：废水产生量为进入现有废水处理站的量，</w:t>
      </w:r>
      <w:r>
        <w:rPr>
          <w:rFonts w:ascii="Times New Roman" w:hAnsi="Times New Roman" w:cs="Times New Roman"/>
          <w:szCs w:val="24"/>
        </w:rPr>
        <w:t>pH</w:t>
      </w:r>
      <w:r>
        <w:rPr>
          <w:rFonts w:ascii="Times New Roman" w:hAnsi="Times New Roman" w:cs="Times New Roman" w:hint="eastAsia"/>
          <w:szCs w:val="24"/>
        </w:rPr>
        <w:t>为无量纲，。</w:t>
      </w:r>
    </w:p>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三、噪声</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改扩建项目增加的高噪声设备主要是辊压磨、</w:t>
      </w:r>
      <w:proofErr w:type="gramStart"/>
      <w:r>
        <w:rPr>
          <w:rFonts w:ascii="Times New Roman" w:hAnsi="Times New Roman" w:cs="Times New Roman" w:hint="eastAsia"/>
          <w:sz w:val="24"/>
          <w:szCs w:val="24"/>
        </w:rPr>
        <w:t>汽粉机</w:t>
      </w:r>
      <w:proofErr w:type="gramEnd"/>
      <w:r>
        <w:rPr>
          <w:rFonts w:ascii="Times New Roman" w:hAnsi="Times New Roman" w:cs="Times New Roman" w:hint="eastAsia"/>
          <w:sz w:val="24"/>
          <w:szCs w:val="24"/>
        </w:rPr>
        <w:t>，噪声强度</w:t>
      </w:r>
      <w:r>
        <w:rPr>
          <w:rFonts w:ascii="Times New Roman" w:hAnsi="Times New Roman" w:cs="Times New Roman"/>
          <w:sz w:val="24"/>
          <w:szCs w:val="24"/>
        </w:rPr>
        <w:t>80-110</w:t>
      </w:r>
      <w:r>
        <w:rPr>
          <w:rFonts w:ascii="Times New Roman" w:hAnsi="Times New Roman" w:cs="Times New Roman" w:hint="eastAsia"/>
          <w:sz w:val="24"/>
          <w:szCs w:val="24"/>
        </w:rPr>
        <w:t>分贝。总体项目主要噪声</w:t>
      </w:r>
      <w:proofErr w:type="gramStart"/>
      <w:r>
        <w:rPr>
          <w:rFonts w:ascii="Times New Roman" w:hAnsi="Times New Roman" w:cs="Times New Roman" w:hint="eastAsia"/>
          <w:sz w:val="24"/>
          <w:szCs w:val="24"/>
        </w:rPr>
        <w:t>源情况</w:t>
      </w:r>
      <w:proofErr w:type="gramEnd"/>
      <w:r>
        <w:rPr>
          <w:rFonts w:ascii="Times New Roman" w:hAnsi="Times New Roman" w:cs="Times New Roman" w:hint="eastAsia"/>
          <w:sz w:val="24"/>
          <w:szCs w:val="24"/>
        </w:rPr>
        <w:t>见表</w:t>
      </w:r>
      <w:r>
        <w:rPr>
          <w:rFonts w:ascii="Times New Roman" w:hAnsi="Times New Roman" w:cs="Times New Roman" w:hint="eastAsia"/>
          <w:sz w:val="24"/>
          <w:szCs w:val="24"/>
        </w:rPr>
        <w:t>3.3-5</w:t>
      </w:r>
      <w:r>
        <w:rPr>
          <w:rFonts w:ascii="Times New Roman" w:hAnsi="Times New Roman" w:cs="Times New Roman" w:hint="eastAsia"/>
          <w:sz w:val="24"/>
          <w:szCs w:val="24"/>
        </w:rPr>
        <w:t>。</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项目采用了低噪机型、减振基础、消音器、变频电机、围墙、绿化等综合减振降噪措施。</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泵噪声：本项目使用的机泵多数布置于露天管廊下，部分安装于泵房内。</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增加的设备噪声对环境影响较小。</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3.3-5</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改扩建项目主要噪声源情况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5"/>
        <w:gridCol w:w="4464"/>
        <w:gridCol w:w="1873"/>
      </w:tblGrid>
      <w:tr w:rsidR="001C1025" w:rsidTr="001C1025">
        <w:trPr>
          <w:trHeight w:val="340"/>
          <w:jc w:val="center"/>
        </w:trPr>
        <w:tc>
          <w:tcPr>
            <w:tcW w:w="1282" w:type="pct"/>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设备名称</w:t>
            </w:r>
          </w:p>
        </w:tc>
        <w:tc>
          <w:tcPr>
            <w:tcW w:w="2619"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距离设备</w:t>
            </w:r>
            <w:r>
              <w:rPr>
                <w:rFonts w:ascii="Times New Roman" w:hAnsi="Times New Roman" w:cs="Times New Roman"/>
              </w:rPr>
              <w:t>1m</w:t>
            </w:r>
            <w:r>
              <w:rPr>
                <w:rFonts w:ascii="Times New Roman" w:hAnsi="Times New Roman" w:cs="Times New Roman" w:hint="eastAsia"/>
              </w:rPr>
              <w:t>处噪声值，</w:t>
            </w:r>
            <w:r>
              <w:rPr>
                <w:rFonts w:ascii="Times New Roman" w:hAnsi="Times New Roman" w:cs="Times New Roman"/>
              </w:rPr>
              <w:t>dB(A)</w:t>
            </w:r>
          </w:p>
        </w:tc>
        <w:tc>
          <w:tcPr>
            <w:tcW w:w="1099"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数量（台）</w:t>
            </w:r>
          </w:p>
        </w:tc>
      </w:tr>
      <w:tr w:rsidR="001C1025" w:rsidTr="001C1025">
        <w:trPr>
          <w:trHeight w:val="340"/>
          <w:jc w:val="center"/>
        </w:trPr>
        <w:tc>
          <w:tcPr>
            <w:tcW w:w="1282"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1"/>
              </w:rPr>
              <w:t>辊压磨</w:t>
            </w:r>
          </w:p>
        </w:tc>
        <w:tc>
          <w:tcPr>
            <w:tcW w:w="261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95-110</w:t>
            </w:r>
          </w:p>
        </w:tc>
        <w:tc>
          <w:tcPr>
            <w:tcW w:w="1099"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2</w:t>
            </w:r>
          </w:p>
        </w:tc>
      </w:tr>
      <w:tr w:rsidR="001C1025" w:rsidTr="001C1025">
        <w:trPr>
          <w:trHeight w:val="340"/>
          <w:jc w:val="center"/>
        </w:trPr>
        <w:tc>
          <w:tcPr>
            <w:tcW w:w="1282"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砂磨机</w:t>
            </w:r>
          </w:p>
        </w:tc>
        <w:tc>
          <w:tcPr>
            <w:tcW w:w="261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95-110</w:t>
            </w:r>
          </w:p>
        </w:tc>
        <w:tc>
          <w:tcPr>
            <w:tcW w:w="1099"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4</w:t>
            </w:r>
          </w:p>
        </w:tc>
      </w:tr>
      <w:tr w:rsidR="001C1025" w:rsidTr="001C1025">
        <w:trPr>
          <w:trHeight w:val="340"/>
          <w:jc w:val="center"/>
        </w:trPr>
        <w:tc>
          <w:tcPr>
            <w:tcW w:w="1282"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1"/>
              </w:rPr>
              <w:t>湿磨分级机</w:t>
            </w:r>
          </w:p>
        </w:tc>
        <w:tc>
          <w:tcPr>
            <w:tcW w:w="261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90-95</w:t>
            </w:r>
          </w:p>
        </w:tc>
        <w:tc>
          <w:tcPr>
            <w:tcW w:w="1099"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2</w:t>
            </w:r>
          </w:p>
        </w:tc>
      </w:tr>
      <w:tr w:rsidR="001C1025" w:rsidTr="001C1025">
        <w:trPr>
          <w:trHeight w:val="340"/>
          <w:jc w:val="center"/>
        </w:trPr>
        <w:tc>
          <w:tcPr>
            <w:tcW w:w="1282"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气流粉碎机</w:t>
            </w:r>
          </w:p>
        </w:tc>
        <w:tc>
          <w:tcPr>
            <w:tcW w:w="261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80-90</w:t>
            </w:r>
          </w:p>
        </w:tc>
        <w:tc>
          <w:tcPr>
            <w:tcW w:w="1099"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3</w:t>
            </w:r>
          </w:p>
        </w:tc>
      </w:tr>
      <w:tr w:rsidR="001C1025" w:rsidTr="001C1025">
        <w:trPr>
          <w:trHeight w:val="340"/>
          <w:jc w:val="center"/>
        </w:trPr>
        <w:tc>
          <w:tcPr>
            <w:tcW w:w="1282"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1"/>
              </w:rPr>
              <w:t>闪蒸干燥机</w:t>
            </w:r>
          </w:p>
        </w:tc>
        <w:tc>
          <w:tcPr>
            <w:tcW w:w="261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80-85</w:t>
            </w:r>
          </w:p>
        </w:tc>
        <w:tc>
          <w:tcPr>
            <w:tcW w:w="1099"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3</w:t>
            </w:r>
          </w:p>
        </w:tc>
      </w:tr>
      <w:tr w:rsidR="001C1025" w:rsidTr="001C1025">
        <w:trPr>
          <w:trHeight w:val="340"/>
          <w:jc w:val="center"/>
        </w:trPr>
        <w:tc>
          <w:tcPr>
            <w:tcW w:w="1282"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全自动包装线</w:t>
            </w:r>
          </w:p>
        </w:tc>
        <w:tc>
          <w:tcPr>
            <w:tcW w:w="2619"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80-85</w:t>
            </w:r>
          </w:p>
        </w:tc>
        <w:tc>
          <w:tcPr>
            <w:tcW w:w="1099"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szCs w:val="24"/>
              </w:rPr>
              <w:t>2</w:t>
            </w:r>
          </w:p>
        </w:tc>
      </w:tr>
      <w:tr w:rsidR="001C1025" w:rsidTr="001C1025">
        <w:trPr>
          <w:trHeight w:val="340"/>
          <w:jc w:val="center"/>
        </w:trPr>
        <w:tc>
          <w:tcPr>
            <w:tcW w:w="1282" w:type="pc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各类生产用泵</w:t>
            </w:r>
          </w:p>
        </w:tc>
        <w:tc>
          <w:tcPr>
            <w:tcW w:w="2619"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80-90</w:t>
            </w:r>
          </w:p>
        </w:tc>
        <w:tc>
          <w:tcPr>
            <w:tcW w:w="1099"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rPr>
              <w:t>10</w:t>
            </w:r>
          </w:p>
        </w:tc>
      </w:tr>
    </w:tbl>
    <w:p w:rsidR="001C1025" w:rsidRDefault="001C1025" w:rsidP="001C1025">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四、固体废物</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改扩建项目产生的固体废物主要为废包装物、布袋除尘系统收集的粉尘以及员工办公生活垃圾。产生情况如下：</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3.3-6</w:t>
      </w:r>
      <w:r>
        <w:rPr>
          <w:rFonts w:ascii="Times New Roman" w:hAnsi="Times New Roman" w:cs="Times New Roman"/>
          <w:b/>
          <w:sz w:val="24"/>
          <w:szCs w:val="24"/>
        </w:rPr>
        <w:t xml:space="preserve"> </w:t>
      </w:r>
      <w:r>
        <w:rPr>
          <w:rFonts w:ascii="Times New Roman" w:hAnsi="Times New Roman" w:cs="Times New Roman" w:hint="eastAsia"/>
          <w:b/>
          <w:sz w:val="24"/>
          <w:szCs w:val="24"/>
        </w:rPr>
        <w:t>改扩建项目</w:t>
      </w:r>
      <w:proofErr w:type="gramStart"/>
      <w:r>
        <w:rPr>
          <w:rFonts w:ascii="Times New Roman" w:hAnsi="Times New Roman" w:cs="Times New Roman" w:hint="eastAsia"/>
          <w:b/>
          <w:sz w:val="24"/>
          <w:szCs w:val="24"/>
        </w:rPr>
        <w:t>固体废物产排情况</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3"/>
        <w:gridCol w:w="1415"/>
        <w:gridCol w:w="1650"/>
        <w:gridCol w:w="1885"/>
        <w:gridCol w:w="2119"/>
      </w:tblGrid>
      <w:tr w:rsidR="001C1025" w:rsidTr="001C1025">
        <w:trPr>
          <w:trHeight w:val="340"/>
          <w:jc w:val="center"/>
        </w:trPr>
        <w:tc>
          <w:tcPr>
            <w:tcW w:w="853" w:type="pct"/>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固废名称</w:t>
            </w:r>
          </w:p>
        </w:tc>
        <w:tc>
          <w:tcPr>
            <w:tcW w:w="830"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固</w:t>
            </w:r>
            <w:proofErr w:type="gramStart"/>
            <w:r>
              <w:rPr>
                <w:rFonts w:ascii="Times New Roman" w:hAnsi="Times New Roman" w:cs="Times New Roman" w:hint="eastAsia"/>
              </w:rPr>
              <w:t>废性质</w:t>
            </w:r>
            <w:proofErr w:type="gramEnd"/>
          </w:p>
        </w:tc>
        <w:tc>
          <w:tcPr>
            <w:tcW w:w="968"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产生量（</w:t>
            </w:r>
            <w:r>
              <w:rPr>
                <w:rFonts w:ascii="Times New Roman" w:hAnsi="Times New Roman" w:cs="Times New Roman"/>
              </w:rPr>
              <w:t>t/a</w:t>
            </w:r>
            <w:r>
              <w:rPr>
                <w:rFonts w:ascii="Times New Roman" w:hAnsi="Times New Roman" w:cs="Times New Roman" w:hint="eastAsia"/>
              </w:rPr>
              <w:t>）</w:t>
            </w:r>
          </w:p>
        </w:tc>
        <w:tc>
          <w:tcPr>
            <w:tcW w:w="1106"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产生源</w:t>
            </w:r>
          </w:p>
        </w:tc>
        <w:tc>
          <w:tcPr>
            <w:tcW w:w="1243"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rPr>
              <w:t>处置情况</w:t>
            </w:r>
          </w:p>
        </w:tc>
      </w:tr>
      <w:tr w:rsidR="001C1025" w:rsidTr="001C1025">
        <w:trPr>
          <w:trHeight w:val="340"/>
          <w:jc w:val="center"/>
        </w:trPr>
        <w:tc>
          <w:tcPr>
            <w:tcW w:w="853"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废包装物</w:t>
            </w:r>
          </w:p>
        </w:tc>
        <w:tc>
          <w:tcPr>
            <w:tcW w:w="83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一般固废</w:t>
            </w:r>
          </w:p>
        </w:tc>
        <w:tc>
          <w:tcPr>
            <w:tcW w:w="96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szCs w:val="24"/>
              </w:rPr>
              <w:t>5</w:t>
            </w:r>
          </w:p>
        </w:tc>
        <w:tc>
          <w:tcPr>
            <w:tcW w:w="11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原料及产品包装</w:t>
            </w:r>
          </w:p>
        </w:tc>
        <w:tc>
          <w:tcPr>
            <w:tcW w:w="124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proofErr w:type="gramStart"/>
            <w:r>
              <w:rPr>
                <w:rFonts w:ascii="Times New Roman" w:hAnsi="Times New Roman" w:cs="Times New Roman" w:hint="eastAsia"/>
                <w:szCs w:val="24"/>
              </w:rPr>
              <w:t>交专业</w:t>
            </w:r>
            <w:proofErr w:type="gramEnd"/>
            <w:r>
              <w:rPr>
                <w:rFonts w:ascii="Times New Roman" w:hAnsi="Times New Roman" w:cs="Times New Roman" w:hint="eastAsia"/>
                <w:szCs w:val="24"/>
              </w:rPr>
              <w:t>废品</w:t>
            </w:r>
          </w:p>
          <w:p w:rsidR="001C1025" w:rsidRDefault="001C1025">
            <w:pPr>
              <w:jc w:val="center"/>
              <w:rPr>
                <w:rFonts w:ascii="Times New Roman" w:hAnsi="Times New Roman" w:cs="Times New Roman"/>
                <w:szCs w:val="24"/>
              </w:rPr>
            </w:pPr>
            <w:r>
              <w:rPr>
                <w:rFonts w:ascii="Times New Roman" w:hAnsi="Times New Roman" w:cs="Times New Roman" w:hint="eastAsia"/>
                <w:szCs w:val="24"/>
              </w:rPr>
              <w:t>回收单位回收处理</w:t>
            </w:r>
          </w:p>
        </w:tc>
      </w:tr>
      <w:tr w:rsidR="001C1025" w:rsidTr="001C1025">
        <w:trPr>
          <w:trHeight w:val="340"/>
          <w:jc w:val="center"/>
        </w:trPr>
        <w:tc>
          <w:tcPr>
            <w:tcW w:w="853"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收集的粉尘</w:t>
            </w:r>
          </w:p>
          <w:p w:rsidR="001C1025" w:rsidRDefault="001C1025">
            <w:pPr>
              <w:jc w:val="center"/>
              <w:rPr>
                <w:rFonts w:ascii="Times New Roman" w:hAnsi="Times New Roman" w:cs="Times New Roman"/>
                <w:szCs w:val="24"/>
              </w:rPr>
            </w:pPr>
            <w:r>
              <w:rPr>
                <w:rFonts w:ascii="Times New Roman" w:hAnsi="Times New Roman" w:cs="Times New Roman" w:hint="eastAsia"/>
                <w:szCs w:val="24"/>
              </w:rPr>
              <w:t>（含</w:t>
            </w:r>
            <w:r>
              <w:rPr>
                <w:rFonts w:ascii="Times New Roman" w:hAnsi="Times New Roman" w:cs="Times New Roman"/>
                <w:szCs w:val="24"/>
              </w:rPr>
              <w:t>TiO</w:t>
            </w:r>
            <w:r>
              <w:rPr>
                <w:rFonts w:ascii="Times New Roman" w:hAnsi="Times New Roman" w:cs="Times New Roman"/>
                <w:szCs w:val="24"/>
                <w:vertAlign w:val="subscript"/>
              </w:rPr>
              <w:t>2</w:t>
            </w:r>
            <w:r>
              <w:rPr>
                <w:rFonts w:ascii="Times New Roman" w:hAnsi="Times New Roman" w:cs="Times New Roman" w:hint="eastAsia"/>
                <w:szCs w:val="24"/>
              </w:rPr>
              <w:t>）</w:t>
            </w:r>
          </w:p>
        </w:tc>
        <w:tc>
          <w:tcPr>
            <w:tcW w:w="83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回用</w:t>
            </w:r>
          </w:p>
          <w:p w:rsidR="001C1025" w:rsidRDefault="001C1025">
            <w:pPr>
              <w:jc w:val="center"/>
              <w:rPr>
                <w:rFonts w:ascii="Times New Roman" w:hAnsi="Times New Roman" w:cs="Times New Roman"/>
              </w:rPr>
            </w:pPr>
            <w:r>
              <w:rPr>
                <w:rFonts w:ascii="Times New Roman" w:hAnsi="Times New Roman" w:cs="Times New Roman" w:hint="eastAsia"/>
              </w:rPr>
              <w:t>不属于固废</w:t>
            </w:r>
          </w:p>
        </w:tc>
        <w:tc>
          <w:tcPr>
            <w:tcW w:w="96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szCs w:val="24"/>
              </w:rPr>
              <w:t>722</w:t>
            </w:r>
          </w:p>
        </w:tc>
        <w:tc>
          <w:tcPr>
            <w:tcW w:w="11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袋式除尘器</w:t>
            </w:r>
          </w:p>
        </w:tc>
        <w:tc>
          <w:tcPr>
            <w:tcW w:w="1243"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回用于生产</w:t>
            </w:r>
          </w:p>
        </w:tc>
      </w:tr>
      <w:tr w:rsidR="001C1025" w:rsidTr="001C1025">
        <w:trPr>
          <w:trHeight w:val="340"/>
          <w:jc w:val="center"/>
        </w:trPr>
        <w:tc>
          <w:tcPr>
            <w:tcW w:w="853" w:type="pc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生活垃圾</w:t>
            </w:r>
          </w:p>
        </w:tc>
        <w:tc>
          <w:tcPr>
            <w:tcW w:w="830"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一般固废</w:t>
            </w:r>
          </w:p>
        </w:tc>
        <w:tc>
          <w:tcPr>
            <w:tcW w:w="968"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szCs w:val="24"/>
              </w:rPr>
              <w:t>13.2</w:t>
            </w:r>
          </w:p>
        </w:tc>
        <w:tc>
          <w:tcPr>
            <w:tcW w:w="1106"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员工生活</w:t>
            </w:r>
          </w:p>
        </w:tc>
        <w:tc>
          <w:tcPr>
            <w:tcW w:w="1243"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交环卫部门处理</w:t>
            </w:r>
          </w:p>
        </w:tc>
      </w:tr>
    </w:tbl>
    <w:p w:rsidR="001C1025" w:rsidRDefault="001C1025" w:rsidP="00071016">
      <w:pPr>
        <w:spacing w:line="360" w:lineRule="auto"/>
        <w:ind w:firstLineChars="200" w:firstLine="480"/>
        <w:rPr>
          <w:rFonts w:ascii="Times New Roman" w:hAnsi="Times New Roman" w:cs="Times New Roman" w:hint="eastAsia"/>
          <w:sz w:val="24"/>
        </w:rPr>
      </w:pPr>
    </w:p>
    <w:p w:rsidR="001C1025" w:rsidRDefault="001C1025" w:rsidP="00071016">
      <w:pPr>
        <w:spacing w:line="360" w:lineRule="auto"/>
        <w:ind w:firstLineChars="200" w:firstLine="480"/>
        <w:rPr>
          <w:rFonts w:ascii="Times New Roman" w:hAnsi="Times New Roman" w:cs="Times New Roman"/>
          <w:sz w:val="24"/>
        </w:rPr>
        <w:sectPr w:rsidR="001C1025" w:rsidSect="00BC16B2">
          <w:pgSz w:w="11906" w:h="16838"/>
          <w:pgMar w:top="1440" w:right="1800" w:bottom="1440" w:left="1800" w:header="851" w:footer="992" w:gutter="0"/>
          <w:cols w:space="425"/>
          <w:docGrid w:type="lines" w:linePitch="312"/>
        </w:sectPr>
      </w:pPr>
    </w:p>
    <w:p w:rsidR="001C1025" w:rsidRPr="001C1025" w:rsidRDefault="001C1025" w:rsidP="001C1025">
      <w:pPr>
        <w:spacing w:line="360" w:lineRule="auto"/>
        <w:outlineLvl w:val="1"/>
        <w:rPr>
          <w:rFonts w:ascii="Times New Roman" w:hAnsi="Times New Roman" w:cs="Times New Roman"/>
          <w:b/>
          <w:sz w:val="32"/>
          <w:szCs w:val="24"/>
        </w:rPr>
      </w:pPr>
      <w:r w:rsidRPr="001C1025">
        <w:rPr>
          <w:rFonts w:ascii="Times New Roman" w:hAnsi="Times New Roman" w:cs="Times New Roman"/>
          <w:b/>
          <w:sz w:val="32"/>
          <w:szCs w:val="24"/>
        </w:rPr>
        <w:lastRenderedPageBreak/>
        <w:t xml:space="preserve">3.4 </w:t>
      </w:r>
      <w:r w:rsidRPr="001C1025">
        <w:rPr>
          <w:rFonts w:ascii="Times New Roman" w:hAnsi="Times New Roman" w:cs="Times New Roman" w:hint="eastAsia"/>
          <w:b/>
          <w:sz w:val="32"/>
          <w:szCs w:val="24"/>
        </w:rPr>
        <w:t>改扩建前后</w:t>
      </w:r>
      <w:r w:rsidRPr="001C1025">
        <w:rPr>
          <w:rFonts w:ascii="Times New Roman" w:hAnsi="Times New Roman" w:cs="Times New Roman"/>
          <w:b/>
          <w:sz w:val="32"/>
          <w:szCs w:val="24"/>
        </w:rPr>
        <w:t>“</w:t>
      </w:r>
      <w:r w:rsidRPr="001C1025">
        <w:rPr>
          <w:rFonts w:ascii="Times New Roman" w:hAnsi="Times New Roman" w:cs="Times New Roman" w:hint="eastAsia"/>
          <w:b/>
          <w:sz w:val="32"/>
          <w:szCs w:val="24"/>
        </w:rPr>
        <w:t>三本账</w:t>
      </w:r>
      <w:r w:rsidRPr="001C1025">
        <w:rPr>
          <w:rFonts w:ascii="Times New Roman" w:hAnsi="Times New Roman" w:cs="Times New Roman"/>
          <w:b/>
          <w:sz w:val="32"/>
          <w:szCs w:val="24"/>
        </w:rPr>
        <w:t>”</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改扩建前后污染物</w:t>
      </w:r>
      <w:r>
        <w:rPr>
          <w:rFonts w:ascii="Times New Roman" w:hAnsi="Times New Roman" w:cs="Times New Roman"/>
          <w:sz w:val="24"/>
          <w:szCs w:val="24"/>
        </w:rPr>
        <w:t>“</w:t>
      </w:r>
      <w:r>
        <w:rPr>
          <w:rFonts w:ascii="Times New Roman" w:hAnsi="Times New Roman" w:cs="Times New Roman" w:hint="eastAsia"/>
          <w:sz w:val="24"/>
          <w:szCs w:val="24"/>
        </w:rPr>
        <w:t>三本账</w:t>
      </w:r>
      <w:r>
        <w:rPr>
          <w:rFonts w:ascii="Times New Roman" w:hAnsi="Times New Roman" w:cs="Times New Roman"/>
          <w:sz w:val="24"/>
          <w:szCs w:val="24"/>
        </w:rPr>
        <w:t>”</w:t>
      </w:r>
      <w:r>
        <w:rPr>
          <w:rFonts w:ascii="Times New Roman" w:hAnsi="Times New Roman" w:cs="Times New Roman" w:hint="eastAsia"/>
          <w:sz w:val="24"/>
          <w:szCs w:val="24"/>
        </w:rPr>
        <w:t>见表</w:t>
      </w:r>
      <w:r>
        <w:rPr>
          <w:rFonts w:ascii="Times New Roman" w:hAnsi="Times New Roman" w:cs="Times New Roman" w:hint="eastAsia"/>
          <w:sz w:val="24"/>
          <w:szCs w:val="24"/>
        </w:rPr>
        <w:t>3.4-1</w:t>
      </w:r>
      <w:r>
        <w:rPr>
          <w:rFonts w:ascii="Times New Roman" w:hAnsi="Times New Roman" w:cs="Times New Roman" w:hint="eastAsia"/>
          <w:sz w:val="24"/>
          <w:szCs w:val="24"/>
        </w:rPr>
        <w:t>。</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3.4-1</w:t>
      </w:r>
      <w:r>
        <w:rPr>
          <w:rFonts w:ascii="Times New Roman" w:hAnsi="Times New Roman" w:cs="Times New Roman"/>
          <w:b/>
          <w:sz w:val="24"/>
          <w:szCs w:val="24"/>
        </w:rPr>
        <w:t xml:space="preserve"> </w:t>
      </w:r>
      <w:r>
        <w:rPr>
          <w:rFonts w:ascii="Times New Roman" w:hAnsi="Times New Roman" w:cs="Times New Roman" w:hint="eastAsia"/>
          <w:b/>
          <w:sz w:val="24"/>
          <w:szCs w:val="24"/>
        </w:rPr>
        <w:t>项目改扩建前后主要污染物</w:t>
      </w:r>
      <w:r>
        <w:rPr>
          <w:rFonts w:ascii="Times New Roman" w:hAnsi="Times New Roman" w:cs="Times New Roman"/>
          <w:b/>
          <w:sz w:val="24"/>
          <w:szCs w:val="24"/>
        </w:rPr>
        <w:t>“</w:t>
      </w:r>
      <w:r>
        <w:rPr>
          <w:rFonts w:ascii="Times New Roman" w:hAnsi="Times New Roman" w:cs="Times New Roman" w:hint="eastAsia"/>
          <w:b/>
          <w:sz w:val="24"/>
          <w:szCs w:val="24"/>
        </w:rPr>
        <w:t>三本账</w:t>
      </w:r>
      <w:r>
        <w:rPr>
          <w:rFonts w:ascii="Times New Roman" w:hAnsi="Times New Roman" w:cs="Times New Roman"/>
          <w:b/>
          <w:sz w:val="24"/>
          <w:szCs w:val="24"/>
        </w:rPr>
        <w:t>”</w:t>
      </w:r>
      <w:r>
        <w:rPr>
          <w:rFonts w:ascii="Times New Roman" w:hAnsi="Times New Roman" w:cs="Times New Roman" w:hint="eastAsia"/>
          <w:b/>
          <w:sz w:val="24"/>
          <w:szCs w:val="24"/>
        </w:rPr>
        <w:t>汇总表</w:t>
      </w:r>
      <w:r>
        <w:rPr>
          <w:rFonts w:ascii="Times New Roman" w:hAnsi="Times New Roman" w:cs="Times New Roman"/>
          <w:b/>
          <w:sz w:val="24"/>
          <w:szCs w:val="24"/>
        </w:rPr>
        <w:t xml:space="preserve"> </w:t>
      </w:r>
      <w:r>
        <w:rPr>
          <w:rFonts w:ascii="Times New Roman" w:hAnsi="Times New Roman" w:cs="Times New Roman" w:hint="eastAsia"/>
          <w:b/>
          <w:sz w:val="24"/>
          <w:szCs w:val="24"/>
        </w:rPr>
        <w:t>单位</w:t>
      </w:r>
      <w:r>
        <w:rPr>
          <w:rFonts w:ascii="Times New Roman" w:hAnsi="Times New Roman" w:cs="Times New Roman"/>
          <w:b/>
          <w:sz w:val="24"/>
          <w:szCs w:val="24"/>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8"/>
        <w:gridCol w:w="1342"/>
        <w:gridCol w:w="1232"/>
        <w:gridCol w:w="1587"/>
        <w:gridCol w:w="1359"/>
        <w:gridCol w:w="1359"/>
        <w:gridCol w:w="1359"/>
        <w:gridCol w:w="1359"/>
        <w:gridCol w:w="1133"/>
        <w:gridCol w:w="1134"/>
        <w:gridCol w:w="912"/>
      </w:tblGrid>
      <w:tr w:rsidR="001C1025" w:rsidTr="001C1025">
        <w:trPr>
          <w:trHeight w:val="374"/>
          <w:tblHeader/>
          <w:jc w:val="center"/>
        </w:trPr>
        <w:tc>
          <w:tcPr>
            <w:tcW w:w="1212" w:type="pct"/>
            <w:gridSpan w:val="3"/>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项目</w:t>
            </w:r>
          </w:p>
        </w:tc>
        <w:tc>
          <w:tcPr>
            <w:tcW w:w="591"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原</w:t>
            </w:r>
            <w:proofErr w:type="gramStart"/>
            <w:r>
              <w:rPr>
                <w:rFonts w:ascii="Times New Roman" w:hAnsi="Times New Roman" w:cs="Times New Roman" w:hint="eastAsia"/>
                <w:b/>
              </w:rPr>
              <w:t>项目环</w:t>
            </w:r>
            <w:proofErr w:type="gramEnd"/>
            <w:r>
              <w:rPr>
                <w:rFonts w:ascii="Times New Roman" w:hAnsi="Times New Roman" w:cs="Times New Roman" w:hint="eastAsia"/>
                <w:b/>
              </w:rPr>
              <w:t>评及</w:t>
            </w:r>
          </w:p>
          <w:p w:rsidR="001C1025" w:rsidRDefault="001C1025">
            <w:pPr>
              <w:jc w:val="center"/>
              <w:rPr>
                <w:rFonts w:ascii="Times New Roman" w:hAnsi="Times New Roman" w:cs="Times New Roman"/>
                <w:b/>
              </w:rPr>
            </w:pPr>
            <w:r>
              <w:rPr>
                <w:rFonts w:ascii="Times New Roman" w:hAnsi="Times New Roman" w:cs="Times New Roman" w:hint="eastAsia"/>
                <w:b/>
              </w:rPr>
              <w:t>批复排放量</w:t>
            </w:r>
          </w:p>
        </w:tc>
        <w:tc>
          <w:tcPr>
            <w:tcW w:w="506"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原项目</w:t>
            </w:r>
          </w:p>
          <w:p w:rsidR="001C1025" w:rsidRDefault="001C1025">
            <w:pPr>
              <w:jc w:val="center"/>
              <w:rPr>
                <w:rFonts w:ascii="Times New Roman" w:hAnsi="Times New Roman" w:cs="Times New Roman"/>
                <w:b/>
              </w:rPr>
            </w:pPr>
            <w:r>
              <w:rPr>
                <w:rFonts w:ascii="Times New Roman" w:hAnsi="Times New Roman" w:cs="Times New Roman" w:hint="eastAsia"/>
                <w:b/>
              </w:rPr>
              <w:t>实际排放量</w:t>
            </w:r>
          </w:p>
        </w:tc>
        <w:tc>
          <w:tcPr>
            <w:tcW w:w="506"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改扩建项目</w:t>
            </w:r>
          </w:p>
          <w:p w:rsidR="001C1025" w:rsidRDefault="001C1025">
            <w:pPr>
              <w:jc w:val="center"/>
              <w:rPr>
                <w:rFonts w:ascii="Times New Roman" w:hAnsi="Times New Roman" w:cs="Times New Roman"/>
                <w:b/>
              </w:rPr>
            </w:pPr>
            <w:r>
              <w:rPr>
                <w:rFonts w:ascii="Times New Roman" w:hAnsi="Times New Roman" w:cs="Times New Roman" w:hint="eastAsia"/>
                <w:b/>
              </w:rPr>
              <w:t>产生量</w:t>
            </w:r>
          </w:p>
        </w:tc>
        <w:tc>
          <w:tcPr>
            <w:tcW w:w="506"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改扩建项目</w:t>
            </w:r>
          </w:p>
          <w:p w:rsidR="001C1025" w:rsidRDefault="001C1025">
            <w:pPr>
              <w:jc w:val="center"/>
              <w:rPr>
                <w:rFonts w:ascii="Times New Roman" w:hAnsi="Times New Roman" w:cs="Times New Roman"/>
                <w:b/>
              </w:rPr>
            </w:pPr>
            <w:r>
              <w:rPr>
                <w:rFonts w:ascii="Times New Roman" w:hAnsi="Times New Roman" w:cs="Times New Roman" w:hint="eastAsia"/>
                <w:b/>
              </w:rPr>
              <w:t>削减量</w:t>
            </w:r>
          </w:p>
        </w:tc>
        <w:tc>
          <w:tcPr>
            <w:tcW w:w="506"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改扩建项目</w:t>
            </w:r>
          </w:p>
          <w:p w:rsidR="001C1025" w:rsidRDefault="001C1025">
            <w:pPr>
              <w:jc w:val="center"/>
              <w:rPr>
                <w:rFonts w:ascii="Times New Roman" w:hAnsi="Times New Roman" w:cs="Times New Roman"/>
                <w:b/>
              </w:rPr>
            </w:pPr>
            <w:r>
              <w:rPr>
                <w:rFonts w:ascii="Times New Roman" w:hAnsi="Times New Roman" w:cs="Times New Roman" w:hint="eastAsia"/>
                <w:b/>
              </w:rPr>
              <w:t>排放量</w:t>
            </w:r>
          </w:p>
        </w:tc>
        <w:tc>
          <w:tcPr>
            <w:tcW w:w="422"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以新带老</w:t>
            </w:r>
          </w:p>
          <w:p w:rsidR="001C1025" w:rsidRDefault="001C1025">
            <w:pPr>
              <w:jc w:val="center"/>
              <w:rPr>
                <w:rFonts w:ascii="Times New Roman" w:hAnsi="Times New Roman" w:cs="Times New Roman"/>
                <w:b/>
              </w:rPr>
            </w:pPr>
            <w:r>
              <w:rPr>
                <w:rFonts w:ascii="Times New Roman" w:hAnsi="Times New Roman" w:cs="Times New Roman" w:hint="eastAsia"/>
                <w:b/>
              </w:rPr>
              <w:t>削减量</w:t>
            </w:r>
          </w:p>
        </w:tc>
        <w:tc>
          <w:tcPr>
            <w:tcW w:w="422"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总体工程</w:t>
            </w:r>
          </w:p>
          <w:p w:rsidR="001C1025" w:rsidRDefault="001C1025">
            <w:pPr>
              <w:jc w:val="center"/>
              <w:rPr>
                <w:rFonts w:ascii="Times New Roman" w:hAnsi="Times New Roman" w:cs="Times New Roman"/>
                <w:b/>
              </w:rPr>
            </w:pPr>
            <w:r>
              <w:rPr>
                <w:rFonts w:ascii="Times New Roman" w:hAnsi="Times New Roman" w:cs="Times New Roman" w:hint="eastAsia"/>
                <w:b/>
              </w:rPr>
              <w:t>排放量</w:t>
            </w:r>
          </w:p>
        </w:tc>
        <w:tc>
          <w:tcPr>
            <w:tcW w:w="330"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b/>
              </w:rPr>
            </w:pPr>
            <w:r>
              <w:rPr>
                <w:rFonts w:ascii="Times New Roman" w:hAnsi="Times New Roman" w:cs="Times New Roman" w:hint="eastAsia"/>
                <w:b/>
              </w:rPr>
              <w:t>排放</w:t>
            </w:r>
          </w:p>
          <w:p w:rsidR="001C1025" w:rsidRDefault="001C1025">
            <w:pPr>
              <w:jc w:val="center"/>
              <w:rPr>
                <w:rFonts w:ascii="Times New Roman" w:hAnsi="Times New Roman" w:cs="Times New Roman"/>
                <w:b/>
              </w:rPr>
            </w:pPr>
            <w:r>
              <w:rPr>
                <w:rFonts w:ascii="Times New Roman" w:hAnsi="Times New Roman" w:cs="Times New Roman" w:hint="eastAsia"/>
                <w:b/>
              </w:rPr>
              <w:t>增减量</w:t>
            </w:r>
          </w:p>
        </w:tc>
      </w:tr>
      <w:tr w:rsidR="001C1025" w:rsidTr="001C1025">
        <w:trPr>
          <w:trHeight w:val="374"/>
          <w:jc w:val="center"/>
        </w:trPr>
        <w:tc>
          <w:tcPr>
            <w:tcW w:w="253"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综合</w:t>
            </w:r>
          </w:p>
          <w:p w:rsidR="001C1025" w:rsidRDefault="001C1025">
            <w:pPr>
              <w:jc w:val="center"/>
              <w:rPr>
                <w:rFonts w:ascii="Times New Roman" w:hAnsi="Times New Roman" w:cs="Times New Roman"/>
              </w:rPr>
            </w:pPr>
            <w:r>
              <w:rPr>
                <w:rFonts w:ascii="Times New Roman" w:hAnsi="Times New Roman" w:cs="Times New Roman" w:hint="eastAsia"/>
              </w:rPr>
              <w:t>废水</w:t>
            </w: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废水总量万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69.546</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69.546</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66.883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3.366</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63.517</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133.063</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+63.517</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COD</w:t>
            </w:r>
            <w:r>
              <w:rPr>
                <w:rFonts w:ascii="Times New Roman" w:hAnsi="Times New Roman" w:cs="Times New Roman"/>
                <w:szCs w:val="21"/>
                <w:vertAlign w:val="subscript"/>
              </w:rPr>
              <w:t>Cr</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21.907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21.907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eastAsia="宋体" w:hAnsi="Times New Roman" w:cs="Times New Roman"/>
                <w:szCs w:val="21"/>
              </w:rPr>
            </w:pPr>
            <w:r>
              <w:rPr>
                <w:rFonts w:ascii="Times New Roman" w:eastAsia="宋体" w:hAnsi="Times New Roman" w:cs="Times New Roman"/>
                <w:szCs w:val="21"/>
              </w:rPr>
              <w:t>10.367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0.816</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eastAsia="宋体" w:hAnsi="Times New Roman" w:cs="Times New Roman"/>
                <w:szCs w:val="21"/>
              </w:rPr>
            </w:pPr>
            <w:r>
              <w:rPr>
                <w:rFonts w:ascii="Times New Roman" w:eastAsia="宋体" w:hAnsi="Times New Roman" w:cs="Times New Roman"/>
                <w:szCs w:val="21"/>
              </w:rPr>
              <w:t>9.551</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31.458</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+9.551</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SS</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31.300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31.300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eastAsia="宋体" w:hAnsi="Times New Roman" w:cs="Times New Roman"/>
                <w:szCs w:val="21"/>
              </w:rPr>
            </w:pPr>
            <w:r>
              <w:rPr>
                <w:rFonts w:ascii="Times New Roman" w:eastAsia="宋体" w:hAnsi="Times New Roman" w:cs="Times New Roman"/>
                <w:szCs w:val="21"/>
              </w:rPr>
              <w:t>1334.943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1306.360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eastAsia="宋体" w:hAnsi="Times New Roman" w:cs="Times New Roman"/>
                <w:szCs w:val="21"/>
              </w:rPr>
            </w:pPr>
            <w:r>
              <w:rPr>
                <w:rFonts w:ascii="Times New Roman" w:eastAsia="宋体" w:hAnsi="Times New Roman" w:cs="Times New Roman"/>
                <w:szCs w:val="21"/>
              </w:rPr>
              <w:t>28.583</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59.883</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+28.583</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NH</w:t>
            </w:r>
            <w:r>
              <w:rPr>
                <w:rFonts w:ascii="Times New Roman" w:hAnsi="Times New Roman" w:cs="Times New Roman"/>
                <w:szCs w:val="21"/>
                <w:vertAlign w:val="subscript"/>
              </w:rPr>
              <w:t>3</w:t>
            </w:r>
            <w:r>
              <w:rPr>
                <w:rFonts w:ascii="Times New Roman" w:hAnsi="Times New Roman" w:cs="Times New Roman"/>
                <w:szCs w:val="21"/>
              </w:rPr>
              <w:t>-N</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0.090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0.090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eastAsia="宋体" w:hAnsi="Times New Roman" w:cs="Times New Roman"/>
                <w:szCs w:val="21"/>
              </w:rPr>
            </w:pPr>
            <w:r>
              <w:rPr>
                <w:rFonts w:ascii="Times New Roman" w:eastAsia="宋体" w:hAnsi="Times New Roman" w:cs="Times New Roman"/>
                <w:szCs w:val="21"/>
              </w:rPr>
              <w:t>0.011</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0.004</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eastAsia="宋体" w:hAnsi="Times New Roman" w:cs="Times New Roman"/>
                <w:szCs w:val="21"/>
              </w:rPr>
            </w:pPr>
            <w:r>
              <w:rPr>
                <w:rFonts w:ascii="Times New Roman" w:eastAsia="宋体" w:hAnsi="Times New Roman" w:cs="Times New Roman"/>
                <w:szCs w:val="21"/>
              </w:rPr>
              <w:t>0.007</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0.097</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+0.007</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S</w:t>
            </w:r>
            <w:r>
              <w:rPr>
                <w:rFonts w:ascii="Times New Roman" w:hAnsi="Times New Roman" w:cs="Times New Roman"/>
                <w:szCs w:val="21"/>
                <w:vertAlign w:val="superscript"/>
              </w:rPr>
              <w:t>-</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0.035</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0.035</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0.035</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TP</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0.014</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0.014</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0.014</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r>
      <w:tr w:rsidR="001C1025" w:rsidTr="001C1025">
        <w:trPr>
          <w:trHeight w:val="374"/>
          <w:jc w:val="center"/>
        </w:trPr>
        <w:tc>
          <w:tcPr>
            <w:tcW w:w="253" w:type="pct"/>
            <w:vMerge w:val="restar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废气</w:t>
            </w:r>
          </w:p>
        </w:tc>
        <w:tc>
          <w:tcPr>
            <w:tcW w:w="50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SO</w:t>
            </w:r>
            <w:r>
              <w:rPr>
                <w:rFonts w:ascii="Times New Roman" w:hAnsi="Times New Roman" w:cs="Times New Roman"/>
                <w:vertAlign w:val="subscript"/>
              </w:rPr>
              <w:t>2</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有组织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12.93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12.93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3.200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0.768</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2.432</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2.487</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12.875</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-0.055</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50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NO</w:t>
            </w:r>
            <w:r>
              <w:rPr>
                <w:rFonts w:ascii="Times New Roman" w:hAnsi="Times New Roman" w:cs="Times New Roman"/>
                <w:vertAlign w:val="subscript"/>
              </w:rPr>
              <w:t>X</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有组织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79.47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79.47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14.992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13.792</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79.469</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13.793</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-65.677</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500"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颗粒物</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有组织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27.803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27.803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722.720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721.993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0.727</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2.82</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25.71</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-2.093</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无组织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8.382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8.382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1.2</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1.552</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8.03</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-0.352</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500" w:type="pct"/>
            <w:vMerge w:val="restar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硫酸雾</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有组织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5.14</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5.14</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5.14</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无组织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7.7</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7.7</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50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盐酸雾</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无组织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0.58</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0.58</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0.58</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-0.58</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50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CO</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无组织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7.5</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7.5</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7.5</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-7.5</w:t>
            </w:r>
          </w:p>
        </w:tc>
      </w:tr>
      <w:tr w:rsidR="001C1025" w:rsidTr="001C1025">
        <w:trPr>
          <w:trHeight w:val="374"/>
          <w:jc w:val="center"/>
        </w:trPr>
        <w:tc>
          <w:tcPr>
            <w:tcW w:w="0" w:type="auto"/>
            <w:vMerge/>
            <w:tcBorders>
              <w:top w:val="single" w:sz="4" w:space="0" w:color="auto"/>
              <w:left w:val="nil"/>
              <w:bottom w:val="single" w:sz="4"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500"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w:t>
            </w:r>
          </w:p>
        </w:tc>
        <w:tc>
          <w:tcPr>
            <w:tcW w:w="458"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无组织</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-0.03</w:t>
            </w:r>
          </w:p>
        </w:tc>
      </w:tr>
      <w:tr w:rsidR="001C1025" w:rsidTr="001C1025">
        <w:trPr>
          <w:trHeight w:val="374"/>
          <w:jc w:val="center"/>
        </w:trPr>
        <w:tc>
          <w:tcPr>
            <w:tcW w:w="253" w:type="pct"/>
            <w:vMerge w:val="restar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固体</w:t>
            </w:r>
          </w:p>
          <w:p w:rsidR="001C1025" w:rsidRDefault="001C1025">
            <w:pPr>
              <w:jc w:val="center"/>
              <w:rPr>
                <w:rFonts w:ascii="Times New Roman" w:hAnsi="Times New Roman" w:cs="Times New Roman"/>
              </w:rPr>
            </w:pPr>
            <w:r>
              <w:rPr>
                <w:rFonts w:ascii="Times New Roman" w:hAnsi="Times New Roman" w:cs="Times New Roman" w:hint="eastAsia"/>
              </w:rPr>
              <w:t>废物</w:t>
            </w: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石膏渣（</w:t>
            </w:r>
            <w:r>
              <w:rPr>
                <w:rFonts w:ascii="Times New Roman" w:hAnsi="Times New Roman" w:cs="Times New Roman"/>
                <w:szCs w:val="21"/>
              </w:rPr>
              <w:t>CaSO</w:t>
            </w:r>
            <w:r>
              <w:rPr>
                <w:rFonts w:ascii="Times New Roman" w:hAnsi="Times New Roman" w:cs="Times New Roman"/>
                <w:szCs w:val="21"/>
                <w:vertAlign w:val="subscript"/>
              </w:rPr>
              <w:t>4</w:t>
            </w:r>
            <w:r>
              <w:rPr>
                <w:rFonts w:ascii="Times New Roman" w:hAnsi="Times New Roman" w:cs="Times New Roman"/>
                <w:szCs w:val="21"/>
              </w:rPr>
              <w:t>·2H</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hint="eastAsia"/>
                <w:szCs w:val="21"/>
              </w:rPr>
              <w:t>）</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rsidP="001C1025">
            <w:pPr>
              <w:pStyle w:val="2f"/>
              <w:spacing w:before="15"/>
              <w:rPr>
                <w:rFonts w:eastAsiaTheme="minorEastAsia"/>
                <w:szCs w:val="21"/>
              </w:rPr>
            </w:pPr>
            <w:r>
              <w:rPr>
                <w:rFonts w:eastAsiaTheme="minorEastAsia" w:hint="eastAsia"/>
                <w:szCs w:val="21"/>
              </w:rPr>
              <w:t>残渣、泥渣</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rsidP="001C1025">
            <w:pPr>
              <w:pStyle w:val="2f"/>
              <w:spacing w:before="15"/>
              <w:rPr>
                <w:rFonts w:eastAsiaTheme="minorEastAsia"/>
                <w:szCs w:val="21"/>
              </w:rPr>
            </w:pPr>
            <w:r>
              <w:rPr>
                <w:rFonts w:eastAsiaTheme="minorEastAsia" w:hint="eastAsia"/>
                <w:szCs w:val="21"/>
              </w:rPr>
              <w:t>聚合硫酸铁</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rsidP="001C1025">
            <w:pPr>
              <w:pStyle w:val="2f"/>
              <w:spacing w:before="15"/>
              <w:rPr>
                <w:rFonts w:eastAsiaTheme="minorEastAsia"/>
                <w:szCs w:val="21"/>
              </w:rPr>
            </w:pPr>
            <w:r>
              <w:rPr>
                <w:rFonts w:eastAsiaTheme="minorEastAsia" w:hint="eastAsia"/>
                <w:szCs w:val="21"/>
              </w:rPr>
              <w:t>炉渣、灰</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消除</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煤焦油和焦油渣</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消除</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硫磺</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消除</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废弃树脂</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hint="eastAsia"/>
                <w:szCs w:val="21"/>
              </w:rPr>
              <w:t>生活垃圾</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13.2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13.2</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hint="eastAsia"/>
              </w:rPr>
              <w:t>废包装物</w:t>
            </w:r>
          </w:p>
        </w:tc>
        <w:tc>
          <w:tcPr>
            <w:tcW w:w="591"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5</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5</w:t>
            </w:r>
          </w:p>
        </w:tc>
        <w:tc>
          <w:tcPr>
            <w:tcW w:w="506"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r w:rsidR="001C1025" w:rsidTr="001C1025">
        <w:trPr>
          <w:trHeight w:val="374"/>
          <w:jc w:val="center"/>
        </w:trPr>
        <w:tc>
          <w:tcPr>
            <w:tcW w:w="0" w:type="auto"/>
            <w:vMerge/>
            <w:tcBorders>
              <w:top w:val="single" w:sz="4" w:space="0" w:color="auto"/>
              <w:left w:val="nil"/>
              <w:bottom w:val="single" w:sz="12" w:space="0" w:color="auto"/>
              <w:right w:val="single" w:sz="4" w:space="0" w:color="auto"/>
            </w:tcBorders>
            <w:vAlign w:val="center"/>
            <w:hideMark/>
          </w:tcPr>
          <w:p w:rsidR="001C1025" w:rsidRDefault="001C1025">
            <w:pPr>
              <w:widowControl/>
              <w:jc w:val="left"/>
              <w:rPr>
                <w:rFonts w:ascii="Times New Roman" w:hAnsi="Times New Roman" w:cs="Times New Roman"/>
              </w:rPr>
            </w:pPr>
          </w:p>
        </w:tc>
        <w:tc>
          <w:tcPr>
            <w:tcW w:w="958" w:type="pct"/>
            <w:gridSpan w:val="2"/>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4"/>
              </w:rPr>
            </w:pPr>
            <w:r>
              <w:rPr>
                <w:rFonts w:ascii="Times New Roman" w:hAnsi="Times New Roman" w:cs="Times New Roman" w:hint="eastAsia"/>
                <w:szCs w:val="24"/>
              </w:rPr>
              <w:t>收集的粉尘（含</w:t>
            </w:r>
            <w:r>
              <w:rPr>
                <w:rFonts w:ascii="Times New Roman" w:hAnsi="Times New Roman" w:cs="Times New Roman"/>
                <w:szCs w:val="24"/>
              </w:rPr>
              <w:t>TiO</w:t>
            </w:r>
            <w:r>
              <w:rPr>
                <w:rFonts w:ascii="Times New Roman" w:hAnsi="Times New Roman" w:cs="Times New Roman"/>
                <w:szCs w:val="24"/>
                <w:vertAlign w:val="subscript"/>
              </w:rPr>
              <w:t>2</w:t>
            </w:r>
            <w:r>
              <w:rPr>
                <w:rFonts w:ascii="Times New Roman" w:hAnsi="Times New Roman" w:cs="Times New Roman" w:hint="eastAsia"/>
                <w:szCs w:val="24"/>
              </w:rPr>
              <w:t>）</w:t>
            </w:r>
          </w:p>
        </w:tc>
        <w:tc>
          <w:tcPr>
            <w:tcW w:w="591"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506"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722</w:t>
            </w:r>
          </w:p>
        </w:tc>
        <w:tc>
          <w:tcPr>
            <w:tcW w:w="506"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szCs w:val="21"/>
              </w:rPr>
            </w:pPr>
            <w:r>
              <w:rPr>
                <w:rFonts w:ascii="Times New Roman" w:hAnsi="Times New Roman" w:cs="Times New Roman"/>
                <w:szCs w:val="21"/>
              </w:rPr>
              <w:t>722</w:t>
            </w:r>
          </w:p>
        </w:tc>
        <w:tc>
          <w:tcPr>
            <w:tcW w:w="506"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422"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c>
          <w:tcPr>
            <w:tcW w:w="330"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rPr>
            </w:pPr>
            <w:r>
              <w:rPr>
                <w:rFonts w:ascii="Times New Roman" w:hAnsi="Times New Roman" w:cs="Times New Roman"/>
              </w:rPr>
              <w:t>+0</w:t>
            </w:r>
          </w:p>
        </w:tc>
      </w:tr>
    </w:tbl>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注：废水产生量为进入现有废水处理站水量。</w:t>
      </w:r>
    </w:p>
    <w:p w:rsidR="001C1025" w:rsidRDefault="001C1025" w:rsidP="00071016">
      <w:pPr>
        <w:spacing w:line="360" w:lineRule="auto"/>
        <w:ind w:firstLineChars="200" w:firstLine="480"/>
        <w:rPr>
          <w:rFonts w:ascii="Times New Roman" w:hAnsi="Times New Roman" w:cs="Times New Roman" w:hint="eastAsia"/>
          <w:sz w:val="24"/>
        </w:rPr>
      </w:pPr>
    </w:p>
    <w:p w:rsidR="001C1025" w:rsidRPr="001C1025" w:rsidRDefault="001C1025" w:rsidP="00071016">
      <w:pPr>
        <w:spacing w:line="360" w:lineRule="auto"/>
        <w:ind w:firstLineChars="200" w:firstLine="480"/>
        <w:rPr>
          <w:rFonts w:ascii="Times New Roman" w:hAnsi="Times New Roman" w:cs="Times New Roman" w:hint="eastAsia"/>
          <w:sz w:val="24"/>
        </w:rPr>
      </w:pPr>
    </w:p>
    <w:p w:rsidR="001C1025" w:rsidRDefault="001C1025" w:rsidP="00071016">
      <w:pPr>
        <w:spacing w:line="360" w:lineRule="auto"/>
        <w:ind w:firstLineChars="200" w:firstLine="480"/>
        <w:rPr>
          <w:rFonts w:ascii="Times New Roman" w:hAnsi="Times New Roman" w:cs="Times New Roman" w:hint="eastAsia"/>
          <w:sz w:val="24"/>
        </w:rPr>
      </w:pPr>
    </w:p>
    <w:p w:rsidR="001C1025" w:rsidRDefault="001C1025" w:rsidP="00071016">
      <w:pPr>
        <w:spacing w:line="360" w:lineRule="auto"/>
        <w:ind w:firstLineChars="200" w:firstLine="480"/>
        <w:rPr>
          <w:rFonts w:ascii="Times New Roman" w:hAnsi="Times New Roman" w:cs="Times New Roman"/>
          <w:sz w:val="24"/>
        </w:rPr>
        <w:sectPr w:rsidR="001C1025" w:rsidSect="001C1025">
          <w:pgSz w:w="16838" w:h="11906" w:orient="landscape"/>
          <w:pgMar w:top="1440" w:right="1800" w:bottom="1440" w:left="1800" w:header="851" w:footer="992" w:gutter="0"/>
          <w:cols w:space="425"/>
          <w:docGrid w:type="lines" w:linePitch="312"/>
        </w:sectPr>
      </w:pPr>
    </w:p>
    <w:p w:rsidR="001C1025" w:rsidRPr="001C1025" w:rsidRDefault="001C1025" w:rsidP="001C1025">
      <w:pPr>
        <w:spacing w:line="360" w:lineRule="auto"/>
        <w:outlineLvl w:val="1"/>
        <w:rPr>
          <w:rFonts w:ascii="Times New Roman" w:hAnsi="Times New Roman" w:cs="Times New Roman"/>
          <w:b/>
          <w:sz w:val="32"/>
          <w:szCs w:val="24"/>
        </w:rPr>
      </w:pPr>
      <w:r w:rsidRPr="001C1025">
        <w:rPr>
          <w:rFonts w:ascii="Times New Roman" w:hAnsi="Times New Roman" w:cs="Times New Roman"/>
          <w:b/>
          <w:sz w:val="32"/>
          <w:szCs w:val="24"/>
        </w:rPr>
        <w:lastRenderedPageBreak/>
        <w:t xml:space="preserve">3.5 </w:t>
      </w:r>
      <w:r w:rsidRPr="001C1025">
        <w:rPr>
          <w:rFonts w:ascii="Times New Roman" w:hAnsi="Times New Roman" w:cs="Times New Roman" w:hint="eastAsia"/>
          <w:b/>
          <w:sz w:val="32"/>
          <w:szCs w:val="24"/>
        </w:rPr>
        <w:t>污染物总量控制</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改扩建项目各污染物经治理后，总量控制污染物排放量如下。</w:t>
      </w:r>
    </w:p>
    <w:p w:rsidR="001C1025" w:rsidRDefault="001C1025" w:rsidP="001C1025">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b/>
          <w:sz w:val="24"/>
          <w:szCs w:val="24"/>
        </w:rPr>
        <w:t>3.</w:t>
      </w:r>
      <w:r>
        <w:rPr>
          <w:rFonts w:ascii="Times New Roman" w:hAnsi="Times New Roman" w:cs="Times New Roman" w:hint="eastAsia"/>
          <w:b/>
          <w:sz w:val="24"/>
          <w:szCs w:val="24"/>
        </w:rPr>
        <w:t xml:space="preserve">5-1 </w:t>
      </w:r>
      <w:r>
        <w:rPr>
          <w:rFonts w:ascii="Times New Roman" w:hAnsi="Times New Roman" w:cs="Times New Roman" w:hint="eastAsia"/>
          <w:b/>
          <w:sz w:val="24"/>
          <w:szCs w:val="24"/>
        </w:rPr>
        <w:t>现有项目主要污染物排放与总量对比</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4"/>
        <w:gridCol w:w="2393"/>
        <w:gridCol w:w="1333"/>
        <w:gridCol w:w="1599"/>
        <w:gridCol w:w="1333"/>
      </w:tblGrid>
      <w:tr w:rsidR="001C1025" w:rsidTr="001C1025">
        <w:trPr>
          <w:trHeight w:val="397"/>
          <w:tblHeader/>
          <w:jc w:val="center"/>
        </w:trPr>
        <w:tc>
          <w:tcPr>
            <w:tcW w:w="1093" w:type="pct"/>
            <w:tcBorders>
              <w:top w:val="single" w:sz="12"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项目</w:t>
            </w:r>
          </w:p>
        </w:tc>
        <w:tc>
          <w:tcPr>
            <w:tcW w:w="1404"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改扩建项目实施后</w:t>
            </w:r>
          </w:p>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总排放量</w:t>
            </w:r>
          </w:p>
        </w:tc>
        <w:tc>
          <w:tcPr>
            <w:tcW w:w="782" w:type="pct"/>
            <w:tcBorders>
              <w:top w:val="single" w:sz="12"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现有项目</w:t>
            </w:r>
          </w:p>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排放量</w:t>
            </w:r>
          </w:p>
        </w:tc>
        <w:tc>
          <w:tcPr>
            <w:tcW w:w="938"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已经批复的</w:t>
            </w:r>
          </w:p>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总量指标</w:t>
            </w:r>
          </w:p>
        </w:tc>
        <w:tc>
          <w:tcPr>
            <w:tcW w:w="782" w:type="pct"/>
            <w:tcBorders>
              <w:top w:val="single" w:sz="12"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需申请的</w:t>
            </w:r>
          </w:p>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总量指标</w:t>
            </w:r>
          </w:p>
        </w:tc>
      </w:tr>
      <w:tr w:rsidR="001C1025" w:rsidTr="001C1025">
        <w:trPr>
          <w:trHeight w:val="397"/>
          <w:jc w:val="center"/>
        </w:trPr>
        <w:tc>
          <w:tcPr>
            <w:tcW w:w="1093"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COD</w:t>
            </w:r>
            <w:r>
              <w:rPr>
                <w:rFonts w:ascii="Times New Roman" w:hAnsi="Times New Roman" w:cs="Times New Roman"/>
                <w:kern w:val="0"/>
                <w:szCs w:val="21"/>
                <w:vertAlign w:val="subscript"/>
              </w:rPr>
              <w:t>Cr</w:t>
            </w:r>
            <w:r>
              <w:rPr>
                <w:rFonts w:ascii="Times New Roman" w:hAnsi="Times New Roman" w:cs="Times New Roman" w:hint="eastAsia"/>
                <w:kern w:val="0"/>
                <w:szCs w:val="21"/>
              </w:rPr>
              <w:t>（</w:t>
            </w:r>
            <w:r>
              <w:rPr>
                <w:rFonts w:ascii="Times New Roman" w:hAnsi="Times New Roman" w:cs="Times New Roman"/>
                <w:kern w:val="0"/>
                <w:szCs w:val="21"/>
              </w:rPr>
              <w:t>t/a</w:t>
            </w:r>
            <w:r>
              <w:rPr>
                <w:rFonts w:ascii="Times New Roman" w:hAnsi="Times New Roman" w:cs="Times New Roman" w:hint="eastAsia"/>
                <w:kern w:val="0"/>
                <w:szCs w:val="21"/>
              </w:rPr>
              <w:t>）</w:t>
            </w:r>
          </w:p>
        </w:tc>
        <w:tc>
          <w:tcPr>
            <w:tcW w:w="140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31.458</w:t>
            </w:r>
          </w:p>
        </w:tc>
        <w:tc>
          <w:tcPr>
            <w:tcW w:w="78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21.907</w:t>
            </w:r>
          </w:p>
        </w:tc>
        <w:tc>
          <w:tcPr>
            <w:tcW w:w="938"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22.18</w:t>
            </w:r>
          </w:p>
        </w:tc>
        <w:tc>
          <w:tcPr>
            <w:tcW w:w="782"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9.551</w:t>
            </w:r>
          </w:p>
        </w:tc>
      </w:tr>
      <w:tr w:rsidR="001C1025" w:rsidTr="001C1025">
        <w:trPr>
          <w:trHeight w:val="397"/>
          <w:jc w:val="center"/>
        </w:trPr>
        <w:tc>
          <w:tcPr>
            <w:tcW w:w="1093"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NH</w:t>
            </w:r>
            <w:r>
              <w:rPr>
                <w:rFonts w:ascii="Times New Roman" w:hAnsi="Times New Roman" w:cs="Times New Roman"/>
                <w:kern w:val="0"/>
                <w:szCs w:val="21"/>
                <w:vertAlign w:val="subscript"/>
              </w:rPr>
              <w:t>3</w:t>
            </w:r>
            <w:r>
              <w:rPr>
                <w:rFonts w:ascii="Times New Roman" w:hAnsi="Times New Roman" w:cs="Times New Roman"/>
                <w:kern w:val="0"/>
                <w:szCs w:val="21"/>
              </w:rPr>
              <w:t>-N</w:t>
            </w:r>
            <w:r>
              <w:rPr>
                <w:rFonts w:ascii="Times New Roman" w:hAnsi="Times New Roman" w:cs="Times New Roman" w:hint="eastAsia"/>
                <w:kern w:val="0"/>
                <w:szCs w:val="21"/>
              </w:rPr>
              <w:t>（</w:t>
            </w:r>
            <w:r>
              <w:rPr>
                <w:rFonts w:ascii="Times New Roman" w:hAnsi="Times New Roman" w:cs="Times New Roman"/>
                <w:kern w:val="0"/>
                <w:szCs w:val="21"/>
              </w:rPr>
              <w:t>t/a</w:t>
            </w:r>
            <w:r>
              <w:rPr>
                <w:rFonts w:ascii="Times New Roman" w:hAnsi="Times New Roman" w:cs="Times New Roman" w:hint="eastAsia"/>
                <w:kern w:val="0"/>
                <w:szCs w:val="21"/>
              </w:rPr>
              <w:t>）</w:t>
            </w:r>
          </w:p>
        </w:tc>
        <w:tc>
          <w:tcPr>
            <w:tcW w:w="140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0.097</w:t>
            </w:r>
          </w:p>
        </w:tc>
        <w:tc>
          <w:tcPr>
            <w:tcW w:w="78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0.090</w:t>
            </w:r>
          </w:p>
        </w:tc>
        <w:tc>
          <w:tcPr>
            <w:tcW w:w="938"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0.09</w:t>
            </w:r>
          </w:p>
        </w:tc>
        <w:tc>
          <w:tcPr>
            <w:tcW w:w="782"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0.007</w:t>
            </w:r>
          </w:p>
        </w:tc>
      </w:tr>
      <w:tr w:rsidR="001C1025" w:rsidTr="001C1025">
        <w:trPr>
          <w:trHeight w:val="397"/>
          <w:jc w:val="center"/>
        </w:trPr>
        <w:tc>
          <w:tcPr>
            <w:tcW w:w="1093"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SO</w:t>
            </w:r>
            <w:r>
              <w:rPr>
                <w:rFonts w:ascii="Times New Roman" w:hAnsi="Times New Roman" w:cs="Times New Roman"/>
                <w:kern w:val="0"/>
                <w:szCs w:val="21"/>
                <w:vertAlign w:val="subscript"/>
              </w:rPr>
              <w:t>2</w:t>
            </w:r>
            <w:r>
              <w:rPr>
                <w:rFonts w:ascii="Times New Roman" w:hAnsi="Times New Roman" w:cs="Times New Roman" w:hint="eastAsia"/>
                <w:kern w:val="0"/>
                <w:szCs w:val="21"/>
              </w:rPr>
              <w:t>（</w:t>
            </w:r>
            <w:r>
              <w:rPr>
                <w:rFonts w:ascii="Times New Roman" w:hAnsi="Times New Roman" w:cs="Times New Roman"/>
                <w:kern w:val="0"/>
                <w:szCs w:val="21"/>
              </w:rPr>
              <w:t>t/a</w:t>
            </w:r>
            <w:r>
              <w:rPr>
                <w:rFonts w:ascii="Times New Roman" w:hAnsi="Times New Roman" w:cs="Times New Roman" w:hint="eastAsia"/>
                <w:kern w:val="0"/>
                <w:szCs w:val="21"/>
              </w:rPr>
              <w:t>）</w:t>
            </w:r>
          </w:p>
        </w:tc>
        <w:tc>
          <w:tcPr>
            <w:tcW w:w="140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12.875</w:t>
            </w:r>
          </w:p>
        </w:tc>
        <w:tc>
          <w:tcPr>
            <w:tcW w:w="78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12.93</w:t>
            </w:r>
          </w:p>
        </w:tc>
        <w:tc>
          <w:tcPr>
            <w:tcW w:w="938"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12.93</w:t>
            </w:r>
          </w:p>
        </w:tc>
        <w:tc>
          <w:tcPr>
            <w:tcW w:w="782" w:type="pct"/>
            <w:vMerge w:val="restar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不需额外</w:t>
            </w:r>
          </w:p>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指标</w:t>
            </w:r>
          </w:p>
        </w:tc>
      </w:tr>
      <w:tr w:rsidR="001C1025" w:rsidTr="001C1025">
        <w:trPr>
          <w:trHeight w:val="397"/>
          <w:jc w:val="center"/>
        </w:trPr>
        <w:tc>
          <w:tcPr>
            <w:tcW w:w="1093" w:type="pct"/>
            <w:tcBorders>
              <w:top w:val="single" w:sz="4" w:space="0" w:color="auto"/>
              <w:left w:val="nil"/>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NO</w:t>
            </w:r>
            <w:r>
              <w:rPr>
                <w:rFonts w:ascii="Times New Roman" w:hAnsi="Times New Roman" w:cs="Times New Roman"/>
                <w:kern w:val="0"/>
                <w:szCs w:val="21"/>
                <w:vertAlign w:val="subscript"/>
              </w:rPr>
              <w:t>x</w:t>
            </w:r>
            <w:r>
              <w:rPr>
                <w:rFonts w:ascii="Times New Roman" w:hAnsi="Times New Roman" w:cs="Times New Roman" w:hint="eastAsia"/>
                <w:kern w:val="0"/>
                <w:szCs w:val="21"/>
              </w:rPr>
              <w:t>（</w:t>
            </w:r>
            <w:r>
              <w:rPr>
                <w:rFonts w:ascii="Times New Roman" w:hAnsi="Times New Roman" w:cs="Times New Roman"/>
                <w:kern w:val="0"/>
                <w:szCs w:val="21"/>
              </w:rPr>
              <w:t>t/a</w:t>
            </w:r>
            <w:r>
              <w:rPr>
                <w:rFonts w:ascii="Times New Roman" w:hAnsi="Times New Roman" w:cs="Times New Roman" w:hint="eastAsia"/>
                <w:kern w:val="0"/>
                <w:szCs w:val="21"/>
              </w:rPr>
              <w:t>）</w:t>
            </w:r>
          </w:p>
        </w:tc>
        <w:tc>
          <w:tcPr>
            <w:tcW w:w="1404"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13.794</w:t>
            </w:r>
          </w:p>
        </w:tc>
        <w:tc>
          <w:tcPr>
            <w:tcW w:w="782" w:type="pct"/>
            <w:tcBorders>
              <w:top w:val="single" w:sz="4" w:space="0" w:color="auto"/>
              <w:left w:val="single" w:sz="4" w:space="0" w:color="auto"/>
              <w:bottom w:val="single" w:sz="4"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79.47</w:t>
            </w:r>
          </w:p>
        </w:tc>
        <w:tc>
          <w:tcPr>
            <w:tcW w:w="938" w:type="pct"/>
            <w:tcBorders>
              <w:top w:val="single" w:sz="4" w:space="0" w:color="auto"/>
              <w:left w:val="single" w:sz="4" w:space="0" w:color="auto"/>
              <w:bottom w:val="single" w:sz="4"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79.47</w:t>
            </w:r>
          </w:p>
        </w:tc>
        <w:tc>
          <w:tcPr>
            <w:tcW w:w="0" w:type="auto"/>
            <w:vMerge/>
            <w:tcBorders>
              <w:top w:val="single" w:sz="4" w:space="0" w:color="auto"/>
              <w:left w:val="single" w:sz="4" w:space="0" w:color="auto"/>
              <w:bottom w:val="single" w:sz="12" w:space="0" w:color="auto"/>
              <w:right w:val="nil"/>
            </w:tcBorders>
            <w:vAlign w:val="center"/>
            <w:hideMark/>
          </w:tcPr>
          <w:p w:rsidR="001C1025" w:rsidRDefault="001C1025">
            <w:pPr>
              <w:widowControl/>
              <w:jc w:val="left"/>
              <w:rPr>
                <w:rFonts w:ascii="Times New Roman" w:hAnsi="Times New Roman" w:cs="Times New Roman"/>
                <w:kern w:val="0"/>
                <w:szCs w:val="21"/>
              </w:rPr>
            </w:pPr>
          </w:p>
        </w:tc>
      </w:tr>
      <w:tr w:rsidR="001C1025" w:rsidTr="001C1025">
        <w:trPr>
          <w:trHeight w:val="397"/>
          <w:jc w:val="center"/>
        </w:trPr>
        <w:tc>
          <w:tcPr>
            <w:tcW w:w="1093" w:type="pct"/>
            <w:tcBorders>
              <w:top w:val="single" w:sz="4" w:space="0" w:color="auto"/>
              <w:left w:val="nil"/>
              <w:bottom w:val="single" w:sz="12"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hint="eastAsia"/>
                <w:kern w:val="0"/>
                <w:szCs w:val="21"/>
              </w:rPr>
              <w:t>颗粒物（</w:t>
            </w:r>
            <w:r>
              <w:rPr>
                <w:rFonts w:ascii="Times New Roman" w:hAnsi="Times New Roman" w:cs="Times New Roman"/>
                <w:kern w:val="0"/>
                <w:szCs w:val="21"/>
              </w:rPr>
              <w:t>t/a</w:t>
            </w:r>
            <w:r>
              <w:rPr>
                <w:rFonts w:ascii="Times New Roman" w:hAnsi="Times New Roman" w:cs="Times New Roman" w:hint="eastAsia"/>
                <w:kern w:val="0"/>
                <w:szCs w:val="21"/>
              </w:rPr>
              <w:t>）</w:t>
            </w:r>
          </w:p>
        </w:tc>
        <w:tc>
          <w:tcPr>
            <w:tcW w:w="1404"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26.506</w:t>
            </w:r>
          </w:p>
        </w:tc>
        <w:tc>
          <w:tcPr>
            <w:tcW w:w="782" w:type="pct"/>
            <w:tcBorders>
              <w:top w:val="single" w:sz="4" w:space="0" w:color="auto"/>
              <w:left w:val="single" w:sz="4" w:space="0" w:color="auto"/>
              <w:bottom w:val="single" w:sz="12" w:space="0" w:color="auto"/>
              <w:right w:val="single" w:sz="4" w:space="0" w:color="auto"/>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27.803</w:t>
            </w:r>
          </w:p>
        </w:tc>
        <w:tc>
          <w:tcPr>
            <w:tcW w:w="938" w:type="pct"/>
            <w:tcBorders>
              <w:top w:val="single" w:sz="4" w:space="0" w:color="auto"/>
              <w:left w:val="single" w:sz="4" w:space="0" w:color="auto"/>
              <w:bottom w:val="single" w:sz="12" w:space="0" w:color="auto"/>
              <w:right w:val="nil"/>
            </w:tcBorders>
            <w:vAlign w:val="center"/>
            <w:hideMark/>
          </w:tcPr>
          <w:p w:rsidR="001C1025" w:rsidRDefault="001C1025">
            <w:pPr>
              <w:jc w:val="center"/>
              <w:rPr>
                <w:rFonts w:ascii="Times New Roman" w:hAnsi="Times New Roman" w:cs="Times New Roman"/>
                <w:kern w:val="0"/>
                <w:szCs w:val="21"/>
              </w:rPr>
            </w:pPr>
            <w:r>
              <w:rPr>
                <w:rFonts w:ascii="Times New Roman" w:hAnsi="Times New Roman" w:cs="Times New Roman"/>
                <w:kern w:val="0"/>
                <w:szCs w:val="21"/>
              </w:rPr>
              <w:t>36.75</w:t>
            </w:r>
          </w:p>
        </w:tc>
        <w:tc>
          <w:tcPr>
            <w:tcW w:w="0" w:type="auto"/>
            <w:vMerge/>
            <w:tcBorders>
              <w:top w:val="single" w:sz="4" w:space="0" w:color="auto"/>
              <w:left w:val="single" w:sz="4" w:space="0" w:color="auto"/>
              <w:bottom w:val="single" w:sz="12" w:space="0" w:color="auto"/>
              <w:right w:val="nil"/>
            </w:tcBorders>
            <w:vAlign w:val="center"/>
            <w:hideMark/>
          </w:tcPr>
          <w:p w:rsidR="001C1025" w:rsidRDefault="001C1025">
            <w:pPr>
              <w:widowControl/>
              <w:jc w:val="left"/>
              <w:rPr>
                <w:rFonts w:ascii="Times New Roman" w:hAnsi="Times New Roman" w:cs="Times New Roman"/>
                <w:kern w:val="0"/>
                <w:szCs w:val="21"/>
              </w:rPr>
            </w:pPr>
          </w:p>
        </w:tc>
      </w:tr>
    </w:tbl>
    <w:p w:rsidR="001C1025" w:rsidRDefault="001C1025" w:rsidP="001C1025">
      <w:pPr>
        <w:jc w:val="left"/>
        <w:rPr>
          <w:rFonts w:ascii="Times New Roman" w:hAnsi="Times New Roman" w:cs="Times New Roman"/>
          <w:szCs w:val="24"/>
        </w:rPr>
      </w:pPr>
      <w:r>
        <w:rPr>
          <w:rFonts w:ascii="Times New Roman" w:hAnsi="Times New Roman" w:cs="Times New Roman" w:hint="eastAsia"/>
          <w:szCs w:val="24"/>
        </w:rPr>
        <w:t>注：已经批复的总量指标摘自《广东惠云钛业股份有限公司</w:t>
      </w:r>
      <w:r>
        <w:rPr>
          <w:rFonts w:ascii="Times New Roman" w:hAnsi="Times New Roman" w:cs="Times New Roman"/>
          <w:szCs w:val="24"/>
        </w:rPr>
        <w:t>30kt/</w:t>
      </w:r>
      <w:r>
        <w:rPr>
          <w:rFonts w:ascii="Times New Roman" w:hAnsi="Times New Roman" w:cs="Times New Roman" w:hint="eastAsia"/>
          <w:szCs w:val="24"/>
        </w:rPr>
        <w:t>年改</w:t>
      </w:r>
      <w:r>
        <w:rPr>
          <w:rFonts w:ascii="Times New Roman" w:hAnsi="Times New Roman" w:cs="Times New Roman"/>
          <w:szCs w:val="24"/>
        </w:rPr>
        <w:t>50kt/</w:t>
      </w:r>
      <w:r>
        <w:rPr>
          <w:rFonts w:ascii="Times New Roman" w:hAnsi="Times New Roman" w:cs="Times New Roman" w:hint="eastAsia"/>
          <w:szCs w:val="24"/>
        </w:rPr>
        <w:t>年硫酸法金红石钛白粉技改工程环境影响报告书》及批复（云环建管</w:t>
      </w:r>
      <w:r>
        <w:rPr>
          <w:rFonts w:ascii="Times New Roman" w:hAnsi="Times New Roman" w:cs="Times New Roman"/>
          <w:szCs w:val="24"/>
        </w:rPr>
        <w:t>[2014]62</w:t>
      </w:r>
      <w:r>
        <w:rPr>
          <w:rFonts w:ascii="Times New Roman" w:hAnsi="Times New Roman" w:cs="Times New Roman" w:hint="eastAsia"/>
          <w:szCs w:val="24"/>
        </w:rPr>
        <w:t>号）。现有项目实际排放量根据竣工验收监测报告核算。</w:t>
      </w:r>
    </w:p>
    <w:p w:rsidR="001C1025" w:rsidRDefault="001C1025" w:rsidP="001C102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由上表可见，</w:t>
      </w:r>
      <w:proofErr w:type="gramStart"/>
      <w:r>
        <w:rPr>
          <w:rFonts w:ascii="Times New Roman" w:hAnsi="Times New Roman" w:cs="Times New Roman" w:hint="eastAsia"/>
          <w:sz w:val="24"/>
          <w:szCs w:val="24"/>
        </w:rPr>
        <w:t>本改扩建</w:t>
      </w:r>
      <w:proofErr w:type="gramEnd"/>
      <w:r>
        <w:rPr>
          <w:rFonts w:ascii="Times New Roman" w:hAnsi="Times New Roman" w:cs="Times New Roman" w:hint="eastAsia"/>
          <w:sz w:val="24"/>
          <w:szCs w:val="24"/>
        </w:rPr>
        <w:t>项目实施后大气污染物的实际排放量均低于污染物的允许排放量，地表水污染物需要额外申请总量控制指标。</w:t>
      </w:r>
    </w:p>
    <w:p w:rsidR="001C1025" w:rsidRPr="001C1025" w:rsidRDefault="001C1025" w:rsidP="00071016">
      <w:pPr>
        <w:spacing w:line="360" w:lineRule="auto"/>
        <w:ind w:firstLineChars="200" w:firstLine="480"/>
        <w:rPr>
          <w:rFonts w:ascii="Times New Roman" w:hAnsi="Times New Roman" w:cs="Times New Roman" w:hint="eastAsia"/>
          <w:sz w:val="24"/>
        </w:rPr>
      </w:pPr>
    </w:p>
    <w:p w:rsidR="00936386" w:rsidRDefault="00936386">
      <w:pPr>
        <w:widowControl/>
        <w:jc w:val="left"/>
        <w:rPr>
          <w:rFonts w:ascii="Times New Roman" w:hAnsi="Times New Roman" w:cs="Times New Roman"/>
          <w:sz w:val="24"/>
        </w:rPr>
      </w:pPr>
      <w:r>
        <w:rPr>
          <w:rFonts w:ascii="Times New Roman" w:hAnsi="Times New Roman" w:cs="Times New Roman"/>
          <w:sz w:val="24"/>
        </w:rPr>
        <w:br w:type="page"/>
      </w:r>
    </w:p>
    <w:p w:rsidR="00936386" w:rsidRDefault="00936386" w:rsidP="00936386">
      <w:pPr>
        <w:spacing w:before="100" w:beforeAutospacing="1" w:after="100" w:afterAutospacing="1" w:line="360" w:lineRule="auto"/>
        <w:jc w:val="center"/>
        <w:outlineLvl w:val="0"/>
        <w:rPr>
          <w:rFonts w:ascii="Times New Roman" w:hAnsi="Times New Roman" w:cs="Times New Roman"/>
          <w:b/>
          <w:sz w:val="44"/>
        </w:rPr>
      </w:pPr>
      <w:bookmarkStart w:id="19" w:name="_Toc532403505"/>
      <w:bookmarkStart w:id="20" w:name="_Toc535914961"/>
      <w:r>
        <w:rPr>
          <w:rFonts w:ascii="Times New Roman" w:hAnsi="Times New Roman" w:cs="Times New Roman"/>
          <w:b/>
          <w:sz w:val="44"/>
        </w:rPr>
        <w:lastRenderedPageBreak/>
        <w:t xml:space="preserve">4 </w:t>
      </w:r>
      <w:r>
        <w:rPr>
          <w:rFonts w:ascii="Times New Roman" w:hAnsi="Times New Roman" w:cs="Times New Roman" w:hint="eastAsia"/>
          <w:b/>
          <w:sz w:val="44"/>
        </w:rPr>
        <w:t>环境现状调查与评价</w:t>
      </w:r>
      <w:bookmarkEnd w:id="19"/>
      <w:bookmarkEnd w:id="20"/>
    </w:p>
    <w:p w:rsidR="00936386" w:rsidRPr="005E3404" w:rsidRDefault="00936386" w:rsidP="005E3404">
      <w:pPr>
        <w:spacing w:line="360" w:lineRule="auto"/>
        <w:outlineLvl w:val="1"/>
        <w:rPr>
          <w:rFonts w:ascii="Times New Roman" w:hAnsi="Times New Roman" w:cs="Times New Roman"/>
          <w:b/>
          <w:sz w:val="32"/>
        </w:rPr>
      </w:pPr>
      <w:bookmarkStart w:id="21" w:name="_Toc535914962"/>
      <w:r w:rsidRPr="005E3404">
        <w:rPr>
          <w:rFonts w:ascii="Times New Roman" w:hAnsi="Times New Roman" w:cs="Times New Roman" w:hint="eastAsia"/>
          <w:b/>
          <w:sz w:val="32"/>
        </w:rPr>
        <w:t xml:space="preserve">4.1 </w:t>
      </w:r>
      <w:r w:rsidRPr="005E3404">
        <w:rPr>
          <w:rFonts w:ascii="Times New Roman" w:hAnsi="Times New Roman" w:cs="Times New Roman" w:hint="eastAsia"/>
          <w:b/>
          <w:sz w:val="32"/>
        </w:rPr>
        <w:t>环境空气质量现状监测与评价</w:t>
      </w:r>
      <w:bookmarkEnd w:id="21"/>
    </w:p>
    <w:p w:rsidR="005E3404" w:rsidRDefault="005E3404" w:rsidP="005E3404">
      <w:pPr>
        <w:spacing w:line="360" w:lineRule="auto"/>
        <w:ind w:firstLineChars="200" w:firstLine="480"/>
        <w:rPr>
          <w:rFonts w:ascii="Times New Roman" w:hAnsi="Times New Roman" w:cs="Times New Roman"/>
          <w:sz w:val="24"/>
          <w:szCs w:val="24"/>
        </w:rPr>
      </w:pPr>
      <w:r>
        <w:rPr>
          <w:rFonts w:ascii="Times New Roman" w:hAnsi="Times New Roman" w:cs="Times New Roman"/>
          <w:sz w:val="24"/>
        </w:rPr>
        <w:t>2017</w:t>
      </w:r>
      <w:r>
        <w:rPr>
          <w:rFonts w:ascii="Times New Roman" w:hAnsi="Times New Roman" w:cs="Times New Roman" w:hint="eastAsia"/>
          <w:sz w:val="24"/>
        </w:rPr>
        <w:t>年</w:t>
      </w:r>
      <w:r w:rsidR="001C1025">
        <w:rPr>
          <w:rFonts w:ascii="Times New Roman" w:hAnsi="Times New Roman" w:cs="Times New Roman" w:hint="eastAsia"/>
          <w:sz w:val="24"/>
        </w:rPr>
        <w:t>云浮</w:t>
      </w:r>
      <w:r>
        <w:rPr>
          <w:rFonts w:ascii="Times New Roman" w:hAnsi="Times New Roman" w:cs="Times New Roman" w:hint="eastAsia"/>
          <w:sz w:val="24"/>
        </w:rPr>
        <w:t>市空气环境质量公报表明：本项目所在的</w:t>
      </w:r>
      <w:r w:rsidR="00822014">
        <w:rPr>
          <w:rFonts w:ascii="Times New Roman" w:hAnsi="Times New Roman" w:cs="Times New Roman" w:hint="eastAsia"/>
          <w:kern w:val="0"/>
          <w:sz w:val="24"/>
          <w:szCs w:val="24"/>
        </w:rPr>
        <w:t>云浮市属于不达标区，不达标的因子为</w:t>
      </w:r>
      <w:r w:rsidR="00822014">
        <w:rPr>
          <w:rFonts w:ascii="Times New Roman" w:hAnsi="Times New Roman" w:cs="Times New Roman"/>
          <w:kern w:val="0"/>
          <w:sz w:val="24"/>
          <w:szCs w:val="24"/>
        </w:rPr>
        <w:t>PM</w:t>
      </w:r>
      <w:r w:rsidR="00822014">
        <w:rPr>
          <w:rFonts w:ascii="Times New Roman" w:hAnsi="Times New Roman" w:cs="Times New Roman"/>
          <w:kern w:val="0"/>
          <w:sz w:val="24"/>
          <w:szCs w:val="24"/>
          <w:vertAlign w:val="subscript"/>
        </w:rPr>
        <w:t>2.5</w:t>
      </w:r>
      <w:r>
        <w:rPr>
          <w:rFonts w:ascii="Times New Roman" w:hAnsi="Times New Roman" w:cs="Times New Roman" w:hint="eastAsia"/>
          <w:sz w:val="24"/>
          <w:szCs w:val="24"/>
        </w:rPr>
        <w:t>。</w:t>
      </w:r>
    </w:p>
    <w:p w:rsidR="005E3404" w:rsidRDefault="005E3404" w:rsidP="005E3404">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本项目所在区域环境空气质量现状监测（补充监测）</w:t>
      </w:r>
      <w:r>
        <w:rPr>
          <w:rFonts w:ascii="Times New Roman" w:hAnsi="Times New Roman" w:cs="Times New Roman"/>
          <w:sz w:val="24"/>
        </w:rPr>
        <w:t>6</w:t>
      </w:r>
      <w:r>
        <w:rPr>
          <w:rFonts w:ascii="Times New Roman" w:hAnsi="Times New Roman" w:cs="Times New Roman" w:hint="eastAsia"/>
          <w:sz w:val="24"/>
        </w:rPr>
        <w:t>个监测断面各项指标均可达到相应标准的要求。区域的空气质量达到二类功能区的要求。</w:t>
      </w:r>
    </w:p>
    <w:p w:rsidR="005E3404" w:rsidRDefault="005E3404" w:rsidP="005E3404">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总体来看，本项目评价范围内环境空气现状质量一般。</w:t>
      </w:r>
    </w:p>
    <w:p w:rsidR="00936386" w:rsidRPr="005E3404" w:rsidRDefault="00936386" w:rsidP="005E3404">
      <w:pPr>
        <w:spacing w:line="360" w:lineRule="auto"/>
        <w:outlineLvl w:val="1"/>
        <w:rPr>
          <w:rFonts w:ascii="Times New Roman" w:hAnsi="Times New Roman" w:cs="Times New Roman"/>
          <w:b/>
          <w:sz w:val="32"/>
        </w:rPr>
      </w:pPr>
      <w:bookmarkStart w:id="22" w:name="_Toc535914963"/>
      <w:r w:rsidRPr="005E3404">
        <w:rPr>
          <w:rFonts w:ascii="Times New Roman" w:hAnsi="Times New Roman" w:cs="Times New Roman" w:hint="eastAsia"/>
          <w:b/>
          <w:sz w:val="32"/>
        </w:rPr>
        <w:t xml:space="preserve">4.2 </w:t>
      </w:r>
      <w:r w:rsidRPr="005E3404">
        <w:rPr>
          <w:rFonts w:ascii="Times New Roman" w:hAnsi="Times New Roman" w:cs="Times New Roman" w:hint="eastAsia"/>
          <w:b/>
          <w:sz w:val="32"/>
        </w:rPr>
        <w:t>地表水环境质量现状监测与评价</w:t>
      </w:r>
      <w:bookmarkEnd w:id="22"/>
    </w:p>
    <w:p w:rsidR="00822014" w:rsidRPr="00822014" w:rsidRDefault="005E3404" w:rsidP="00822014">
      <w:pPr>
        <w:spacing w:line="360" w:lineRule="auto"/>
        <w:ind w:firstLineChars="200" w:firstLine="480"/>
        <w:rPr>
          <w:rFonts w:ascii="Times New Roman" w:hAnsi="Times New Roman" w:cs="Times New Roman" w:hint="eastAsia"/>
          <w:sz w:val="24"/>
        </w:rPr>
      </w:pPr>
      <w:r w:rsidRPr="005E3404">
        <w:rPr>
          <w:rFonts w:ascii="Times New Roman" w:hAnsi="Times New Roman" w:cs="Times New Roman" w:hint="eastAsia"/>
          <w:sz w:val="24"/>
        </w:rPr>
        <w:t>由上表中的标准指数及其统计结果可以看出，</w:t>
      </w:r>
      <w:r w:rsidR="00822014" w:rsidRPr="00822014">
        <w:rPr>
          <w:rFonts w:ascii="Times New Roman" w:hAnsi="Times New Roman" w:cs="Times New Roman" w:hint="eastAsia"/>
          <w:sz w:val="24"/>
        </w:rPr>
        <w:t>逢源河所布设的</w:t>
      </w:r>
      <w:r w:rsidR="00822014" w:rsidRPr="00822014">
        <w:rPr>
          <w:rFonts w:ascii="Times New Roman" w:hAnsi="Times New Roman" w:cs="Times New Roman" w:hint="eastAsia"/>
          <w:sz w:val="24"/>
        </w:rPr>
        <w:t>3</w:t>
      </w:r>
      <w:r w:rsidR="00822014" w:rsidRPr="00822014">
        <w:rPr>
          <w:rFonts w:ascii="Times New Roman" w:hAnsi="Times New Roman" w:cs="Times New Roman" w:hint="eastAsia"/>
          <w:sz w:val="24"/>
        </w:rPr>
        <w:t>个监测断面（</w:t>
      </w:r>
      <w:r w:rsidR="00822014" w:rsidRPr="00822014">
        <w:rPr>
          <w:rFonts w:ascii="Times New Roman" w:hAnsi="Times New Roman" w:cs="Times New Roman" w:hint="eastAsia"/>
          <w:sz w:val="24"/>
        </w:rPr>
        <w:t>W1</w:t>
      </w:r>
      <w:r w:rsidR="00822014" w:rsidRPr="00822014">
        <w:rPr>
          <w:rFonts w:ascii="Times New Roman" w:hAnsi="Times New Roman" w:cs="Times New Roman" w:hint="eastAsia"/>
          <w:sz w:val="24"/>
        </w:rPr>
        <w:t>、</w:t>
      </w:r>
      <w:r w:rsidR="00822014" w:rsidRPr="00822014">
        <w:rPr>
          <w:rFonts w:ascii="Times New Roman" w:hAnsi="Times New Roman" w:cs="Times New Roman" w:hint="eastAsia"/>
          <w:sz w:val="24"/>
        </w:rPr>
        <w:t>W2</w:t>
      </w:r>
      <w:r w:rsidR="00822014" w:rsidRPr="00822014">
        <w:rPr>
          <w:rFonts w:ascii="Times New Roman" w:hAnsi="Times New Roman" w:cs="Times New Roman" w:hint="eastAsia"/>
          <w:sz w:val="24"/>
        </w:rPr>
        <w:t>和</w:t>
      </w:r>
      <w:r w:rsidR="00822014" w:rsidRPr="00822014">
        <w:rPr>
          <w:rFonts w:ascii="Times New Roman" w:hAnsi="Times New Roman" w:cs="Times New Roman" w:hint="eastAsia"/>
          <w:sz w:val="24"/>
        </w:rPr>
        <w:t>W3</w:t>
      </w:r>
      <w:r w:rsidR="00822014" w:rsidRPr="00822014">
        <w:rPr>
          <w:rFonts w:ascii="Times New Roman" w:hAnsi="Times New Roman" w:cs="Times New Roman" w:hint="eastAsia"/>
          <w:sz w:val="24"/>
        </w:rPr>
        <w:t>）的悬浮物、</w:t>
      </w:r>
      <w:r w:rsidR="00822014" w:rsidRPr="00822014">
        <w:rPr>
          <w:rFonts w:ascii="Times New Roman" w:hAnsi="Times New Roman" w:cs="Times New Roman" w:hint="eastAsia"/>
          <w:sz w:val="24"/>
        </w:rPr>
        <w:t>CODCr</w:t>
      </w:r>
      <w:r w:rsidR="00822014" w:rsidRPr="00822014">
        <w:rPr>
          <w:rFonts w:ascii="Times New Roman" w:hAnsi="Times New Roman" w:cs="Times New Roman" w:hint="eastAsia"/>
          <w:sz w:val="24"/>
        </w:rPr>
        <w:t>、</w:t>
      </w:r>
      <w:r w:rsidR="00822014" w:rsidRPr="00822014">
        <w:rPr>
          <w:rFonts w:ascii="Times New Roman" w:hAnsi="Times New Roman" w:cs="Times New Roman" w:hint="eastAsia"/>
          <w:sz w:val="24"/>
        </w:rPr>
        <w:t>BOD5</w:t>
      </w:r>
      <w:r w:rsidR="00822014" w:rsidRPr="00822014">
        <w:rPr>
          <w:rFonts w:ascii="Times New Roman" w:hAnsi="Times New Roman" w:cs="Times New Roman" w:hint="eastAsia"/>
          <w:sz w:val="24"/>
        </w:rPr>
        <w:t>以及石油</w:t>
      </w:r>
      <w:proofErr w:type="gramStart"/>
      <w:r w:rsidR="00822014" w:rsidRPr="00822014">
        <w:rPr>
          <w:rFonts w:ascii="Times New Roman" w:hAnsi="Times New Roman" w:cs="Times New Roman" w:hint="eastAsia"/>
          <w:sz w:val="24"/>
        </w:rPr>
        <w:t>类出现</w:t>
      </w:r>
      <w:proofErr w:type="gramEnd"/>
      <w:r w:rsidR="00822014" w:rsidRPr="00822014">
        <w:rPr>
          <w:rFonts w:ascii="Times New Roman" w:hAnsi="Times New Roman" w:cs="Times New Roman" w:hint="eastAsia"/>
          <w:sz w:val="24"/>
        </w:rPr>
        <w:t>超标现象，其余指标均能达到《地表水环境质量标准》（</w:t>
      </w:r>
      <w:r w:rsidR="00822014" w:rsidRPr="00822014">
        <w:rPr>
          <w:rFonts w:ascii="Times New Roman" w:hAnsi="Times New Roman" w:cs="Times New Roman" w:hint="eastAsia"/>
          <w:sz w:val="24"/>
        </w:rPr>
        <w:t>GB3838-2002</w:t>
      </w:r>
      <w:r w:rsidR="00822014" w:rsidRPr="00822014">
        <w:rPr>
          <w:rFonts w:ascii="Times New Roman" w:hAnsi="Times New Roman" w:cs="Times New Roman" w:hint="eastAsia"/>
          <w:sz w:val="24"/>
        </w:rPr>
        <w:t>）Ⅲ类标准限值的要求。西江所布设的</w:t>
      </w:r>
      <w:r w:rsidR="00822014" w:rsidRPr="00822014">
        <w:rPr>
          <w:rFonts w:ascii="Times New Roman" w:hAnsi="Times New Roman" w:cs="Times New Roman" w:hint="eastAsia"/>
          <w:sz w:val="24"/>
        </w:rPr>
        <w:t>2</w:t>
      </w:r>
      <w:r w:rsidR="00822014" w:rsidRPr="00822014">
        <w:rPr>
          <w:rFonts w:ascii="Times New Roman" w:hAnsi="Times New Roman" w:cs="Times New Roman" w:hint="eastAsia"/>
          <w:sz w:val="24"/>
        </w:rPr>
        <w:t>个监测断面（</w:t>
      </w:r>
      <w:r w:rsidR="00822014" w:rsidRPr="00822014">
        <w:rPr>
          <w:rFonts w:ascii="Times New Roman" w:hAnsi="Times New Roman" w:cs="Times New Roman" w:hint="eastAsia"/>
          <w:sz w:val="24"/>
        </w:rPr>
        <w:t>W4</w:t>
      </w:r>
      <w:r w:rsidR="00822014" w:rsidRPr="00822014">
        <w:rPr>
          <w:rFonts w:ascii="Times New Roman" w:hAnsi="Times New Roman" w:cs="Times New Roman" w:hint="eastAsia"/>
          <w:sz w:val="24"/>
        </w:rPr>
        <w:t>和</w:t>
      </w:r>
      <w:r w:rsidR="00822014" w:rsidRPr="00822014">
        <w:rPr>
          <w:rFonts w:ascii="Times New Roman" w:hAnsi="Times New Roman" w:cs="Times New Roman" w:hint="eastAsia"/>
          <w:sz w:val="24"/>
        </w:rPr>
        <w:t>W5</w:t>
      </w:r>
      <w:r w:rsidR="00822014" w:rsidRPr="00822014">
        <w:rPr>
          <w:rFonts w:ascii="Times New Roman" w:hAnsi="Times New Roman" w:cs="Times New Roman" w:hint="eastAsia"/>
          <w:sz w:val="24"/>
        </w:rPr>
        <w:t>）的所有指标均能达到《地表水环境质量标准》（</w:t>
      </w:r>
      <w:r w:rsidR="00822014" w:rsidRPr="00822014">
        <w:rPr>
          <w:rFonts w:ascii="Times New Roman" w:hAnsi="Times New Roman" w:cs="Times New Roman" w:hint="eastAsia"/>
          <w:sz w:val="24"/>
        </w:rPr>
        <w:t>GB3838-2002</w:t>
      </w:r>
      <w:r w:rsidR="00822014" w:rsidRPr="00822014">
        <w:rPr>
          <w:rFonts w:ascii="Times New Roman" w:hAnsi="Times New Roman" w:cs="Times New Roman" w:hint="eastAsia"/>
          <w:sz w:val="24"/>
        </w:rPr>
        <w:t>）Ⅱ类标准限值的要求。</w:t>
      </w:r>
    </w:p>
    <w:p w:rsidR="005E3404" w:rsidRDefault="00822014" w:rsidP="00822014">
      <w:pPr>
        <w:spacing w:line="360" w:lineRule="auto"/>
        <w:ind w:firstLineChars="200" w:firstLine="480"/>
        <w:rPr>
          <w:rFonts w:ascii="Times New Roman" w:hAnsi="Times New Roman" w:cs="Times New Roman"/>
          <w:sz w:val="24"/>
        </w:rPr>
      </w:pPr>
      <w:r w:rsidRPr="00822014">
        <w:rPr>
          <w:rFonts w:ascii="Times New Roman" w:hAnsi="Times New Roman" w:cs="Times New Roman" w:hint="eastAsia"/>
          <w:sz w:val="24"/>
        </w:rPr>
        <w:t>这表明本项目纳污水</w:t>
      </w:r>
      <w:proofErr w:type="gramStart"/>
      <w:r w:rsidRPr="00822014">
        <w:rPr>
          <w:rFonts w:ascii="Times New Roman" w:hAnsi="Times New Roman" w:cs="Times New Roman" w:hint="eastAsia"/>
          <w:sz w:val="24"/>
        </w:rPr>
        <w:t>体逢远</w:t>
      </w:r>
      <w:proofErr w:type="gramEnd"/>
      <w:r w:rsidRPr="00822014">
        <w:rPr>
          <w:rFonts w:ascii="Times New Roman" w:hAnsi="Times New Roman" w:cs="Times New Roman" w:hint="eastAsia"/>
          <w:sz w:val="24"/>
        </w:rPr>
        <w:t>河水环境质量一般，西江水质良好。</w:t>
      </w:r>
      <w:r w:rsidR="005E3404" w:rsidRPr="005E3404">
        <w:rPr>
          <w:rFonts w:ascii="Times New Roman" w:hAnsi="Times New Roman" w:cs="Times New Roman" w:hint="eastAsia"/>
          <w:sz w:val="24"/>
        </w:rPr>
        <w:t>。</w:t>
      </w:r>
    </w:p>
    <w:p w:rsidR="005E3404" w:rsidRPr="005E3404" w:rsidRDefault="005E3404" w:rsidP="005E3404">
      <w:pPr>
        <w:spacing w:line="360" w:lineRule="auto"/>
        <w:outlineLvl w:val="1"/>
        <w:rPr>
          <w:rFonts w:ascii="Times New Roman" w:hAnsi="Times New Roman" w:cs="Times New Roman"/>
          <w:b/>
          <w:sz w:val="32"/>
        </w:rPr>
      </w:pPr>
      <w:bookmarkStart w:id="23" w:name="_Toc535914964"/>
      <w:r w:rsidRPr="005E3404">
        <w:rPr>
          <w:rFonts w:ascii="Times New Roman" w:hAnsi="Times New Roman" w:cs="Times New Roman" w:hint="eastAsia"/>
          <w:b/>
          <w:sz w:val="32"/>
        </w:rPr>
        <w:t xml:space="preserve">4.3 </w:t>
      </w:r>
      <w:r w:rsidRPr="005E3404">
        <w:rPr>
          <w:rFonts w:ascii="Times New Roman" w:hAnsi="Times New Roman" w:cs="Times New Roman" w:hint="eastAsia"/>
          <w:b/>
          <w:sz w:val="32"/>
        </w:rPr>
        <w:t>地下水环境质量现状监测与评价</w:t>
      </w:r>
      <w:bookmarkEnd w:id="23"/>
    </w:p>
    <w:p w:rsidR="00822014" w:rsidRDefault="005E340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rPr>
        <w:t>本项目地下水监测结果表明：</w:t>
      </w:r>
      <w:r w:rsidR="00822014">
        <w:rPr>
          <w:rFonts w:ascii="Times New Roman" w:hAnsi="Times New Roman" w:cs="Times New Roman" w:hint="eastAsia"/>
          <w:sz w:val="24"/>
          <w:szCs w:val="24"/>
        </w:rPr>
        <w:t>除砷和</w:t>
      </w:r>
      <w:proofErr w:type="gramStart"/>
      <w:r w:rsidR="00822014">
        <w:rPr>
          <w:rFonts w:ascii="Times New Roman" w:hAnsi="Times New Roman" w:cs="Times New Roman" w:hint="eastAsia"/>
          <w:sz w:val="24"/>
          <w:szCs w:val="24"/>
        </w:rPr>
        <w:t>铁出现</w:t>
      </w:r>
      <w:proofErr w:type="gramEnd"/>
      <w:r w:rsidR="00822014">
        <w:rPr>
          <w:rFonts w:ascii="Times New Roman" w:hAnsi="Times New Roman" w:cs="Times New Roman" w:hint="eastAsia"/>
          <w:sz w:val="24"/>
          <w:szCs w:val="24"/>
        </w:rPr>
        <w:t>超标外，各监测点为所监测的参数全部达到《地下水质量标准》（</w:t>
      </w:r>
      <w:r w:rsidR="00822014">
        <w:rPr>
          <w:rFonts w:ascii="Times New Roman" w:hAnsi="Times New Roman" w:cs="Times New Roman"/>
          <w:sz w:val="24"/>
          <w:szCs w:val="24"/>
        </w:rPr>
        <w:t>GB14848-2017</w:t>
      </w:r>
      <w:r w:rsidR="00822014">
        <w:rPr>
          <w:rFonts w:ascii="Times New Roman" w:hAnsi="Times New Roman" w:cs="Times New Roman" w:hint="eastAsia"/>
          <w:sz w:val="24"/>
          <w:szCs w:val="24"/>
        </w:rPr>
        <w:t>）Ⅱ类标准或集中式生活饮用水地表水源地特定项目标准的要求，表明该区域地下水环境质量现状一般。各监测点地下水位为</w:t>
      </w:r>
      <w:r w:rsidR="00822014">
        <w:rPr>
          <w:rFonts w:ascii="Times New Roman" w:hAnsi="Times New Roman" w:cs="Times New Roman"/>
          <w:sz w:val="24"/>
          <w:szCs w:val="24"/>
        </w:rPr>
        <w:t>3.2m~6.3m</w:t>
      </w:r>
      <w:r w:rsidR="00822014">
        <w:rPr>
          <w:rFonts w:ascii="Times New Roman" w:hAnsi="Times New Roman" w:cs="Times New Roman" w:hint="eastAsia"/>
          <w:sz w:val="24"/>
          <w:szCs w:val="24"/>
        </w:rPr>
        <w:t>。</w:t>
      </w:r>
    </w:p>
    <w:p w:rsidR="005E3404" w:rsidRPr="005E3404" w:rsidRDefault="005E3404" w:rsidP="005E3404">
      <w:pPr>
        <w:spacing w:line="360" w:lineRule="auto"/>
        <w:outlineLvl w:val="1"/>
        <w:rPr>
          <w:rFonts w:ascii="Times New Roman" w:hAnsi="Times New Roman" w:cs="Times New Roman"/>
          <w:b/>
          <w:sz w:val="32"/>
        </w:rPr>
      </w:pPr>
      <w:bookmarkStart w:id="24" w:name="_Toc535914965"/>
      <w:r w:rsidRPr="005E3404">
        <w:rPr>
          <w:rFonts w:ascii="Times New Roman" w:hAnsi="Times New Roman" w:cs="Times New Roman" w:hint="eastAsia"/>
          <w:b/>
          <w:sz w:val="32"/>
        </w:rPr>
        <w:t xml:space="preserve">4.4 </w:t>
      </w:r>
      <w:r w:rsidRPr="005E3404">
        <w:rPr>
          <w:rFonts w:ascii="Times New Roman" w:hAnsi="Times New Roman" w:cs="Times New Roman" w:hint="eastAsia"/>
          <w:b/>
          <w:sz w:val="32"/>
        </w:rPr>
        <w:t>声环境质量现状监测与评价</w:t>
      </w:r>
      <w:bookmarkEnd w:id="24"/>
    </w:p>
    <w:p w:rsidR="005E3404" w:rsidRDefault="005E3404" w:rsidP="005E3404">
      <w:pPr>
        <w:spacing w:line="360" w:lineRule="auto"/>
        <w:ind w:firstLineChars="200" w:firstLine="480"/>
        <w:rPr>
          <w:rFonts w:ascii="Times New Roman" w:hAnsi="Times New Roman" w:cs="Times New Roman" w:hint="eastAsia"/>
          <w:sz w:val="24"/>
        </w:rPr>
      </w:pPr>
      <w:r>
        <w:rPr>
          <w:rFonts w:ascii="Times New Roman" w:hAnsi="Times New Roman" w:cs="Times New Roman" w:hint="eastAsia"/>
          <w:sz w:val="24"/>
        </w:rPr>
        <w:t>本项目噪声监测结果表明：本项目厂界现状噪声值均可以达到《声环境质量标准》（</w:t>
      </w:r>
      <w:r>
        <w:rPr>
          <w:rFonts w:ascii="Times New Roman" w:hAnsi="Times New Roman" w:cs="Times New Roman"/>
          <w:sz w:val="24"/>
        </w:rPr>
        <w:t>GB3096-2008</w:t>
      </w:r>
      <w:r>
        <w:rPr>
          <w:rFonts w:ascii="Times New Roman" w:hAnsi="Times New Roman" w:cs="Times New Roman" w:hint="eastAsia"/>
          <w:sz w:val="24"/>
        </w:rPr>
        <w:t>）中</w:t>
      </w:r>
      <w:r>
        <w:rPr>
          <w:rFonts w:ascii="Times New Roman" w:hAnsi="Times New Roman" w:cs="Times New Roman"/>
          <w:sz w:val="24"/>
        </w:rPr>
        <w:t>3</w:t>
      </w:r>
      <w:r>
        <w:rPr>
          <w:rFonts w:ascii="Times New Roman" w:hAnsi="Times New Roman" w:cs="Times New Roman" w:hint="eastAsia"/>
          <w:sz w:val="24"/>
        </w:rPr>
        <w:t>类标准的要求。总体而言，本项目所在地声环境质量现状较好。</w:t>
      </w:r>
    </w:p>
    <w:p w:rsidR="00822014" w:rsidRDefault="00822014" w:rsidP="005E3404">
      <w:pPr>
        <w:spacing w:line="360" w:lineRule="auto"/>
        <w:ind w:firstLineChars="200" w:firstLine="480"/>
        <w:rPr>
          <w:rFonts w:ascii="Times New Roman" w:hAnsi="Times New Roman" w:cs="Times New Roman"/>
          <w:sz w:val="24"/>
        </w:rPr>
      </w:pPr>
    </w:p>
    <w:p w:rsidR="005E3404" w:rsidRDefault="005E3404" w:rsidP="005E340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sz w:val="24"/>
        </w:rPr>
        <w:br w:type="page"/>
      </w:r>
    </w:p>
    <w:p w:rsidR="005E3404" w:rsidRDefault="005E3404" w:rsidP="005E3404">
      <w:pPr>
        <w:spacing w:before="100" w:beforeAutospacing="1" w:after="100" w:afterAutospacing="1" w:line="360" w:lineRule="auto"/>
        <w:jc w:val="center"/>
        <w:outlineLvl w:val="0"/>
        <w:rPr>
          <w:rFonts w:ascii="Times New Roman" w:hAnsi="Times New Roman" w:cs="Times New Roman"/>
          <w:b/>
          <w:sz w:val="44"/>
        </w:rPr>
      </w:pPr>
      <w:bookmarkStart w:id="25" w:name="_Toc532403512"/>
      <w:bookmarkStart w:id="26" w:name="_Toc535914967"/>
      <w:r>
        <w:rPr>
          <w:rFonts w:ascii="Times New Roman" w:hAnsi="Times New Roman" w:cs="Times New Roman"/>
          <w:b/>
          <w:sz w:val="44"/>
        </w:rPr>
        <w:lastRenderedPageBreak/>
        <w:t xml:space="preserve">5 </w:t>
      </w:r>
      <w:r>
        <w:rPr>
          <w:rFonts w:ascii="Times New Roman" w:hAnsi="Times New Roman" w:cs="Times New Roman" w:hint="eastAsia"/>
          <w:b/>
          <w:sz w:val="44"/>
        </w:rPr>
        <w:t>环境影响预测与评价</w:t>
      </w:r>
      <w:bookmarkEnd w:id="25"/>
      <w:bookmarkEnd w:id="26"/>
    </w:p>
    <w:p w:rsidR="005E3404" w:rsidRPr="005E3404" w:rsidRDefault="005E3404" w:rsidP="005E3404">
      <w:pPr>
        <w:spacing w:line="360" w:lineRule="auto"/>
        <w:outlineLvl w:val="1"/>
        <w:rPr>
          <w:rFonts w:ascii="Times New Roman" w:hAnsi="Times New Roman" w:cs="Times New Roman"/>
          <w:b/>
          <w:sz w:val="32"/>
        </w:rPr>
      </w:pPr>
      <w:bookmarkStart w:id="27" w:name="_Toc535914968"/>
      <w:r w:rsidRPr="005E3404">
        <w:rPr>
          <w:rFonts w:ascii="Times New Roman" w:hAnsi="Times New Roman" w:cs="Times New Roman" w:hint="eastAsia"/>
          <w:b/>
          <w:sz w:val="32"/>
        </w:rPr>
        <w:t xml:space="preserve">5.1 </w:t>
      </w:r>
      <w:r w:rsidRPr="005E3404">
        <w:rPr>
          <w:rFonts w:ascii="Times New Roman" w:hAnsi="Times New Roman" w:cs="Times New Roman" w:hint="eastAsia"/>
          <w:b/>
          <w:sz w:val="32"/>
        </w:rPr>
        <w:t>大气环境影响预测与评价</w:t>
      </w:r>
      <w:bookmarkEnd w:id="27"/>
    </w:p>
    <w:p w:rsidR="005E3404" w:rsidRDefault="005E3404" w:rsidP="005E3404">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本项目施工期废气主要为施工现场的粉尘和扬尘，大气污染物以</w:t>
      </w:r>
      <w:r>
        <w:rPr>
          <w:rFonts w:ascii="Times New Roman" w:hAnsi="Times New Roman" w:cs="Times New Roman"/>
          <w:sz w:val="24"/>
        </w:rPr>
        <w:t>TSP</w:t>
      </w:r>
      <w:r>
        <w:rPr>
          <w:rFonts w:ascii="Times New Roman" w:hAnsi="Times New Roman" w:cs="Times New Roman" w:hint="eastAsia"/>
          <w:sz w:val="24"/>
        </w:rPr>
        <w:t>为主，其主要来源于厂区建筑物地下部分及地基开挖、运输车辆来往及建筑材料装卸等过程。其中扬尘污染对周围环境的影响较为突出，这种影响是局部的、短期的、可逆的。由于环境空气敏感点距离本项目均较远，因此施工期只要采取合理、科学的环保对策和措施，对本项目厂界外的环境空气敏感点影响很小。</w:t>
      </w:r>
    </w:p>
    <w:p w:rsidR="00822014" w:rsidRDefault="005E340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rPr>
        <w:t>运营期：</w:t>
      </w:r>
      <w:r w:rsidR="00822014">
        <w:rPr>
          <w:rFonts w:ascii="Times New Roman" w:hAnsi="Times New Roman" w:cs="Times New Roman" w:hint="eastAsia"/>
          <w:sz w:val="24"/>
          <w:szCs w:val="24"/>
        </w:rPr>
        <w:t>环境空气影响预测评价表明，正常排放工况下，</w:t>
      </w:r>
      <w:r w:rsidR="00822014">
        <w:rPr>
          <w:rFonts w:ascii="Times New Roman" w:hAnsi="Times New Roman" w:cs="Times New Roman"/>
          <w:sz w:val="24"/>
          <w:szCs w:val="24"/>
        </w:rPr>
        <w:t>SO</w:t>
      </w:r>
      <w:r w:rsidR="00822014">
        <w:rPr>
          <w:rFonts w:ascii="Times New Roman" w:hAnsi="Times New Roman" w:cs="Times New Roman"/>
          <w:sz w:val="24"/>
          <w:szCs w:val="24"/>
          <w:vertAlign w:val="subscript"/>
        </w:rPr>
        <w:t>2</w:t>
      </w:r>
      <w:r w:rsidR="00822014">
        <w:rPr>
          <w:rFonts w:ascii="Times New Roman" w:hAnsi="Times New Roman" w:cs="Times New Roman" w:hint="eastAsia"/>
          <w:sz w:val="24"/>
          <w:szCs w:val="24"/>
        </w:rPr>
        <w:t>、</w:t>
      </w:r>
      <w:r w:rsidR="00822014">
        <w:rPr>
          <w:rFonts w:ascii="Times New Roman" w:hAnsi="Times New Roman" w:cs="Times New Roman"/>
          <w:sz w:val="24"/>
          <w:szCs w:val="24"/>
        </w:rPr>
        <w:t>NO</w:t>
      </w:r>
      <w:r w:rsidR="00822014">
        <w:rPr>
          <w:rFonts w:ascii="Times New Roman" w:hAnsi="Times New Roman" w:cs="Times New Roman"/>
          <w:sz w:val="24"/>
          <w:szCs w:val="24"/>
          <w:vertAlign w:val="subscript"/>
        </w:rPr>
        <w:t>2</w:t>
      </w:r>
      <w:r w:rsidR="00822014">
        <w:rPr>
          <w:rFonts w:ascii="Times New Roman" w:hAnsi="Times New Roman" w:cs="Times New Roman" w:hint="eastAsia"/>
          <w:sz w:val="24"/>
          <w:szCs w:val="24"/>
        </w:rPr>
        <w:t>的最大地面小时浓度在评价区域内（包括各敏感点）的浓度贡献值在可接受范围内；项目排放</w:t>
      </w:r>
      <w:r w:rsidR="00822014">
        <w:rPr>
          <w:rFonts w:ascii="Times New Roman" w:hAnsi="Times New Roman" w:cs="Times New Roman"/>
          <w:sz w:val="24"/>
          <w:szCs w:val="24"/>
        </w:rPr>
        <w:t>SO</w:t>
      </w:r>
      <w:r w:rsidR="00822014">
        <w:rPr>
          <w:rFonts w:ascii="Times New Roman" w:hAnsi="Times New Roman" w:cs="Times New Roman"/>
          <w:sz w:val="24"/>
          <w:szCs w:val="24"/>
          <w:vertAlign w:val="subscript"/>
        </w:rPr>
        <w:t>2</w:t>
      </w:r>
      <w:r w:rsidR="00822014">
        <w:rPr>
          <w:rFonts w:ascii="Times New Roman" w:hAnsi="Times New Roman" w:cs="Times New Roman" w:hint="eastAsia"/>
          <w:sz w:val="24"/>
          <w:szCs w:val="24"/>
        </w:rPr>
        <w:t>、</w:t>
      </w:r>
      <w:r w:rsidR="00822014">
        <w:rPr>
          <w:rFonts w:ascii="Times New Roman" w:hAnsi="Times New Roman" w:cs="Times New Roman"/>
          <w:sz w:val="24"/>
          <w:szCs w:val="24"/>
        </w:rPr>
        <w:t>NO</w:t>
      </w:r>
      <w:r w:rsidR="00822014">
        <w:rPr>
          <w:rFonts w:ascii="Times New Roman" w:hAnsi="Times New Roman" w:cs="Times New Roman"/>
          <w:sz w:val="24"/>
          <w:szCs w:val="24"/>
          <w:vertAlign w:val="subscript"/>
        </w:rPr>
        <w:t>2</w:t>
      </w:r>
      <w:r w:rsidR="00822014">
        <w:rPr>
          <w:rFonts w:ascii="Times New Roman" w:hAnsi="Times New Roman" w:cs="Times New Roman" w:hint="eastAsia"/>
          <w:sz w:val="24"/>
          <w:szCs w:val="24"/>
        </w:rPr>
        <w:t>、</w:t>
      </w:r>
      <w:r w:rsidR="00822014">
        <w:rPr>
          <w:rFonts w:ascii="Times New Roman" w:hAnsi="Times New Roman" w:cs="Times New Roman"/>
          <w:sz w:val="24"/>
          <w:szCs w:val="24"/>
        </w:rPr>
        <w:t>PM</w:t>
      </w:r>
      <w:r w:rsidR="00822014">
        <w:rPr>
          <w:rFonts w:ascii="Times New Roman" w:hAnsi="Times New Roman" w:cs="Times New Roman"/>
          <w:sz w:val="24"/>
          <w:szCs w:val="24"/>
          <w:vertAlign w:val="subscript"/>
        </w:rPr>
        <w:t>10</w:t>
      </w:r>
      <w:r w:rsidR="00822014">
        <w:rPr>
          <w:rFonts w:ascii="Times New Roman" w:hAnsi="Times New Roman" w:cs="Times New Roman" w:hint="eastAsia"/>
          <w:sz w:val="24"/>
          <w:szCs w:val="24"/>
        </w:rPr>
        <w:t>、</w:t>
      </w:r>
      <w:r w:rsidR="00822014">
        <w:rPr>
          <w:rFonts w:ascii="Times New Roman" w:hAnsi="Times New Roman" w:cs="Times New Roman"/>
          <w:sz w:val="24"/>
          <w:szCs w:val="24"/>
        </w:rPr>
        <w:t>TSP</w:t>
      </w:r>
      <w:r w:rsidR="00822014">
        <w:rPr>
          <w:rFonts w:ascii="Times New Roman" w:hAnsi="Times New Roman" w:cs="Times New Roman" w:hint="eastAsia"/>
          <w:sz w:val="24"/>
          <w:szCs w:val="24"/>
        </w:rPr>
        <w:t>的最大地面日平均浓度和最大地面年平均在评价区域（包括各敏感点）影响不大，最大地面日平均和年平均浓度叠加背景浓度值均可达到评价标准的限值要求。非正常工况下，污染物</w:t>
      </w:r>
      <w:r w:rsidR="00822014">
        <w:rPr>
          <w:rFonts w:ascii="Times New Roman" w:hAnsi="Times New Roman" w:cs="Times New Roman"/>
          <w:sz w:val="24"/>
          <w:szCs w:val="24"/>
        </w:rPr>
        <w:t>TSP</w:t>
      </w:r>
      <w:r w:rsidR="00822014">
        <w:rPr>
          <w:rFonts w:ascii="Times New Roman" w:hAnsi="Times New Roman" w:cs="Times New Roman" w:hint="eastAsia"/>
          <w:sz w:val="24"/>
          <w:szCs w:val="24"/>
        </w:rPr>
        <w:t>最大</w:t>
      </w:r>
      <w:r w:rsidR="00822014">
        <w:rPr>
          <w:rFonts w:ascii="Times New Roman" w:hAnsi="Times New Roman" w:cs="Times New Roman"/>
          <w:sz w:val="24"/>
          <w:szCs w:val="24"/>
        </w:rPr>
        <w:t>1</w:t>
      </w:r>
      <w:r w:rsidR="00822014">
        <w:rPr>
          <w:rFonts w:ascii="Times New Roman" w:hAnsi="Times New Roman" w:cs="Times New Roman" w:hint="eastAsia"/>
          <w:sz w:val="24"/>
          <w:szCs w:val="24"/>
        </w:rPr>
        <w:t>小时平均浓度贡献值出现超标现象。根据非正常工况的污染物浓度增值分布图可以看出，出现超标的区域主要为项目西南面的区域。</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结合现有项目排污情况，总体项目排放的</w:t>
      </w:r>
      <w:r>
        <w:rPr>
          <w:rFonts w:ascii="Times New Roman" w:hAnsi="Times New Roman" w:cs="Times New Roman"/>
          <w:sz w:val="24"/>
          <w:szCs w:val="24"/>
        </w:rPr>
        <w:t>TSP</w:t>
      </w:r>
      <w:r>
        <w:rPr>
          <w:rFonts w:ascii="Times New Roman" w:hAnsi="Times New Roman" w:cs="Times New Roman" w:hint="eastAsia"/>
          <w:sz w:val="24"/>
          <w:szCs w:val="24"/>
        </w:rPr>
        <w:t>需设置</w:t>
      </w:r>
      <w:r>
        <w:rPr>
          <w:rFonts w:ascii="Times New Roman" w:hAnsi="Times New Roman" w:cs="Times New Roman"/>
          <w:sz w:val="24"/>
          <w:szCs w:val="24"/>
        </w:rPr>
        <w:t>83m</w:t>
      </w:r>
      <w:r>
        <w:rPr>
          <w:rFonts w:ascii="Times New Roman" w:hAnsi="Times New Roman" w:cs="Times New Roman" w:hint="eastAsia"/>
          <w:sz w:val="24"/>
          <w:szCs w:val="24"/>
        </w:rPr>
        <w:t>大气防护距离，厂区现有项目硫</w:t>
      </w:r>
      <w:proofErr w:type="gramStart"/>
      <w:r>
        <w:rPr>
          <w:rFonts w:ascii="Times New Roman" w:hAnsi="Times New Roman" w:cs="Times New Roman" w:hint="eastAsia"/>
          <w:sz w:val="24"/>
          <w:szCs w:val="24"/>
        </w:rPr>
        <w:t>酸雾需</w:t>
      </w:r>
      <w:proofErr w:type="gramEnd"/>
      <w:r>
        <w:rPr>
          <w:rFonts w:ascii="Times New Roman" w:hAnsi="Times New Roman" w:cs="Times New Roman" w:hint="eastAsia"/>
          <w:sz w:val="24"/>
          <w:szCs w:val="24"/>
        </w:rPr>
        <w:t>设置</w:t>
      </w:r>
      <w:r>
        <w:rPr>
          <w:rFonts w:ascii="Times New Roman" w:hAnsi="Times New Roman" w:cs="Times New Roman"/>
          <w:sz w:val="24"/>
          <w:szCs w:val="24"/>
        </w:rPr>
        <w:t>158m</w:t>
      </w:r>
      <w:r>
        <w:rPr>
          <w:rFonts w:ascii="Times New Roman" w:hAnsi="Times New Roman" w:cs="Times New Roman" w:hint="eastAsia"/>
          <w:sz w:val="24"/>
          <w:szCs w:val="24"/>
        </w:rPr>
        <w:t>大气防护距离，氯化氢需设置</w:t>
      </w:r>
      <w:r>
        <w:rPr>
          <w:rFonts w:ascii="Times New Roman" w:hAnsi="Times New Roman" w:cs="Times New Roman"/>
          <w:sz w:val="24"/>
          <w:szCs w:val="24"/>
        </w:rPr>
        <w:t>72m</w:t>
      </w:r>
      <w:r>
        <w:rPr>
          <w:rFonts w:ascii="Times New Roman" w:hAnsi="Times New Roman" w:cs="Times New Roman" w:hint="eastAsia"/>
          <w:sz w:val="24"/>
          <w:szCs w:val="24"/>
        </w:rPr>
        <w:t>大气防护距离，防护距离内无大气环境敏感目标。</w:t>
      </w:r>
    </w:p>
    <w:p w:rsidR="005E3404"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总体而言，在采取有效的大气污染防治措施后，本项目排放的大气污染物对评价区域（包括</w:t>
      </w:r>
      <w:proofErr w:type="gramStart"/>
      <w:r>
        <w:rPr>
          <w:rFonts w:ascii="Times New Roman" w:hAnsi="Times New Roman" w:cs="Times New Roman" w:hint="eastAsia"/>
          <w:sz w:val="24"/>
          <w:szCs w:val="24"/>
        </w:rPr>
        <w:t>各环境</w:t>
      </w:r>
      <w:proofErr w:type="gramEnd"/>
      <w:r>
        <w:rPr>
          <w:rFonts w:ascii="Times New Roman" w:hAnsi="Times New Roman" w:cs="Times New Roman" w:hint="eastAsia"/>
          <w:sz w:val="24"/>
          <w:szCs w:val="24"/>
        </w:rPr>
        <w:t>敏感点）的影响均在可接受范围内，建设项目营运期对周围大气环境影响较小。</w:t>
      </w:r>
    </w:p>
    <w:p w:rsidR="005E3404" w:rsidRPr="00477DFA" w:rsidRDefault="00477DFA" w:rsidP="00477DFA">
      <w:pPr>
        <w:spacing w:line="360" w:lineRule="auto"/>
        <w:outlineLvl w:val="1"/>
        <w:rPr>
          <w:rFonts w:ascii="Times New Roman" w:hAnsi="Times New Roman" w:cs="Times New Roman"/>
          <w:b/>
          <w:sz w:val="32"/>
        </w:rPr>
      </w:pPr>
      <w:bookmarkStart w:id="28" w:name="_Toc535914969"/>
      <w:r w:rsidRPr="00477DFA">
        <w:rPr>
          <w:rFonts w:ascii="Times New Roman" w:hAnsi="Times New Roman" w:cs="Times New Roman" w:hint="eastAsia"/>
          <w:b/>
          <w:sz w:val="32"/>
        </w:rPr>
        <w:t xml:space="preserve">5.2 </w:t>
      </w:r>
      <w:r w:rsidRPr="00477DFA">
        <w:rPr>
          <w:rFonts w:ascii="Times New Roman" w:hAnsi="Times New Roman" w:cs="Times New Roman" w:hint="eastAsia"/>
          <w:b/>
          <w:sz w:val="32"/>
        </w:rPr>
        <w:t>地表水环境影响分析与评价</w:t>
      </w:r>
      <w:bookmarkEnd w:id="28"/>
    </w:p>
    <w:p w:rsidR="00DB1FA7"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废水主要有生产废水和生活污水等。本项目废水经过现有废水处理站处理达标后排入逢源河；并且废水处理站在事故情况下，项目的废水能采取有效、及时的暂存措施，不直接外排。本项目废污水采用以上处理措施后，对项目周边水环境的影响较小</w:t>
      </w:r>
      <w:r w:rsidR="00477DFA" w:rsidRPr="00477DFA">
        <w:rPr>
          <w:rFonts w:ascii="Times New Roman" w:hAnsi="Times New Roman" w:cs="Times New Roman" w:hint="eastAsia"/>
          <w:sz w:val="24"/>
        </w:rPr>
        <w:t>。</w:t>
      </w:r>
    </w:p>
    <w:p w:rsidR="0080505A" w:rsidRPr="00477DFA" w:rsidRDefault="0080505A" w:rsidP="0080505A">
      <w:pPr>
        <w:spacing w:line="360" w:lineRule="auto"/>
        <w:outlineLvl w:val="1"/>
        <w:rPr>
          <w:rFonts w:ascii="Times New Roman" w:hAnsi="Times New Roman" w:cs="Times New Roman"/>
          <w:b/>
          <w:sz w:val="32"/>
        </w:rPr>
      </w:pPr>
      <w:bookmarkStart w:id="29" w:name="_Toc535914970"/>
      <w:r w:rsidRPr="00477DFA">
        <w:rPr>
          <w:rFonts w:ascii="Times New Roman" w:hAnsi="Times New Roman" w:cs="Times New Roman" w:hint="eastAsia"/>
          <w:b/>
          <w:sz w:val="32"/>
        </w:rPr>
        <w:t>5.</w:t>
      </w:r>
      <w:r>
        <w:rPr>
          <w:rFonts w:ascii="Times New Roman" w:hAnsi="Times New Roman" w:cs="Times New Roman" w:hint="eastAsia"/>
          <w:b/>
          <w:sz w:val="32"/>
        </w:rPr>
        <w:t>3</w:t>
      </w:r>
      <w:r w:rsidRPr="00477DFA">
        <w:rPr>
          <w:rFonts w:ascii="Times New Roman" w:hAnsi="Times New Roman" w:cs="Times New Roman" w:hint="eastAsia"/>
          <w:b/>
          <w:sz w:val="32"/>
        </w:rPr>
        <w:t xml:space="preserve"> </w:t>
      </w:r>
      <w:r>
        <w:rPr>
          <w:rFonts w:ascii="Times New Roman" w:hAnsi="Times New Roman" w:cs="Times New Roman" w:hint="eastAsia"/>
          <w:b/>
          <w:sz w:val="32"/>
        </w:rPr>
        <w:t>地下</w:t>
      </w:r>
      <w:r w:rsidRPr="00477DFA">
        <w:rPr>
          <w:rFonts w:ascii="Times New Roman" w:hAnsi="Times New Roman" w:cs="Times New Roman" w:hint="eastAsia"/>
          <w:b/>
          <w:sz w:val="32"/>
        </w:rPr>
        <w:t>水环境影响分析与评价</w:t>
      </w:r>
      <w:bookmarkEnd w:id="29"/>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根据工程分析，项目可能对地下水造成污染的主要是可能发生的废水处理站废水渗漏下渗污染地下水。在采取有效措施的情况下，正常工况下本项目生产废</w:t>
      </w:r>
      <w:r>
        <w:rPr>
          <w:rFonts w:ascii="Times New Roman" w:hAnsi="Times New Roman" w:cs="Times New Roman" w:hint="eastAsia"/>
          <w:sz w:val="24"/>
          <w:szCs w:val="24"/>
        </w:rPr>
        <w:lastRenderedPageBreak/>
        <w:t>水和生活污水均不会对区域地下水环境产生不良影响。</w:t>
      </w:r>
    </w:p>
    <w:p w:rsidR="0080505A" w:rsidRPr="00477DFA" w:rsidRDefault="0080505A" w:rsidP="0080505A">
      <w:pPr>
        <w:spacing w:line="360" w:lineRule="auto"/>
        <w:outlineLvl w:val="1"/>
        <w:rPr>
          <w:rFonts w:ascii="Times New Roman" w:hAnsi="Times New Roman" w:cs="Times New Roman"/>
          <w:b/>
          <w:sz w:val="32"/>
        </w:rPr>
      </w:pPr>
      <w:bookmarkStart w:id="30" w:name="_Toc535914971"/>
      <w:r w:rsidRPr="00477DFA">
        <w:rPr>
          <w:rFonts w:ascii="Times New Roman" w:hAnsi="Times New Roman" w:cs="Times New Roman" w:hint="eastAsia"/>
          <w:b/>
          <w:sz w:val="32"/>
        </w:rPr>
        <w:t>5.</w:t>
      </w:r>
      <w:r>
        <w:rPr>
          <w:rFonts w:ascii="Times New Roman" w:hAnsi="Times New Roman" w:cs="Times New Roman" w:hint="eastAsia"/>
          <w:b/>
          <w:sz w:val="32"/>
        </w:rPr>
        <w:t>4</w:t>
      </w:r>
      <w:r w:rsidRPr="00477DFA">
        <w:rPr>
          <w:rFonts w:ascii="Times New Roman" w:hAnsi="Times New Roman" w:cs="Times New Roman" w:hint="eastAsia"/>
          <w:b/>
          <w:sz w:val="32"/>
        </w:rPr>
        <w:t xml:space="preserve"> </w:t>
      </w:r>
      <w:r>
        <w:rPr>
          <w:rFonts w:ascii="Times New Roman" w:hAnsi="Times New Roman" w:cs="Times New Roman" w:hint="eastAsia"/>
          <w:b/>
          <w:sz w:val="32"/>
        </w:rPr>
        <w:t>声</w:t>
      </w:r>
      <w:r w:rsidRPr="00477DFA">
        <w:rPr>
          <w:rFonts w:ascii="Times New Roman" w:hAnsi="Times New Roman" w:cs="Times New Roman" w:hint="eastAsia"/>
          <w:b/>
          <w:sz w:val="32"/>
        </w:rPr>
        <w:t>环境影响分析</w:t>
      </w:r>
      <w:bookmarkEnd w:id="30"/>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施工期间噪声源主要为施工场地各类机械设备作业产生的噪声、运输车辆产生的交通噪声等，为减小施工期噪声影响，建设单位也应采取积极有效的防治措施，如在施工机械处设置围挡，合理安排施工时间，应尽量避免中午休息时间与夜间时段施工，尽量采用低噪声设备，做好隔声措施及设备减振措施，合理安排施工时序，减少设备的运行时间及尽量避免多台设备同时运行等，综上，本项目对周围的声环境质量的影响较小。</w:t>
      </w:r>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本项目运营期噪声源主要来自生产过程使用的机械设备，包括各类辊磨机、砂磨机、闪蒸干燥机等生产设备，还有就是风机，水泵等产生的噪声，源强约在</w:t>
      </w:r>
      <w:r>
        <w:rPr>
          <w:rFonts w:ascii="Times New Roman" w:hAnsi="Times New Roman" w:cs="Times New Roman"/>
          <w:sz w:val="24"/>
          <w:szCs w:val="24"/>
        </w:rPr>
        <w:t>80</w:t>
      </w:r>
      <w:r>
        <w:rPr>
          <w:rFonts w:ascii="Times New Roman" w:hAnsi="Times New Roman" w:cs="Times New Roman" w:hint="eastAsia"/>
          <w:sz w:val="24"/>
          <w:szCs w:val="24"/>
        </w:rPr>
        <w:t>～</w:t>
      </w:r>
      <w:r>
        <w:rPr>
          <w:rFonts w:ascii="Times New Roman" w:hAnsi="Times New Roman" w:cs="Times New Roman"/>
          <w:sz w:val="24"/>
          <w:szCs w:val="24"/>
        </w:rPr>
        <w:t>110dB(A)</w:t>
      </w:r>
      <w:r>
        <w:rPr>
          <w:rFonts w:ascii="Times New Roman" w:hAnsi="Times New Roman" w:cs="Times New Roman" w:hint="eastAsia"/>
          <w:sz w:val="24"/>
          <w:szCs w:val="24"/>
        </w:rPr>
        <w:t>。预测结果表明，采用隔声、减振等措施后，</w:t>
      </w:r>
      <w:proofErr w:type="gramStart"/>
      <w:r>
        <w:rPr>
          <w:rFonts w:ascii="Times New Roman" w:hAnsi="Times New Roman" w:cs="Times New Roman" w:hint="eastAsia"/>
          <w:sz w:val="24"/>
          <w:szCs w:val="24"/>
        </w:rPr>
        <w:t>经预测</w:t>
      </w:r>
      <w:proofErr w:type="gramEnd"/>
      <w:r>
        <w:rPr>
          <w:rFonts w:ascii="Times New Roman" w:hAnsi="Times New Roman" w:cs="Times New Roman" w:hint="eastAsia"/>
          <w:sz w:val="24"/>
          <w:szCs w:val="24"/>
        </w:rPr>
        <w:t>项目本身对厂界噪声的影响较小，其噪声贡献值与厂界噪声值叠加后能满足《工业企业厂界环境噪声排放标准》（</w:t>
      </w:r>
      <w:r>
        <w:rPr>
          <w:rFonts w:ascii="Times New Roman" w:hAnsi="Times New Roman" w:cs="Times New Roman"/>
          <w:sz w:val="24"/>
          <w:szCs w:val="24"/>
        </w:rPr>
        <w:t>GB12348-2008</w:t>
      </w:r>
      <w:r>
        <w:rPr>
          <w:rFonts w:ascii="Times New Roman" w:hAnsi="Times New Roman" w:cs="Times New Roman" w:hint="eastAsia"/>
          <w:sz w:val="24"/>
          <w:szCs w:val="24"/>
        </w:rPr>
        <w:t>）</w:t>
      </w:r>
      <w:r>
        <w:rPr>
          <w:rFonts w:ascii="Times New Roman" w:hAnsi="Times New Roman" w:cs="Times New Roman"/>
          <w:sz w:val="24"/>
          <w:szCs w:val="24"/>
        </w:rPr>
        <w:t>3</w:t>
      </w:r>
      <w:r>
        <w:rPr>
          <w:rFonts w:ascii="Times New Roman" w:hAnsi="Times New Roman" w:cs="Times New Roman" w:hint="eastAsia"/>
          <w:sz w:val="24"/>
          <w:szCs w:val="24"/>
        </w:rPr>
        <w:t>类标准要求</w:t>
      </w:r>
      <w:r w:rsidR="0080505A">
        <w:rPr>
          <w:rFonts w:ascii="Times New Roman" w:hAnsi="Times New Roman" w:cs="Times New Roman" w:hint="eastAsia"/>
          <w:sz w:val="24"/>
        </w:rPr>
        <w:t>。</w:t>
      </w:r>
    </w:p>
    <w:p w:rsidR="0080505A" w:rsidRPr="00477DFA" w:rsidRDefault="0080505A" w:rsidP="0080505A">
      <w:pPr>
        <w:spacing w:line="360" w:lineRule="auto"/>
        <w:outlineLvl w:val="1"/>
        <w:rPr>
          <w:rFonts w:ascii="Times New Roman" w:hAnsi="Times New Roman" w:cs="Times New Roman"/>
          <w:b/>
          <w:sz w:val="32"/>
        </w:rPr>
      </w:pPr>
      <w:bookmarkStart w:id="31" w:name="_Toc535914972"/>
      <w:r w:rsidRPr="00477DFA">
        <w:rPr>
          <w:rFonts w:ascii="Times New Roman" w:hAnsi="Times New Roman" w:cs="Times New Roman" w:hint="eastAsia"/>
          <w:b/>
          <w:sz w:val="32"/>
        </w:rPr>
        <w:t>5.</w:t>
      </w:r>
      <w:r>
        <w:rPr>
          <w:rFonts w:ascii="Times New Roman" w:hAnsi="Times New Roman" w:cs="Times New Roman" w:hint="eastAsia"/>
          <w:b/>
          <w:sz w:val="32"/>
        </w:rPr>
        <w:t>5</w:t>
      </w:r>
      <w:r w:rsidRPr="00477DFA">
        <w:rPr>
          <w:rFonts w:ascii="Times New Roman" w:hAnsi="Times New Roman" w:cs="Times New Roman" w:hint="eastAsia"/>
          <w:b/>
          <w:sz w:val="32"/>
        </w:rPr>
        <w:t xml:space="preserve"> </w:t>
      </w:r>
      <w:r>
        <w:rPr>
          <w:rFonts w:ascii="Times New Roman" w:hAnsi="Times New Roman" w:cs="Times New Roman" w:hint="eastAsia"/>
          <w:b/>
          <w:sz w:val="32"/>
        </w:rPr>
        <w:t>固体废物</w:t>
      </w:r>
      <w:r w:rsidRPr="00477DFA">
        <w:rPr>
          <w:rFonts w:ascii="Times New Roman" w:hAnsi="Times New Roman" w:cs="Times New Roman" w:hint="eastAsia"/>
          <w:b/>
          <w:sz w:val="32"/>
        </w:rPr>
        <w:t>影响分析</w:t>
      </w:r>
      <w:bookmarkEnd w:id="31"/>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施工期的固体废物排放是暂时的，随着施工的结束而不再增加，通过积极有效的施工管理措施，如项目施工期产生的生活垃圾采取定点堆放，由环卫部门及时清运；建筑垃圾集中后送往指定地点，统一处理，对周围环境影响较小。通过采取以上措施，项目施工期固体废物均得到妥善处置，不会对环境产生明显影响。</w:t>
      </w:r>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本项目运营期产生的固体废物主要有废包装物、回收粉尘和生活垃圾，本项目的固体废物按照固</w:t>
      </w:r>
      <w:proofErr w:type="gramStart"/>
      <w:r>
        <w:rPr>
          <w:rFonts w:ascii="Times New Roman" w:hAnsi="Times New Roman" w:cs="Times New Roman" w:hint="eastAsia"/>
          <w:sz w:val="24"/>
          <w:szCs w:val="24"/>
        </w:rPr>
        <w:t>废处理</w:t>
      </w:r>
      <w:proofErr w:type="gramEnd"/>
      <w:r>
        <w:rPr>
          <w:rFonts w:ascii="Times New Roman" w:hAnsi="Times New Roman" w:cs="Times New Roman" w:hint="eastAsia"/>
          <w:sz w:val="24"/>
          <w:szCs w:val="24"/>
        </w:rPr>
        <w:t>处置有关的环保标准进行妥善处置后，确保固体废物不直接排放至外环境</w:t>
      </w:r>
      <w:r w:rsidR="0080505A">
        <w:rPr>
          <w:rFonts w:ascii="Times New Roman" w:hAnsi="Times New Roman" w:cs="Times New Roman" w:hint="eastAsia"/>
          <w:sz w:val="24"/>
        </w:rPr>
        <w:t>。</w:t>
      </w:r>
    </w:p>
    <w:p w:rsidR="00DB1FA7" w:rsidRPr="0080505A" w:rsidRDefault="00DB1FA7" w:rsidP="00071016">
      <w:pPr>
        <w:spacing w:line="360" w:lineRule="auto"/>
        <w:ind w:firstLineChars="200" w:firstLine="480"/>
        <w:rPr>
          <w:rFonts w:ascii="Times New Roman" w:hAnsi="Times New Roman" w:cs="Times New Roman"/>
          <w:sz w:val="24"/>
        </w:rPr>
      </w:pPr>
    </w:p>
    <w:p w:rsidR="0080505A" w:rsidRDefault="0080505A">
      <w:pPr>
        <w:widowControl/>
        <w:jc w:val="left"/>
        <w:rPr>
          <w:rFonts w:ascii="Times New Roman" w:hAnsi="Times New Roman" w:cs="Times New Roman"/>
          <w:sz w:val="24"/>
        </w:rPr>
      </w:pPr>
      <w:r>
        <w:rPr>
          <w:rFonts w:ascii="Times New Roman" w:hAnsi="Times New Roman" w:cs="Times New Roman"/>
          <w:sz w:val="24"/>
        </w:rPr>
        <w:br w:type="page"/>
      </w:r>
    </w:p>
    <w:p w:rsidR="0080505A" w:rsidRDefault="0080505A" w:rsidP="0080505A">
      <w:pPr>
        <w:spacing w:before="100" w:beforeAutospacing="1" w:after="100" w:afterAutospacing="1" w:line="360" w:lineRule="auto"/>
        <w:jc w:val="center"/>
        <w:outlineLvl w:val="0"/>
        <w:rPr>
          <w:rFonts w:ascii="Times New Roman" w:hAnsi="Times New Roman" w:cs="Times New Roman"/>
          <w:b/>
          <w:sz w:val="44"/>
        </w:rPr>
      </w:pPr>
      <w:bookmarkStart w:id="32" w:name="_Toc532403515"/>
      <w:bookmarkStart w:id="33" w:name="_Toc535914973"/>
      <w:r>
        <w:rPr>
          <w:rFonts w:ascii="Times New Roman" w:hAnsi="Times New Roman" w:cs="Times New Roman"/>
          <w:b/>
          <w:sz w:val="44"/>
        </w:rPr>
        <w:lastRenderedPageBreak/>
        <w:t xml:space="preserve">6 </w:t>
      </w:r>
      <w:r>
        <w:rPr>
          <w:rFonts w:ascii="Times New Roman" w:hAnsi="Times New Roman" w:cs="Times New Roman" w:hint="eastAsia"/>
          <w:b/>
          <w:sz w:val="44"/>
        </w:rPr>
        <w:t>环境保护措施及其可行性论证</w:t>
      </w:r>
      <w:bookmarkEnd w:id="32"/>
      <w:bookmarkEnd w:id="33"/>
    </w:p>
    <w:p w:rsidR="0080505A" w:rsidRPr="0080505A" w:rsidRDefault="0080505A" w:rsidP="0080505A">
      <w:pPr>
        <w:spacing w:line="360" w:lineRule="auto"/>
        <w:outlineLvl w:val="1"/>
        <w:rPr>
          <w:rFonts w:ascii="Times New Roman" w:hAnsi="Times New Roman" w:cs="Times New Roman"/>
          <w:b/>
          <w:sz w:val="32"/>
          <w:szCs w:val="32"/>
        </w:rPr>
      </w:pPr>
      <w:bookmarkStart w:id="34" w:name="_Toc535914974"/>
      <w:r w:rsidRPr="0080505A">
        <w:rPr>
          <w:rFonts w:ascii="Times New Roman" w:hAnsi="Times New Roman" w:cs="Times New Roman" w:hint="eastAsia"/>
          <w:b/>
          <w:sz w:val="32"/>
          <w:szCs w:val="32"/>
        </w:rPr>
        <w:t xml:space="preserve">6.1 </w:t>
      </w:r>
      <w:r w:rsidRPr="0080505A">
        <w:rPr>
          <w:rFonts w:ascii="Times New Roman" w:hAnsi="Times New Roman" w:cs="Times New Roman" w:hint="eastAsia"/>
          <w:b/>
          <w:kern w:val="0"/>
          <w:sz w:val="32"/>
          <w:szCs w:val="32"/>
        </w:rPr>
        <w:t>废气治理措施及其可行性论证</w:t>
      </w:r>
      <w:bookmarkEnd w:id="34"/>
    </w:p>
    <w:p w:rsidR="00822014" w:rsidRDefault="00822014" w:rsidP="00822014">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本改扩建</w:t>
      </w:r>
      <w:proofErr w:type="gramEnd"/>
      <w:r>
        <w:rPr>
          <w:rFonts w:ascii="Times New Roman" w:hAnsi="Times New Roman" w:cs="Times New Roman" w:hint="eastAsia"/>
          <w:sz w:val="24"/>
          <w:szCs w:val="24"/>
        </w:rPr>
        <w:t>项目大气污染源包括：闪蒸干燥、气流粉碎时产生的钛白粉尘。</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本次闪蒸干燥新增</w:t>
      </w:r>
      <w:r>
        <w:rPr>
          <w:rFonts w:ascii="Times New Roman" w:hAnsi="Times New Roman" w:cs="Times New Roman"/>
          <w:sz w:val="24"/>
          <w:szCs w:val="24"/>
        </w:rPr>
        <w:t>3</w:t>
      </w:r>
      <w:r>
        <w:rPr>
          <w:rFonts w:ascii="Times New Roman" w:hAnsi="Times New Roman" w:cs="Times New Roman" w:hint="eastAsia"/>
          <w:sz w:val="24"/>
          <w:szCs w:val="24"/>
        </w:rPr>
        <w:t>套系统，旋转闪蒸干燥工序生产过程产生的污染物主要为含钛白粉尘的废气。拟采用与现有项目一致的处理工艺，即含尘废气经</w:t>
      </w:r>
      <w:r>
        <w:rPr>
          <w:rFonts w:ascii="Times New Roman" w:hAnsi="Times New Roman" w:cs="Times New Roman"/>
          <w:sz w:val="24"/>
          <w:szCs w:val="24"/>
        </w:rPr>
        <w:t>3</w:t>
      </w:r>
      <w:r>
        <w:rPr>
          <w:rFonts w:ascii="Times New Roman" w:hAnsi="Times New Roman" w:cs="Times New Roman" w:hint="eastAsia"/>
          <w:sz w:val="24"/>
          <w:szCs w:val="24"/>
        </w:rPr>
        <w:t>台脉冲布袋式除尘器净化后，分别通过</w:t>
      </w:r>
      <w:r>
        <w:rPr>
          <w:rFonts w:ascii="Times New Roman" w:hAnsi="Times New Roman" w:cs="Times New Roman"/>
          <w:sz w:val="24"/>
          <w:szCs w:val="24"/>
        </w:rPr>
        <w:t>2</w:t>
      </w:r>
      <w:r>
        <w:rPr>
          <w:rFonts w:ascii="Times New Roman" w:hAnsi="Times New Roman" w:cs="Times New Roman" w:hint="eastAsia"/>
          <w:sz w:val="24"/>
          <w:szCs w:val="24"/>
        </w:rPr>
        <w:t>条直径</w:t>
      </w:r>
      <w:r>
        <w:rPr>
          <w:rFonts w:ascii="Times New Roman" w:hAnsi="Times New Roman" w:cs="Times New Roman"/>
          <w:sz w:val="24"/>
          <w:szCs w:val="24"/>
        </w:rPr>
        <w:t>1.4m</w:t>
      </w:r>
      <w:r>
        <w:rPr>
          <w:rFonts w:ascii="Times New Roman" w:hAnsi="Times New Roman" w:cs="Times New Roman" w:hint="eastAsia"/>
          <w:sz w:val="24"/>
          <w:szCs w:val="24"/>
        </w:rPr>
        <w:t>、高</w:t>
      </w:r>
      <w:r>
        <w:rPr>
          <w:rFonts w:ascii="Times New Roman" w:hAnsi="Times New Roman" w:cs="Times New Roman"/>
          <w:sz w:val="24"/>
          <w:szCs w:val="24"/>
        </w:rPr>
        <w:t>30m</w:t>
      </w:r>
      <w:r>
        <w:rPr>
          <w:rFonts w:ascii="Times New Roman" w:hAnsi="Times New Roman" w:cs="Times New Roman" w:hint="eastAsia"/>
          <w:sz w:val="24"/>
          <w:szCs w:val="24"/>
        </w:rPr>
        <w:t>的烟囱排放。</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本次气流粉碎新增</w:t>
      </w:r>
      <w:r>
        <w:rPr>
          <w:rFonts w:ascii="Times New Roman" w:hAnsi="Times New Roman" w:cs="Times New Roman"/>
          <w:sz w:val="24"/>
          <w:szCs w:val="24"/>
        </w:rPr>
        <w:t>3</w:t>
      </w:r>
      <w:r>
        <w:rPr>
          <w:rFonts w:ascii="Times New Roman" w:hAnsi="Times New Roman" w:cs="Times New Roman" w:hint="eastAsia"/>
          <w:sz w:val="24"/>
          <w:szCs w:val="24"/>
        </w:rPr>
        <w:t>套系统，生产过程产生的污染物主要含钛白粉尘。拟采用与现有项目一致的处理工艺，即含尘废气经</w:t>
      </w:r>
      <w:r>
        <w:rPr>
          <w:rFonts w:ascii="Times New Roman" w:hAnsi="Times New Roman" w:cs="Times New Roman"/>
          <w:sz w:val="24"/>
          <w:szCs w:val="24"/>
        </w:rPr>
        <w:t>3</w:t>
      </w:r>
      <w:r>
        <w:rPr>
          <w:rFonts w:ascii="Times New Roman" w:hAnsi="Times New Roman" w:cs="Times New Roman" w:hint="eastAsia"/>
          <w:sz w:val="24"/>
          <w:szCs w:val="24"/>
        </w:rPr>
        <w:t>台脉冲袋式除尘器净化后，分别通过</w:t>
      </w:r>
      <w:r>
        <w:rPr>
          <w:rFonts w:ascii="Times New Roman" w:hAnsi="Times New Roman" w:cs="Times New Roman"/>
          <w:sz w:val="24"/>
          <w:szCs w:val="24"/>
        </w:rPr>
        <w:t>2</w:t>
      </w:r>
      <w:r>
        <w:rPr>
          <w:rFonts w:ascii="Times New Roman" w:hAnsi="Times New Roman" w:cs="Times New Roman" w:hint="eastAsia"/>
          <w:sz w:val="24"/>
          <w:szCs w:val="24"/>
        </w:rPr>
        <w:t>条直径</w:t>
      </w:r>
      <w:r>
        <w:rPr>
          <w:rFonts w:ascii="Times New Roman" w:hAnsi="Times New Roman" w:cs="Times New Roman"/>
          <w:sz w:val="24"/>
          <w:szCs w:val="24"/>
        </w:rPr>
        <w:t>1.4m</w:t>
      </w:r>
      <w:r>
        <w:rPr>
          <w:rFonts w:ascii="Times New Roman" w:hAnsi="Times New Roman" w:cs="Times New Roman" w:hint="eastAsia"/>
          <w:sz w:val="24"/>
          <w:szCs w:val="24"/>
        </w:rPr>
        <w:t>、高</w:t>
      </w:r>
      <w:r>
        <w:rPr>
          <w:rFonts w:ascii="Times New Roman" w:hAnsi="Times New Roman" w:cs="Times New Roman"/>
          <w:sz w:val="24"/>
          <w:szCs w:val="24"/>
        </w:rPr>
        <w:t>30m</w:t>
      </w:r>
      <w:r>
        <w:rPr>
          <w:rFonts w:ascii="Times New Roman" w:hAnsi="Times New Roman" w:cs="Times New Roman" w:hint="eastAsia"/>
          <w:sz w:val="24"/>
          <w:szCs w:val="24"/>
        </w:rPr>
        <w:t>的烟囱排放。</w:t>
      </w:r>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类比现有项目验收监测及现状监测数据，闪蒸干燥、蒸汽超微粉碎时产生的钛白粉尘经布袋除尘器净化后，废气的颗粒物达到广东省《大气污染物排放限值》（</w:t>
      </w:r>
      <w:r>
        <w:rPr>
          <w:rFonts w:ascii="Times New Roman" w:hAnsi="Times New Roman" w:cs="Times New Roman"/>
          <w:sz w:val="24"/>
          <w:szCs w:val="24"/>
        </w:rPr>
        <w:t>DB44/27-2001</w:t>
      </w:r>
      <w:r>
        <w:rPr>
          <w:rFonts w:ascii="Times New Roman" w:hAnsi="Times New Roman" w:cs="Times New Roman" w:hint="eastAsia"/>
          <w:sz w:val="24"/>
          <w:szCs w:val="24"/>
        </w:rPr>
        <w:t>）第二时段二级排放标准要求。表明闪蒸干燥、气流粉碎时产生的钛白粉尘采用布袋除尘器处理，处理效果稳定有效</w:t>
      </w:r>
      <w:r w:rsidR="0080505A">
        <w:rPr>
          <w:rFonts w:ascii="Times New Roman" w:hAnsi="Times New Roman" w:cs="Times New Roman" w:hint="eastAsia"/>
          <w:sz w:val="24"/>
        </w:rPr>
        <w:t>。</w:t>
      </w:r>
    </w:p>
    <w:p w:rsidR="0080505A" w:rsidRPr="0080505A" w:rsidRDefault="0080505A" w:rsidP="0080505A">
      <w:pPr>
        <w:spacing w:line="360" w:lineRule="auto"/>
        <w:outlineLvl w:val="1"/>
        <w:rPr>
          <w:rFonts w:ascii="Times New Roman" w:hAnsi="Times New Roman" w:cs="Times New Roman"/>
          <w:b/>
          <w:sz w:val="32"/>
          <w:szCs w:val="32"/>
        </w:rPr>
      </w:pPr>
      <w:bookmarkStart w:id="35" w:name="_Toc535914975"/>
      <w:r w:rsidRPr="0080505A">
        <w:rPr>
          <w:rFonts w:ascii="Times New Roman" w:hAnsi="Times New Roman" w:cs="Times New Roman" w:hint="eastAsia"/>
          <w:b/>
          <w:sz w:val="32"/>
          <w:szCs w:val="32"/>
        </w:rPr>
        <w:t>6.</w:t>
      </w:r>
      <w:r>
        <w:rPr>
          <w:rFonts w:ascii="Times New Roman" w:hAnsi="Times New Roman" w:cs="Times New Roman" w:hint="eastAsia"/>
          <w:b/>
          <w:sz w:val="32"/>
          <w:szCs w:val="32"/>
        </w:rPr>
        <w:t>2</w:t>
      </w:r>
      <w:r w:rsidRPr="0080505A">
        <w:rPr>
          <w:rFonts w:ascii="Times New Roman" w:hAnsi="Times New Roman" w:cs="Times New Roman" w:hint="eastAsia"/>
          <w:b/>
          <w:sz w:val="32"/>
          <w:szCs w:val="32"/>
        </w:rPr>
        <w:t xml:space="preserve"> </w:t>
      </w:r>
      <w:r>
        <w:rPr>
          <w:rFonts w:ascii="Times New Roman" w:hAnsi="Times New Roman" w:cs="Times New Roman" w:hint="eastAsia"/>
          <w:b/>
          <w:kern w:val="0"/>
          <w:sz w:val="32"/>
          <w:szCs w:val="32"/>
        </w:rPr>
        <w:t>废水</w:t>
      </w:r>
      <w:r w:rsidRPr="0080505A">
        <w:rPr>
          <w:rFonts w:ascii="Times New Roman" w:hAnsi="Times New Roman" w:cs="Times New Roman" w:hint="eastAsia"/>
          <w:b/>
          <w:kern w:val="0"/>
          <w:sz w:val="32"/>
          <w:szCs w:val="32"/>
        </w:rPr>
        <w:t>治理措施及其可行性论证</w:t>
      </w:r>
      <w:bookmarkEnd w:id="35"/>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本项目运营期产生的废水主要为生产废水及生活污水，其中，生产废水经中水回用设备处理后，进入现有废水处理站的废水量为</w:t>
      </w:r>
      <w:r>
        <w:rPr>
          <w:rFonts w:ascii="Times New Roman" w:hAnsi="Times New Roman" w:cs="Times New Roman"/>
          <w:sz w:val="24"/>
          <w:szCs w:val="24"/>
        </w:rPr>
        <w:t>80.198m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1924.752m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），本项目新增废水经污水处理站处理后排放。根据现有</w:t>
      </w:r>
      <w:proofErr w:type="gramStart"/>
      <w:r>
        <w:rPr>
          <w:rFonts w:ascii="Times New Roman" w:hAnsi="Times New Roman" w:cs="Times New Roman" w:hint="eastAsia"/>
          <w:sz w:val="24"/>
          <w:szCs w:val="24"/>
        </w:rPr>
        <w:t>项目环</w:t>
      </w:r>
      <w:proofErr w:type="gramEnd"/>
      <w:r>
        <w:rPr>
          <w:rFonts w:ascii="Times New Roman" w:hAnsi="Times New Roman" w:cs="Times New Roman" w:hint="eastAsia"/>
          <w:sz w:val="24"/>
          <w:szCs w:val="24"/>
        </w:rPr>
        <w:t>评及验收资料，现有项目污水处理量为</w:t>
      </w:r>
      <w:r>
        <w:rPr>
          <w:rFonts w:ascii="Times New Roman" w:hAnsi="Times New Roman" w:cs="Times New Roman"/>
          <w:sz w:val="24"/>
          <w:szCs w:val="24"/>
        </w:rPr>
        <w:t>1165.684m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27976.416m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），现有项目</w:t>
      </w:r>
      <w:r>
        <w:rPr>
          <w:rFonts w:ascii="Times New Roman" w:hAnsi="Times New Roman" w:cs="Times New Roman"/>
          <w:sz w:val="24"/>
          <w:szCs w:val="24"/>
        </w:rPr>
        <w:t>30000m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w:t>
      </w:r>
      <w:r>
        <w:rPr>
          <w:rFonts w:ascii="Times New Roman" w:hAnsi="Times New Roman" w:cs="Times New Roman"/>
          <w:sz w:val="24"/>
          <w:szCs w:val="24"/>
        </w:rPr>
        <w:t>24h</w:t>
      </w:r>
      <w:r>
        <w:rPr>
          <w:rFonts w:ascii="Times New Roman" w:hAnsi="Times New Roman" w:cs="Times New Roman" w:hint="eastAsia"/>
          <w:sz w:val="24"/>
          <w:szCs w:val="24"/>
        </w:rPr>
        <w:t>运行，即设计处理能力为</w:t>
      </w:r>
      <w:r>
        <w:rPr>
          <w:rFonts w:ascii="Times New Roman" w:hAnsi="Times New Roman" w:cs="Times New Roman"/>
          <w:sz w:val="24"/>
          <w:szCs w:val="24"/>
        </w:rPr>
        <w:t>1250m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）的废水处理站可以满足总体项目需要，本项目生产废水和生活污水经自建污水处理站混合处理，达到《水污染物排放限值》（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）第二时段一级标准后，经企业自建管道排至逢源河。</w:t>
      </w:r>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由于现有废水处理站已稳定运行多年，根据验收监测及监督性监测数据，现有废水处理站可达到《水污染物排放限值》（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）第二时段一级标准，本项目依托现有废水处理站处理废水是可行的</w:t>
      </w:r>
      <w:r w:rsidR="0080505A">
        <w:rPr>
          <w:rFonts w:ascii="Times New Roman" w:hAnsi="Times New Roman" w:cs="Times New Roman" w:hint="eastAsia"/>
          <w:sz w:val="24"/>
        </w:rPr>
        <w:t>。</w:t>
      </w:r>
    </w:p>
    <w:p w:rsidR="0080505A" w:rsidRPr="0080505A" w:rsidRDefault="0080505A" w:rsidP="0080505A">
      <w:pPr>
        <w:spacing w:line="360" w:lineRule="auto"/>
        <w:outlineLvl w:val="1"/>
        <w:rPr>
          <w:rFonts w:ascii="Times New Roman" w:hAnsi="Times New Roman" w:cs="Times New Roman"/>
          <w:b/>
          <w:sz w:val="32"/>
        </w:rPr>
      </w:pPr>
      <w:bookmarkStart w:id="36" w:name="_Toc535914976"/>
      <w:r w:rsidRPr="0080505A">
        <w:rPr>
          <w:rFonts w:ascii="Times New Roman" w:hAnsi="Times New Roman" w:cs="Times New Roman"/>
          <w:b/>
          <w:sz w:val="32"/>
        </w:rPr>
        <w:t xml:space="preserve">6.3 </w:t>
      </w:r>
      <w:r w:rsidRPr="0080505A">
        <w:rPr>
          <w:rFonts w:ascii="Times New Roman" w:hAnsi="Times New Roman" w:cs="Times New Roman" w:hint="eastAsia"/>
          <w:b/>
          <w:sz w:val="32"/>
        </w:rPr>
        <w:t>噪声防治措施及其可行性论证</w:t>
      </w:r>
      <w:bookmarkEnd w:id="36"/>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本项目运营期主要的噪声源有辊磨机、砂磨机、各类泵等机械设备，噪声值在</w:t>
      </w:r>
      <w:r>
        <w:rPr>
          <w:rFonts w:ascii="Times New Roman" w:hAnsi="Times New Roman" w:cs="Times New Roman"/>
          <w:sz w:val="24"/>
          <w:szCs w:val="24"/>
        </w:rPr>
        <w:t>80</w:t>
      </w:r>
      <w:r>
        <w:rPr>
          <w:rFonts w:ascii="Times New Roman" w:hAnsi="Times New Roman" w:cs="Times New Roman" w:hint="eastAsia"/>
          <w:sz w:val="24"/>
          <w:szCs w:val="24"/>
        </w:rPr>
        <w:t>～</w:t>
      </w:r>
      <w:r>
        <w:rPr>
          <w:rFonts w:ascii="Times New Roman" w:hAnsi="Times New Roman" w:cs="Times New Roman"/>
          <w:sz w:val="24"/>
          <w:szCs w:val="24"/>
        </w:rPr>
        <w:t>110dB(A)</w:t>
      </w:r>
      <w:r>
        <w:rPr>
          <w:rFonts w:ascii="Times New Roman" w:hAnsi="Times New Roman" w:cs="Times New Roman" w:hint="eastAsia"/>
          <w:sz w:val="24"/>
          <w:szCs w:val="24"/>
        </w:rPr>
        <w:t>之间，为了减轻噪声污染，降低其对</w:t>
      </w:r>
      <w:proofErr w:type="gramStart"/>
      <w:r>
        <w:rPr>
          <w:rFonts w:ascii="Times New Roman" w:hAnsi="Times New Roman" w:cs="Times New Roman" w:hint="eastAsia"/>
          <w:sz w:val="24"/>
          <w:szCs w:val="24"/>
        </w:rPr>
        <w:t>周围声</w:t>
      </w:r>
      <w:proofErr w:type="gramEnd"/>
      <w:r>
        <w:rPr>
          <w:rFonts w:ascii="Times New Roman" w:hAnsi="Times New Roman" w:cs="Times New Roman" w:hint="eastAsia"/>
          <w:sz w:val="24"/>
          <w:szCs w:val="24"/>
        </w:rPr>
        <w:t>环境的影响，采取的噪声防治措施如下：在设备选型、订货时尽量选用性能先进、高效节能、低噪</w:t>
      </w:r>
      <w:r>
        <w:rPr>
          <w:rFonts w:ascii="Times New Roman" w:hAnsi="Times New Roman" w:cs="Times New Roman" w:hint="eastAsia"/>
          <w:sz w:val="24"/>
          <w:szCs w:val="24"/>
        </w:rPr>
        <w:lastRenderedPageBreak/>
        <w:t>声的设备，要求设备生产厂家提供符合噪声允许标准的产品和消声减振的相关配件，同时加强对设备的维护管理，从源头上控制噪声的产生；将机泵设置在室内，加装隔声罩、减振；合理布局，将产生噪声较大的设备集中布置在远离厂界的一侧，使高噪声设备远离环境敏感点，并将高噪声设备布置在厂房内；主要噪声设备机座与基础使用减振器连接等措施；加强车间周围及厂区空地绿化，尽量提高绿地率，以降低噪声的影响。</w:t>
      </w:r>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上述噪声防治措施，在各企业采用多年，实践证明是成熟、可靠的，因而是可行的。本项目采取以上噪声治理措施后，项目厂界噪声能够满足《工业企业厂界环境噪声排放标准》（</w:t>
      </w:r>
      <w:r>
        <w:rPr>
          <w:rFonts w:ascii="Times New Roman" w:hAnsi="Times New Roman" w:cs="Times New Roman"/>
          <w:sz w:val="24"/>
          <w:szCs w:val="24"/>
        </w:rPr>
        <w:t>GB12348-2008</w:t>
      </w:r>
      <w:r>
        <w:rPr>
          <w:rFonts w:ascii="Times New Roman" w:hAnsi="Times New Roman" w:cs="Times New Roman" w:hint="eastAsia"/>
          <w:sz w:val="24"/>
          <w:szCs w:val="24"/>
        </w:rPr>
        <w:t>）中</w:t>
      </w:r>
      <w:r>
        <w:rPr>
          <w:rFonts w:ascii="Times New Roman" w:hAnsi="Times New Roman" w:cs="Times New Roman"/>
          <w:sz w:val="24"/>
          <w:szCs w:val="24"/>
        </w:rPr>
        <w:t>3</w:t>
      </w:r>
      <w:r>
        <w:rPr>
          <w:rFonts w:ascii="Times New Roman" w:hAnsi="Times New Roman" w:cs="Times New Roman" w:hint="eastAsia"/>
          <w:sz w:val="24"/>
          <w:szCs w:val="24"/>
        </w:rPr>
        <w:t>类标准的要求</w:t>
      </w:r>
      <w:r w:rsidR="0080505A">
        <w:rPr>
          <w:rFonts w:ascii="Times New Roman" w:hAnsi="Times New Roman" w:cs="Times New Roman" w:hint="eastAsia"/>
          <w:sz w:val="24"/>
        </w:rPr>
        <w:t>。</w:t>
      </w:r>
    </w:p>
    <w:p w:rsidR="0080505A" w:rsidRPr="0080505A" w:rsidRDefault="0080505A" w:rsidP="0080505A">
      <w:pPr>
        <w:spacing w:line="360" w:lineRule="auto"/>
        <w:outlineLvl w:val="1"/>
        <w:rPr>
          <w:rFonts w:ascii="Times New Roman" w:hAnsi="Times New Roman" w:cs="Times New Roman"/>
          <w:b/>
          <w:sz w:val="32"/>
        </w:rPr>
      </w:pPr>
      <w:bookmarkStart w:id="37" w:name="_Toc535914977"/>
      <w:r w:rsidRPr="0080505A">
        <w:rPr>
          <w:rFonts w:ascii="Times New Roman" w:hAnsi="Times New Roman" w:cs="Times New Roman"/>
          <w:b/>
          <w:sz w:val="32"/>
        </w:rPr>
        <w:t xml:space="preserve">6.4 </w:t>
      </w:r>
      <w:r w:rsidRPr="0080505A">
        <w:rPr>
          <w:rFonts w:ascii="Times New Roman" w:hAnsi="Times New Roman" w:cs="Times New Roman" w:hint="eastAsia"/>
          <w:b/>
          <w:sz w:val="32"/>
        </w:rPr>
        <w:t>固体废物处理处置措施及其可行性论证</w:t>
      </w:r>
      <w:bookmarkEnd w:id="37"/>
    </w:p>
    <w:p w:rsidR="0080505A"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固体废物主要为废包装物、回收粉尘和生活垃圾。本项目运营期产生的废包装物交由专业废品回收单位回收处理，回收粉尘回用于生产。生活垃圾主要成分为废纸、塑料等，定点集中堆放，交由环卫部门统一清运处理。采取以上措施后，本项目运营期产生的固体废物均得到有效处置，不会对外环境造成二次污染</w:t>
      </w:r>
      <w:r w:rsidR="0080505A">
        <w:rPr>
          <w:rFonts w:ascii="Times New Roman" w:hAnsi="Times New Roman" w:cs="Times New Roman" w:hint="eastAsia"/>
          <w:sz w:val="24"/>
        </w:rPr>
        <w:t>。</w:t>
      </w:r>
    </w:p>
    <w:p w:rsidR="0080505A" w:rsidRPr="0080505A" w:rsidRDefault="0080505A" w:rsidP="0080505A">
      <w:pPr>
        <w:spacing w:line="360" w:lineRule="auto"/>
        <w:outlineLvl w:val="1"/>
        <w:rPr>
          <w:rFonts w:ascii="Times New Roman" w:hAnsi="Times New Roman" w:cs="Times New Roman"/>
          <w:b/>
          <w:sz w:val="32"/>
        </w:rPr>
      </w:pPr>
      <w:bookmarkStart w:id="38" w:name="_Toc535914978"/>
      <w:r w:rsidRPr="0080505A">
        <w:rPr>
          <w:rFonts w:ascii="Times New Roman" w:hAnsi="Times New Roman" w:cs="Times New Roman"/>
          <w:b/>
          <w:sz w:val="32"/>
        </w:rPr>
        <w:t xml:space="preserve">6.5 </w:t>
      </w:r>
      <w:r w:rsidRPr="0080505A">
        <w:rPr>
          <w:rFonts w:ascii="Times New Roman" w:hAnsi="Times New Roman" w:cs="Times New Roman" w:hint="eastAsia"/>
          <w:b/>
          <w:sz w:val="32"/>
        </w:rPr>
        <w:t>地下水污染防治措施</w:t>
      </w:r>
      <w:bookmarkEnd w:id="38"/>
    </w:p>
    <w:p w:rsidR="00822014" w:rsidRPr="00822014" w:rsidRDefault="00822014" w:rsidP="00822014">
      <w:pPr>
        <w:spacing w:line="360" w:lineRule="auto"/>
        <w:ind w:firstLineChars="200" w:firstLine="480"/>
        <w:rPr>
          <w:rFonts w:ascii="Times New Roman" w:hAnsi="Times New Roman" w:cs="Times New Roman" w:hint="eastAsia"/>
          <w:sz w:val="24"/>
          <w:szCs w:val="24"/>
        </w:rPr>
      </w:pPr>
      <w:r>
        <w:rPr>
          <w:rFonts w:ascii="Times New Roman" w:hAnsi="Times New Roman" w:cs="Times New Roman" w:hint="eastAsia"/>
          <w:sz w:val="24"/>
          <w:szCs w:val="24"/>
        </w:rPr>
        <w:t>本项目位于云浮市云安区循环经济化工示范基地内，本报告建议项目建成后地下水污染防治应采取以下措施：分区污染防治措施；厂区污水管道防渗措施；其它污染防治措施。在做好上述措施的情况下，本项目营运期对地下水造成的影响很小</w:t>
      </w:r>
      <w:r w:rsidR="0080505A" w:rsidRPr="0080505A">
        <w:rPr>
          <w:rFonts w:ascii="Times New Roman" w:hAnsi="Times New Roman" w:cs="Times New Roman" w:hint="eastAsia"/>
          <w:sz w:val="24"/>
        </w:rPr>
        <w:t>。</w:t>
      </w:r>
    </w:p>
    <w:p w:rsidR="00822014" w:rsidRPr="00822014" w:rsidRDefault="00822014" w:rsidP="0013361B">
      <w:pPr>
        <w:widowControl/>
        <w:spacing w:line="360" w:lineRule="auto"/>
        <w:ind w:firstLineChars="200" w:firstLine="480"/>
        <w:jc w:val="left"/>
        <w:rPr>
          <w:rFonts w:ascii="Times New Roman" w:hAnsi="Times New Roman" w:cs="Times New Roman" w:hint="eastAsia"/>
          <w:sz w:val="24"/>
        </w:rPr>
      </w:pPr>
    </w:p>
    <w:p w:rsidR="0013361B" w:rsidRDefault="0013361B" w:rsidP="0013361B">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sz w:val="24"/>
        </w:rPr>
        <w:br w:type="page"/>
      </w:r>
    </w:p>
    <w:p w:rsidR="0013361B" w:rsidRDefault="0013361B" w:rsidP="0013361B">
      <w:pPr>
        <w:spacing w:before="100" w:beforeAutospacing="1" w:after="100" w:afterAutospacing="1" w:line="360" w:lineRule="auto"/>
        <w:jc w:val="center"/>
        <w:outlineLvl w:val="0"/>
        <w:rPr>
          <w:rFonts w:ascii="Times New Roman" w:hAnsi="Times New Roman" w:cs="Times New Roman"/>
          <w:b/>
          <w:sz w:val="44"/>
        </w:rPr>
      </w:pPr>
      <w:bookmarkStart w:id="39" w:name="_Toc532403519"/>
      <w:bookmarkStart w:id="40" w:name="_Toc535914979"/>
      <w:r>
        <w:rPr>
          <w:rFonts w:ascii="Times New Roman" w:hAnsi="Times New Roman" w:cs="Times New Roman"/>
          <w:b/>
          <w:sz w:val="44"/>
        </w:rPr>
        <w:lastRenderedPageBreak/>
        <w:t xml:space="preserve">7 </w:t>
      </w:r>
      <w:r>
        <w:rPr>
          <w:rFonts w:ascii="Times New Roman" w:hAnsi="Times New Roman" w:cs="Times New Roman" w:hint="eastAsia"/>
          <w:b/>
          <w:sz w:val="44"/>
        </w:rPr>
        <w:t>环境风险评价</w:t>
      </w:r>
      <w:bookmarkEnd w:id="39"/>
      <w:bookmarkEnd w:id="40"/>
    </w:p>
    <w:p w:rsidR="0013361B" w:rsidRDefault="0013361B" w:rsidP="0013361B">
      <w:pPr>
        <w:spacing w:line="360" w:lineRule="auto"/>
        <w:outlineLvl w:val="1"/>
        <w:rPr>
          <w:rFonts w:ascii="Times New Roman" w:hAnsi="Times New Roman" w:cs="Times New Roman"/>
          <w:b/>
          <w:sz w:val="32"/>
        </w:rPr>
      </w:pPr>
      <w:bookmarkStart w:id="41" w:name="_Toc532403520"/>
      <w:bookmarkStart w:id="42" w:name="_Toc535914980"/>
      <w:r>
        <w:rPr>
          <w:rFonts w:ascii="Times New Roman" w:hAnsi="Times New Roman" w:cs="Times New Roman"/>
          <w:b/>
          <w:sz w:val="32"/>
        </w:rPr>
        <w:t xml:space="preserve">7.1 </w:t>
      </w:r>
      <w:r>
        <w:rPr>
          <w:rFonts w:ascii="Times New Roman" w:hAnsi="Times New Roman" w:cs="Times New Roman" w:hint="eastAsia"/>
          <w:b/>
          <w:sz w:val="32"/>
        </w:rPr>
        <w:t>重大危险源识别</w:t>
      </w:r>
      <w:bookmarkEnd w:id="41"/>
      <w:bookmarkEnd w:id="42"/>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根据本项目原料统计分析，按照《危险化学品目录（</w:t>
      </w:r>
      <w:r>
        <w:rPr>
          <w:rFonts w:ascii="Times New Roman" w:hAnsi="Times New Roman" w:cs="Times New Roman"/>
          <w:sz w:val="24"/>
        </w:rPr>
        <w:t>2015</w:t>
      </w:r>
      <w:r>
        <w:rPr>
          <w:rFonts w:ascii="Times New Roman" w:hAnsi="Times New Roman" w:cs="Times New Roman" w:hint="eastAsia"/>
          <w:sz w:val="24"/>
        </w:rPr>
        <w:t>版）》中的有关规定</w:t>
      </w:r>
      <w:proofErr w:type="gramStart"/>
      <w:r>
        <w:rPr>
          <w:rFonts w:ascii="Times New Roman" w:hAnsi="Times New Roman" w:cs="Times New Roman" w:hint="eastAsia"/>
          <w:sz w:val="24"/>
        </w:rPr>
        <w:t>识别出表</w:t>
      </w:r>
      <w:proofErr w:type="gramEnd"/>
      <w:r>
        <w:rPr>
          <w:rFonts w:ascii="Times New Roman" w:hAnsi="Times New Roman" w:cs="Times New Roman"/>
          <w:sz w:val="24"/>
        </w:rPr>
        <w:t>7.1-1</w:t>
      </w:r>
      <w:r>
        <w:rPr>
          <w:rFonts w:ascii="Times New Roman" w:hAnsi="Times New Roman" w:cs="Times New Roman" w:hint="eastAsia"/>
          <w:sz w:val="24"/>
        </w:rPr>
        <w:t>所</w:t>
      </w:r>
      <w:proofErr w:type="gramStart"/>
      <w:r>
        <w:rPr>
          <w:rFonts w:ascii="Times New Roman" w:hAnsi="Times New Roman" w:cs="Times New Roman" w:hint="eastAsia"/>
          <w:sz w:val="24"/>
        </w:rPr>
        <w:t>列危险</w:t>
      </w:r>
      <w:proofErr w:type="gramEnd"/>
      <w:r>
        <w:rPr>
          <w:rFonts w:ascii="Times New Roman" w:hAnsi="Times New Roman" w:cs="Times New Roman" w:hint="eastAsia"/>
          <w:sz w:val="24"/>
        </w:rPr>
        <w:t>化学品。</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根据《建设项目环境风险评价技术导则》（</w:t>
      </w:r>
      <w:r>
        <w:rPr>
          <w:rFonts w:ascii="Times New Roman" w:hAnsi="Times New Roman" w:cs="Times New Roman"/>
          <w:sz w:val="24"/>
        </w:rPr>
        <w:t>HJ/T169-2004</w:t>
      </w:r>
      <w:r>
        <w:rPr>
          <w:rFonts w:ascii="Times New Roman" w:hAnsi="Times New Roman" w:cs="Times New Roman" w:hint="eastAsia"/>
          <w:sz w:val="24"/>
        </w:rPr>
        <w:t>）和《危险化学品重大危险源辨识》（</w:t>
      </w:r>
      <w:r>
        <w:rPr>
          <w:rFonts w:ascii="Times New Roman" w:hAnsi="Times New Roman" w:cs="Times New Roman"/>
          <w:sz w:val="24"/>
        </w:rPr>
        <w:t>GB18218-2009</w:t>
      </w:r>
      <w:r>
        <w:rPr>
          <w:rFonts w:ascii="Times New Roman" w:hAnsi="Times New Roman" w:cs="Times New Roman" w:hint="eastAsia"/>
          <w:sz w:val="24"/>
        </w:rPr>
        <w:t>）对重大危险源进行辨识。</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单元内存在的危险化学品为单一品种，则该危险化学品的数量即为单元</w:t>
      </w:r>
      <w:proofErr w:type="gramStart"/>
      <w:r>
        <w:rPr>
          <w:rFonts w:ascii="Times New Roman" w:hAnsi="Times New Roman" w:cs="Times New Roman" w:hint="eastAsia"/>
          <w:sz w:val="24"/>
        </w:rPr>
        <w:t>内危险</w:t>
      </w:r>
      <w:proofErr w:type="gramEnd"/>
      <w:r>
        <w:rPr>
          <w:rFonts w:ascii="Times New Roman" w:hAnsi="Times New Roman" w:cs="Times New Roman" w:hint="eastAsia"/>
          <w:sz w:val="24"/>
        </w:rPr>
        <w:t>化学品的总量，若等于或超过相应的临界量，则定为重大危险源。单元内存在的危险化学品为多品种时，则按下式计算，若满足以下公式，则定为重大危险源：</w:t>
      </w:r>
    </w:p>
    <w:p w:rsidR="0013361B" w:rsidRDefault="0013361B" w:rsidP="0013361B">
      <w:pPr>
        <w:spacing w:line="360" w:lineRule="auto"/>
        <w:jc w:val="center"/>
        <w:rPr>
          <w:rFonts w:ascii="Times New Roman" w:hAnsi="Times New Roman" w:cs="Times New Roman"/>
          <w:sz w:val="24"/>
        </w:rPr>
      </w:pPr>
      <w:r>
        <w:rPr>
          <w:rFonts w:ascii="Times New Roman" w:hAnsi="Times New Roman" w:cs="Times New Roman"/>
          <w:sz w:val="24"/>
        </w:rPr>
        <w:t>q</w:t>
      </w:r>
      <w:r>
        <w:rPr>
          <w:rFonts w:ascii="Times New Roman" w:hAnsi="Times New Roman" w:cs="Times New Roman"/>
          <w:sz w:val="24"/>
          <w:vertAlign w:val="subscript"/>
        </w:rPr>
        <w:t>1</w:t>
      </w:r>
      <w:r>
        <w:rPr>
          <w:rFonts w:ascii="Times New Roman" w:hAnsi="Times New Roman" w:cs="Times New Roman"/>
          <w:sz w:val="24"/>
        </w:rPr>
        <w:t>/Q</w:t>
      </w:r>
      <w:r>
        <w:rPr>
          <w:rFonts w:ascii="Times New Roman" w:hAnsi="Times New Roman" w:cs="Times New Roman"/>
          <w:sz w:val="24"/>
          <w:vertAlign w:val="subscript"/>
        </w:rPr>
        <w:t>1</w:t>
      </w:r>
      <w:r>
        <w:rPr>
          <w:rFonts w:ascii="Times New Roman" w:hAnsi="Times New Roman" w:cs="Times New Roman" w:hint="eastAsia"/>
          <w:sz w:val="24"/>
        </w:rPr>
        <w:t>＋</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hint="eastAsia"/>
          <w:sz w:val="24"/>
        </w:rPr>
        <w:t>＋</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q</w:t>
      </w:r>
      <w:r>
        <w:rPr>
          <w:rFonts w:ascii="Times New Roman" w:hAnsi="Times New Roman" w:cs="Times New Roman"/>
          <w:sz w:val="24"/>
          <w:vertAlign w:val="subscript"/>
        </w:rPr>
        <w:t>n</w:t>
      </w:r>
      <w:r>
        <w:rPr>
          <w:rFonts w:ascii="Times New Roman" w:hAnsi="Times New Roman" w:cs="Times New Roman"/>
          <w:sz w:val="24"/>
        </w:rPr>
        <w:t>/Q</w:t>
      </w:r>
      <w:r>
        <w:rPr>
          <w:rFonts w:ascii="Times New Roman" w:hAnsi="Times New Roman" w:cs="Times New Roman"/>
          <w:sz w:val="24"/>
          <w:vertAlign w:val="subscript"/>
        </w:rPr>
        <w:t>n</w:t>
      </w:r>
      <w:r>
        <w:rPr>
          <w:rFonts w:ascii="Times New Roman" w:hAnsi="Times New Roman" w:cs="Times New Roman"/>
          <w:sz w:val="24"/>
        </w:rPr>
        <w:t>≥1</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式中：</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sz w:val="24"/>
        </w:rPr>
        <w:t>q</w:t>
      </w:r>
      <w:r>
        <w:rPr>
          <w:rFonts w:ascii="Times New Roman" w:hAnsi="Times New Roman" w:cs="Times New Roman"/>
          <w:sz w:val="24"/>
          <w:vertAlign w:val="subscript"/>
        </w:rPr>
        <w:t>1</w:t>
      </w:r>
      <w:r>
        <w:rPr>
          <w:rFonts w:ascii="Times New Roman" w:hAnsi="Times New Roman" w:cs="Times New Roman" w:hint="eastAsia"/>
          <w:sz w:val="24"/>
        </w:rPr>
        <w:t>、</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hint="eastAsia"/>
          <w:sz w:val="24"/>
        </w:rPr>
        <w:t>、</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q</w:t>
      </w:r>
      <w:r>
        <w:rPr>
          <w:rFonts w:ascii="Times New Roman" w:hAnsi="Times New Roman" w:cs="Times New Roman"/>
          <w:sz w:val="24"/>
          <w:vertAlign w:val="subscript"/>
        </w:rPr>
        <w:t>n</w:t>
      </w:r>
      <w:r>
        <w:rPr>
          <w:rFonts w:ascii="Times New Roman" w:hAnsi="Times New Roman" w:cs="Times New Roman"/>
          <w:sz w:val="24"/>
        </w:rPr>
        <w:t>—</w:t>
      </w:r>
      <w:r>
        <w:rPr>
          <w:rFonts w:ascii="Times New Roman" w:hAnsi="Times New Roman" w:cs="Times New Roman" w:hint="eastAsia"/>
          <w:sz w:val="24"/>
        </w:rPr>
        <w:t>每种危险化学品实际存在量，</w:t>
      </w:r>
      <w:r>
        <w:rPr>
          <w:rFonts w:ascii="Times New Roman" w:hAnsi="Times New Roman" w:cs="Times New Roman"/>
          <w:sz w:val="24"/>
        </w:rPr>
        <w:t>t</w:t>
      </w:r>
      <w:r>
        <w:rPr>
          <w:rFonts w:ascii="Times New Roman" w:hAnsi="Times New Roman" w:cs="Times New Roman" w:hint="eastAsia"/>
          <w:sz w:val="24"/>
        </w:rPr>
        <w:t>；</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sz w:val="24"/>
        </w:rPr>
        <w:t>Q</w:t>
      </w:r>
      <w:r>
        <w:rPr>
          <w:rFonts w:ascii="Times New Roman" w:hAnsi="Times New Roman" w:cs="Times New Roman"/>
          <w:sz w:val="24"/>
          <w:vertAlign w:val="subscript"/>
        </w:rPr>
        <w:t>1</w:t>
      </w:r>
      <w:r>
        <w:rPr>
          <w:rFonts w:ascii="Times New Roman" w:hAnsi="Times New Roman" w:cs="Times New Roman" w:hint="eastAsia"/>
          <w:sz w:val="24"/>
        </w:rPr>
        <w:t>、</w:t>
      </w:r>
      <w:r>
        <w:rPr>
          <w:rFonts w:ascii="Times New Roman" w:hAnsi="Times New Roman" w:cs="Times New Roman"/>
          <w:sz w:val="24"/>
        </w:rPr>
        <w:t>Q</w:t>
      </w:r>
      <w:r>
        <w:rPr>
          <w:rFonts w:ascii="Times New Roman" w:hAnsi="Times New Roman" w:cs="Times New Roman"/>
          <w:sz w:val="24"/>
          <w:vertAlign w:val="subscript"/>
        </w:rPr>
        <w:t>2</w:t>
      </w:r>
      <w:r>
        <w:rPr>
          <w:rFonts w:ascii="Times New Roman" w:hAnsi="Times New Roman" w:cs="Times New Roman" w:hint="eastAsia"/>
          <w:sz w:val="24"/>
        </w:rPr>
        <w:t>、</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Q</w:t>
      </w:r>
      <w:r>
        <w:rPr>
          <w:rFonts w:ascii="Times New Roman" w:hAnsi="Times New Roman" w:cs="Times New Roman"/>
          <w:sz w:val="24"/>
          <w:vertAlign w:val="subscript"/>
        </w:rPr>
        <w:t>n</w:t>
      </w:r>
      <w:r>
        <w:rPr>
          <w:rFonts w:ascii="Times New Roman" w:hAnsi="Times New Roman" w:cs="Times New Roman"/>
          <w:sz w:val="24"/>
        </w:rPr>
        <w:t>—</w:t>
      </w:r>
      <w:r>
        <w:rPr>
          <w:rFonts w:ascii="Times New Roman" w:hAnsi="Times New Roman" w:cs="Times New Roman" w:hint="eastAsia"/>
          <w:sz w:val="24"/>
        </w:rPr>
        <w:t>与</w:t>
      </w:r>
      <w:proofErr w:type="gramStart"/>
      <w:r>
        <w:rPr>
          <w:rFonts w:ascii="Times New Roman" w:hAnsi="Times New Roman" w:cs="Times New Roman" w:hint="eastAsia"/>
          <w:sz w:val="24"/>
        </w:rPr>
        <w:t>各危险</w:t>
      </w:r>
      <w:proofErr w:type="gramEnd"/>
      <w:r>
        <w:rPr>
          <w:rFonts w:ascii="Times New Roman" w:hAnsi="Times New Roman" w:cs="Times New Roman" w:hint="eastAsia"/>
          <w:sz w:val="24"/>
        </w:rPr>
        <w:t>化学品相对应的临界量，</w:t>
      </w:r>
      <w:r>
        <w:rPr>
          <w:rFonts w:ascii="Times New Roman" w:hAnsi="Times New Roman" w:cs="Times New Roman"/>
          <w:sz w:val="24"/>
        </w:rPr>
        <w:t>t</w:t>
      </w:r>
      <w:r>
        <w:rPr>
          <w:rFonts w:ascii="Times New Roman" w:hAnsi="Times New Roman" w:cs="Times New Roman" w:hint="eastAsia"/>
          <w:sz w:val="24"/>
        </w:rPr>
        <w:t>。</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根据本项目原辅料贮存情况，本项目使用的危险化学品重大危险源辨识情况见表</w:t>
      </w:r>
      <w:r>
        <w:rPr>
          <w:rFonts w:ascii="Times New Roman" w:hAnsi="Times New Roman" w:cs="Times New Roman"/>
          <w:sz w:val="24"/>
        </w:rPr>
        <w:t>7.1-1</w:t>
      </w:r>
      <w:r>
        <w:rPr>
          <w:rFonts w:ascii="Times New Roman" w:hAnsi="Times New Roman" w:cs="Times New Roman" w:hint="eastAsia"/>
          <w:sz w:val="24"/>
        </w:rPr>
        <w:t>。</w:t>
      </w:r>
    </w:p>
    <w:p w:rsidR="0013361B" w:rsidRDefault="0013361B" w:rsidP="0013361B">
      <w:pPr>
        <w:spacing w:line="360" w:lineRule="auto"/>
        <w:jc w:val="center"/>
        <w:rPr>
          <w:rFonts w:ascii="Times New Roman" w:hAnsi="Times New Roman" w:cs="Times New Roman"/>
          <w:b/>
          <w:sz w:val="24"/>
        </w:rPr>
      </w:pPr>
      <w:r>
        <w:rPr>
          <w:rFonts w:ascii="Times New Roman" w:hAnsi="Times New Roman" w:cs="Times New Roman" w:hint="eastAsia"/>
          <w:b/>
          <w:sz w:val="24"/>
        </w:rPr>
        <w:t>表</w:t>
      </w:r>
      <w:r>
        <w:rPr>
          <w:rFonts w:ascii="Times New Roman" w:hAnsi="Times New Roman" w:cs="Times New Roman"/>
          <w:b/>
          <w:sz w:val="24"/>
        </w:rPr>
        <w:t xml:space="preserve">7.1-1 </w:t>
      </w:r>
      <w:r>
        <w:rPr>
          <w:rFonts w:ascii="Times New Roman" w:hAnsi="Times New Roman" w:cs="Times New Roman" w:hint="eastAsia"/>
          <w:b/>
          <w:sz w:val="24"/>
        </w:rPr>
        <w:t>重大危险源辨识情况一览表</w:t>
      </w:r>
    </w:p>
    <w:tbl>
      <w:tblPr>
        <w:tblStyle w:val="ab"/>
        <w:tblW w:w="5000" w:type="pct"/>
        <w:tblLook w:val="04A0"/>
      </w:tblPr>
      <w:tblGrid>
        <w:gridCol w:w="454"/>
        <w:gridCol w:w="1117"/>
        <w:gridCol w:w="1122"/>
        <w:gridCol w:w="1121"/>
        <w:gridCol w:w="1121"/>
        <w:gridCol w:w="1121"/>
        <w:gridCol w:w="898"/>
        <w:gridCol w:w="895"/>
        <w:gridCol w:w="673"/>
      </w:tblGrid>
      <w:tr w:rsidR="00822014" w:rsidTr="00822014">
        <w:trPr>
          <w:trHeight w:val="397"/>
        </w:trPr>
        <w:tc>
          <w:tcPr>
            <w:tcW w:w="266" w:type="pct"/>
            <w:tcBorders>
              <w:top w:val="single" w:sz="12" w:space="0" w:color="auto"/>
              <w:left w:val="nil"/>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序</w:t>
            </w:r>
          </w:p>
          <w:p w:rsidR="00822014" w:rsidRDefault="00822014">
            <w:pPr>
              <w:jc w:val="center"/>
              <w:rPr>
                <w:rFonts w:ascii="Times New Roman" w:hAnsi="Times New Roman" w:cs="Times New Roman"/>
                <w:b/>
                <w:szCs w:val="21"/>
              </w:rPr>
            </w:pPr>
            <w:r>
              <w:rPr>
                <w:rFonts w:ascii="Times New Roman" w:eastAsia="宋体" w:hAnsi="Times New Roman" w:cs="Times New Roman" w:hint="eastAsia"/>
                <w:b/>
                <w:szCs w:val="21"/>
              </w:rPr>
              <w:t>号</w:t>
            </w:r>
          </w:p>
        </w:tc>
        <w:tc>
          <w:tcPr>
            <w:tcW w:w="655"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危险</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化学品</w:t>
            </w:r>
          </w:p>
          <w:p w:rsidR="00822014" w:rsidRDefault="00822014">
            <w:pPr>
              <w:jc w:val="center"/>
              <w:rPr>
                <w:rFonts w:ascii="Times New Roman" w:hAnsi="Times New Roman" w:cs="Times New Roman"/>
                <w:b/>
                <w:szCs w:val="21"/>
              </w:rPr>
            </w:pPr>
            <w:r>
              <w:rPr>
                <w:rFonts w:ascii="Times New Roman" w:eastAsia="宋体" w:hAnsi="Times New Roman" w:cs="Times New Roman" w:hint="eastAsia"/>
                <w:b/>
                <w:szCs w:val="21"/>
              </w:rPr>
              <w:t>种类</w:t>
            </w:r>
          </w:p>
        </w:tc>
        <w:tc>
          <w:tcPr>
            <w:tcW w:w="658"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生产场所</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储存量</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w:t>
            </w:r>
            <w:r>
              <w:rPr>
                <w:rFonts w:ascii="Times New Roman" w:eastAsia="Times New Roman" w:hAnsi="Times New Roman" w:cs="Times New Roman"/>
                <w:b/>
                <w:szCs w:val="21"/>
              </w:rPr>
              <w:t>t</w:t>
            </w:r>
            <w:r>
              <w:rPr>
                <w:rFonts w:ascii="Times New Roman" w:eastAsia="宋体" w:hAnsi="Times New Roman" w:cs="Times New Roman" w:hint="eastAsia"/>
                <w:b/>
                <w:szCs w:val="21"/>
              </w:rPr>
              <w:t>）</w:t>
            </w:r>
          </w:p>
        </w:tc>
        <w:tc>
          <w:tcPr>
            <w:tcW w:w="658"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储存场所</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储存量</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w:t>
            </w:r>
            <w:r>
              <w:rPr>
                <w:rFonts w:ascii="Times New Roman" w:eastAsia="Times New Roman" w:hAnsi="Times New Roman" w:cs="Times New Roman"/>
                <w:b/>
                <w:szCs w:val="21"/>
              </w:rPr>
              <w:t>t</w:t>
            </w:r>
            <w:r>
              <w:rPr>
                <w:rFonts w:ascii="Times New Roman" w:eastAsia="宋体" w:hAnsi="Times New Roman" w:cs="Times New Roman" w:hint="eastAsia"/>
                <w:b/>
                <w:szCs w:val="21"/>
              </w:rPr>
              <w:t>）</w:t>
            </w:r>
          </w:p>
        </w:tc>
        <w:tc>
          <w:tcPr>
            <w:tcW w:w="658"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生产场所</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临界量</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w:t>
            </w:r>
            <w:r>
              <w:rPr>
                <w:rFonts w:ascii="Times New Roman" w:eastAsia="Times New Roman" w:hAnsi="Times New Roman" w:cs="Times New Roman"/>
                <w:b/>
                <w:szCs w:val="21"/>
              </w:rPr>
              <w:t>t</w:t>
            </w:r>
            <w:r>
              <w:rPr>
                <w:rFonts w:ascii="Times New Roman" w:eastAsia="宋体" w:hAnsi="Times New Roman" w:cs="Times New Roman" w:hint="eastAsia"/>
                <w:b/>
                <w:szCs w:val="21"/>
              </w:rPr>
              <w:t>）</w:t>
            </w:r>
          </w:p>
        </w:tc>
        <w:tc>
          <w:tcPr>
            <w:tcW w:w="658"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储存场所</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临界量</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w:t>
            </w:r>
            <w:r>
              <w:rPr>
                <w:rFonts w:ascii="Times New Roman" w:eastAsia="Times New Roman" w:hAnsi="Times New Roman" w:cs="Times New Roman"/>
                <w:b/>
                <w:szCs w:val="21"/>
              </w:rPr>
              <w:t>t</w:t>
            </w:r>
            <w:r>
              <w:rPr>
                <w:rFonts w:ascii="Times New Roman" w:eastAsia="宋体" w:hAnsi="Times New Roman" w:cs="Times New Roman" w:hint="eastAsia"/>
                <w:b/>
                <w:szCs w:val="21"/>
              </w:rPr>
              <w:t>）</w:t>
            </w:r>
          </w:p>
        </w:tc>
        <w:tc>
          <w:tcPr>
            <w:tcW w:w="527" w:type="pct"/>
            <w:tcBorders>
              <w:top w:val="single" w:sz="12" w:space="0" w:color="auto"/>
              <w:left w:val="single" w:sz="4" w:space="0" w:color="auto"/>
              <w:bottom w:val="single" w:sz="4" w:space="0" w:color="auto"/>
              <w:right w:val="nil"/>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临界量</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比值</w:t>
            </w:r>
          </w:p>
          <w:p w:rsidR="00822014" w:rsidRDefault="00822014">
            <w:pPr>
              <w:jc w:val="center"/>
              <w:rPr>
                <w:rFonts w:ascii="Times New Roman" w:hAnsi="Times New Roman" w:cs="Times New Roman"/>
                <w:b/>
                <w:kern w:val="0"/>
                <w:szCs w:val="21"/>
              </w:rPr>
            </w:pPr>
            <w:r>
              <w:rPr>
                <w:rFonts w:ascii="Times New Roman" w:eastAsia="Times New Roman" w:hAnsi="Times New Roman" w:cs="Times New Roman"/>
                <w:b/>
                <w:kern w:val="0"/>
                <w:szCs w:val="21"/>
              </w:rPr>
              <w:t>q/Q</w:t>
            </w:r>
          </w:p>
        </w:tc>
        <w:tc>
          <w:tcPr>
            <w:tcW w:w="525" w:type="pct"/>
            <w:tcBorders>
              <w:top w:val="single" w:sz="12" w:space="0" w:color="auto"/>
              <w:left w:val="single" w:sz="4" w:space="0" w:color="auto"/>
              <w:bottom w:val="single" w:sz="4" w:space="0" w:color="auto"/>
              <w:right w:val="nil"/>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危险</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特性</w:t>
            </w:r>
          </w:p>
        </w:tc>
        <w:tc>
          <w:tcPr>
            <w:tcW w:w="396" w:type="pct"/>
            <w:tcBorders>
              <w:top w:val="single" w:sz="12" w:space="0" w:color="auto"/>
              <w:left w:val="single" w:sz="4" w:space="0" w:color="auto"/>
              <w:bottom w:val="single" w:sz="4" w:space="0" w:color="auto"/>
              <w:right w:val="nil"/>
            </w:tcBorders>
            <w:vAlign w:val="center"/>
            <w:hideMark/>
          </w:tcPr>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储存</w:t>
            </w:r>
          </w:p>
          <w:p w:rsidR="00822014" w:rsidRDefault="00822014">
            <w:pPr>
              <w:jc w:val="center"/>
              <w:rPr>
                <w:rFonts w:ascii="Times New Roman" w:eastAsia="宋体" w:hAnsi="Times New Roman" w:cs="Times New Roman"/>
                <w:b/>
                <w:szCs w:val="21"/>
              </w:rPr>
            </w:pPr>
            <w:r>
              <w:rPr>
                <w:rFonts w:ascii="Times New Roman" w:eastAsia="宋体" w:hAnsi="Times New Roman" w:cs="Times New Roman" w:hint="eastAsia"/>
                <w:b/>
                <w:szCs w:val="21"/>
              </w:rPr>
              <w:t>方式</w:t>
            </w:r>
          </w:p>
        </w:tc>
      </w:tr>
      <w:tr w:rsidR="00822014" w:rsidTr="00822014">
        <w:trPr>
          <w:trHeight w:val="397"/>
        </w:trPr>
        <w:tc>
          <w:tcPr>
            <w:tcW w:w="266" w:type="pct"/>
            <w:tcBorders>
              <w:top w:val="single" w:sz="4" w:space="0" w:color="auto"/>
              <w:left w:val="nil"/>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eastAsia="Times New Roman" w:hAnsi="Times New Roman" w:cs="Times New Roman"/>
                <w:szCs w:val="21"/>
              </w:rPr>
              <w:t>1</w:t>
            </w:r>
          </w:p>
        </w:tc>
        <w:tc>
          <w:tcPr>
            <w:tcW w:w="655"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kern w:val="0"/>
                <w:szCs w:val="21"/>
              </w:rPr>
            </w:pPr>
            <w:r>
              <w:rPr>
                <w:rFonts w:ascii="宋体" w:eastAsia="宋体" w:hAnsi="宋体" w:cs="宋体" w:hint="eastAsia"/>
                <w:kern w:val="0"/>
                <w:szCs w:val="21"/>
              </w:rPr>
              <w:t>工业硫</w:t>
            </w:r>
            <w:r>
              <w:rPr>
                <w:rFonts w:ascii="Times New Roman" w:hAnsi="Times New Roman" w:cs="Times New Roman" w:hint="eastAsia"/>
                <w:kern w:val="0"/>
                <w:szCs w:val="21"/>
              </w:rPr>
              <w:t>酸</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3</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390</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527" w:type="pc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525" w:type="pc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宋体" w:eastAsia="宋体" w:hAnsi="宋体" w:cs="宋体" w:hint="eastAsia"/>
                <w:szCs w:val="21"/>
              </w:rPr>
              <w:t>腐蚀</w:t>
            </w:r>
            <w:r>
              <w:rPr>
                <w:rFonts w:ascii="Times New Roman" w:hAnsi="Times New Roman" w:cs="Times New Roman" w:hint="eastAsia"/>
                <w:szCs w:val="21"/>
              </w:rPr>
              <w:t>性</w:t>
            </w:r>
          </w:p>
        </w:tc>
        <w:tc>
          <w:tcPr>
            <w:tcW w:w="396" w:type="pct"/>
            <w:vMerge w:val="restar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宋体" w:eastAsia="宋体" w:hAnsi="宋体" w:cs="宋体" w:hint="eastAsia"/>
                <w:szCs w:val="21"/>
              </w:rPr>
              <w:t>现</w:t>
            </w:r>
            <w:r>
              <w:rPr>
                <w:rFonts w:ascii="Times New Roman" w:hAnsi="Times New Roman" w:cs="Times New Roman" w:hint="eastAsia"/>
                <w:szCs w:val="21"/>
              </w:rPr>
              <w:t>有</w:t>
            </w:r>
          </w:p>
          <w:p w:rsidR="00822014" w:rsidRDefault="00822014">
            <w:pPr>
              <w:jc w:val="center"/>
              <w:rPr>
                <w:rFonts w:ascii="Times New Roman" w:hAnsi="Times New Roman" w:cs="Times New Roman"/>
                <w:szCs w:val="21"/>
              </w:rPr>
            </w:pPr>
            <w:r>
              <w:rPr>
                <w:rFonts w:ascii="宋体" w:eastAsia="宋体" w:hAnsi="宋体" w:cs="宋体" w:hint="eastAsia"/>
                <w:szCs w:val="21"/>
              </w:rPr>
              <w:t>项</w:t>
            </w:r>
            <w:r>
              <w:rPr>
                <w:rFonts w:ascii="Times New Roman" w:hAnsi="Times New Roman" w:cs="Times New Roman" w:hint="eastAsia"/>
                <w:szCs w:val="21"/>
              </w:rPr>
              <w:t>目</w:t>
            </w:r>
          </w:p>
          <w:p w:rsidR="00822014" w:rsidRDefault="00822014">
            <w:pPr>
              <w:jc w:val="center"/>
              <w:rPr>
                <w:rFonts w:ascii="Times New Roman" w:hAnsi="Times New Roman" w:cs="Times New Roman"/>
                <w:szCs w:val="21"/>
              </w:rPr>
            </w:pPr>
            <w:r>
              <w:rPr>
                <w:rFonts w:ascii="宋体" w:eastAsia="宋体" w:hAnsi="宋体" w:cs="宋体" w:hint="eastAsia"/>
                <w:szCs w:val="21"/>
              </w:rPr>
              <w:t>储</w:t>
            </w:r>
            <w:r>
              <w:rPr>
                <w:rFonts w:ascii="Times New Roman" w:hAnsi="Times New Roman" w:cs="Times New Roman" w:hint="eastAsia"/>
                <w:szCs w:val="21"/>
              </w:rPr>
              <w:t>罐</w:t>
            </w:r>
          </w:p>
        </w:tc>
      </w:tr>
      <w:tr w:rsidR="00822014" w:rsidTr="00822014">
        <w:trPr>
          <w:trHeight w:val="397"/>
        </w:trPr>
        <w:tc>
          <w:tcPr>
            <w:tcW w:w="266" w:type="pct"/>
            <w:tcBorders>
              <w:top w:val="single" w:sz="4" w:space="0" w:color="auto"/>
              <w:left w:val="nil"/>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eastAsia="Times New Roman" w:hAnsi="Times New Roman" w:cs="Times New Roman"/>
                <w:szCs w:val="21"/>
              </w:rPr>
              <w:t>2</w:t>
            </w:r>
          </w:p>
        </w:tc>
        <w:tc>
          <w:tcPr>
            <w:tcW w:w="655"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kern w:val="0"/>
                <w:szCs w:val="21"/>
              </w:rPr>
            </w:pPr>
            <w:r>
              <w:rPr>
                <w:rFonts w:ascii="宋体" w:eastAsia="宋体" w:hAnsi="宋体" w:cs="宋体" w:hint="eastAsia"/>
                <w:kern w:val="0"/>
                <w:szCs w:val="21"/>
              </w:rPr>
              <w:t>盐</w:t>
            </w:r>
            <w:r>
              <w:rPr>
                <w:rFonts w:ascii="Times New Roman" w:hAnsi="Times New Roman" w:cs="Times New Roman" w:hint="eastAsia"/>
                <w:kern w:val="0"/>
                <w:szCs w:val="21"/>
              </w:rPr>
              <w:t>酸</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150</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65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527" w:type="pc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525" w:type="pc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宋体" w:eastAsia="宋体" w:hAnsi="宋体" w:cs="宋体" w:hint="eastAsia"/>
                <w:szCs w:val="21"/>
              </w:rPr>
              <w:t>腐蚀</w:t>
            </w:r>
            <w:r>
              <w:rPr>
                <w:rFonts w:ascii="Times New Roman" w:hAnsi="Times New Roman" w:cs="Times New Roman" w:hint="eastAsia"/>
                <w:szCs w:val="21"/>
              </w:rPr>
              <w:t>性</w:t>
            </w: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397"/>
        </w:trPr>
        <w:tc>
          <w:tcPr>
            <w:tcW w:w="266" w:type="pct"/>
            <w:tcBorders>
              <w:top w:val="single" w:sz="4" w:space="0" w:color="auto"/>
              <w:left w:val="nil"/>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3</w:t>
            </w:r>
          </w:p>
        </w:tc>
        <w:tc>
          <w:tcPr>
            <w:tcW w:w="655"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widowControl/>
              <w:jc w:val="center"/>
              <w:rPr>
                <w:rFonts w:ascii="Times New Roman" w:hAnsi="Times New Roman" w:cs="Times New Roman"/>
                <w:kern w:val="0"/>
                <w:szCs w:val="21"/>
              </w:rPr>
            </w:pPr>
            <w:r>
              <w:rPr>
                <w:rFonts w:ascii="宋体" w:eastAsia="宋体" w:hAnsi="宋体" w:cs="宋体" w:hint="eastAsia"/>
                <w:kern w:val="0"/>
                <w:szCs w:val="21"/>
              </w:rPr>
              <w:t>天然</w:t>
            </w:r>
            <w:r>
              <w:rPr>
                <w:rFonts w:ascii="Times New Roman" w:hAnsi="Times New Roman" w:cs="Times New Roman" w:hint="eastAsia"/>
                <w:kern w:val="0"/>
                <w:szCs w:val="21"/>
              </w:rPr>
              <w:t>气</w:t>
            </w:r>
          </w:p>
        </w:tc>
        <w:tc>
          <w:tcPr>
            <w:tcW w:w="658"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0.05</w:t>
            </w:r>
          </w:p>
        </w:tc>
        <w:tc>
          <w:tcPr>
            <w:tcW w:w="658"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w:t>
            </w:r>
          </w:p>
        </w:tc>
        <w:tc>
          <w:tcPr>
            <w:tcW w:w="658"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w:t>
            </w:r>
          </w:p>
        </w:tc>
        <w:tc>
          <w:tcPr>
            <w:tcW w:w="658"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10</w:t>
            </w:r>
          </w:p>
        </w:tc>
        <w:tc>
          <w:tcPr>
            <w:tcW w:w="527" w:type="pct"/>
            <w:tcBorders>
              <w:top w:val="single" w:sz="4" w:space="0" w:color="auto"/>
              <w:left w:val="single" w:sz="4" w:space="0" w:color="auto"/>
              <w:bottom w:val="single" w:sz="12"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0.05</w:t>
            </w:r>
          </w:p>
        </w:tc>
        <w:tc>
          <w:tcPr>
            <w:tcW w:w="525" w:type="pct"/>
            <w:tcBorders>
              <w:top w:val="single" w:sz="4" w:space="0" w:color="auto"/>
              <w:left w:val="single" w:sz="4" w:space="0" w:color="auto"/>
              <w:bottom w:val="single" w:sz="12" w:space="0" w:color="auto"/>
              <w:right w:val="nil"/>
            </w:tcBorders>
            <w:vAlign w:val="center"/>
            <w:hideMark/>
          </w:tcPr>
          <w:p w:rsidR="00822014" w:rsidRDefault="00822014">
            <w:pPr>
              <w:jc w:val="center"/>
              <w:rPr>
                <w:rFonts w:ascii="Times New Roman" w:hAnsi="Times New Roman" w:cs="Times New Roman"/>
                <w:szCs w:val="21"/>
              </w:rPr>
            </w:pPr>
            <w:r>
              <w:rPr>
                <w:rFonts w:ascii="宋体" w:eastAsia="宋体" w:hAnsi="宋体" w:cs="宋体" w:hint="eastAsia"/>
                <w:szCs w:val="21"/>
              </w:rPr>
              <w:t>易</w:t>
            </w:r>
            <w:r>
              <w:rPr>
                <w:rFonts w:ascii="Times New Roman" w:hAnsi="Times New Roman" w:cs="Times New Roman" w:hint="eastAsia"/>
                <w:szCs w:val="21"/>
              </w:rPr>
              <w:t>燃</w:t>
            </w:r>
          </w:p>
          <w:p w:rsidR="00822014" w:rsidRDefault="00822014">
            <w:pPr>
              <w:jc w:val="center"/>
              <w:rPr>
                <w:rFonts w:ascii="Times New Roman" w:hAnsi="Times New Roman" w:cs="Times New Roman"/>
                <w:szCs w:val="21"/>
              </w:rPr>
            </w:pPr>
            <w:r>
              <w:rPr>
                <w:rFonts w:ascii="宋体" w:eastAsia="宋体" w:hAnsi="宋体" w:cs="宋体" w:hint="eastAsia"/>
                <w:szCs w:val="21"/>
              </w:rPr>
              <w:t>物</w:t>
            </w:r>
            <w:r>
              <w:rPr>
                <w:rFonts w:ascii="Times New Roman" w:hAnsi="Times New Roman" w:cs="Times New Roman" w:hint="eastAsia"/>
                <w:szCs w:val="21"/>
              </w:rPr>
              <w:t>质</w:t>
            </w:r>
          </w:p>
        </w:tc>
        <w:tc>
          <w:tcPr>
            <w:tcW w:w="396" w:type="pct"/>
            <w:tcBorders>
              <w:top w:val="single" w:sz="4" w:space="0" w:color="auto"/>
              <w:left w:val="single" w:sz="4" w:space="0" w:color="auto"/>
              <w:bottom w:val="single" w:sz="12" w:space="0" w:color="auto"/>
              <w:right w:val="nil"/>
            </w:tcBorders>
            <w:vAlign w:val="center"/>
            <w:hideMark/>
          </w:tcPr>
          <w:p w:rsidR="00822014" w:rsidRDefault="00822014">
            <w:pPr>
              <w:jc w:val="center"/>
              <w:rPr>
                <w:rFonts w:ascii="Times New Roman" w:hAnsi="Times New Roman" w:cs="Times New Roman"/>
                <w:szCs w:val="21"/>
              </w:rPr>
            </w:pPr>
            <w:r>
              <w:rPr>
                <w:rFonts w:ascii="宋体" w:eastAsia="宋体" w:hAnsi="宋体" w:cs="宋体" w:hint="eastAsia"/>
                <w:szCs w:val="21"/>
              </w:rPr>
              <w:t>管</w:t>
            </w:r>
            <w:r>
              <w:rPr>
                <w:rFonts w:ascii="Times New Roman" w:hAnsi="Times New Roman" w:cs="Times New Roman" w:hint="eastAsia"/>
                <w:szCs w:val="21"/>
              </w:rPr>
              <w:t>道</w:t>
            </w:r>
          </w:p>
          <w:p w:rsidR="00822014" w:rsidRDefault="00822014">
            <w:pPr>
              <w:jc w:val="center"/>
              <w:rPr>
                <w:rFonts w:ascii="Times New Roman" w:hAnsi="Times New Roman" w:cs="Times New Roman"/>
                <w:szCs w:val="21"/>
              </w:rPr>
            </w:pPr>
            <w:r>
              <w:rPr>
                <w:rFonts w:ascii="宋体" w:eastAsia="宋体" w:hAnsi="宋体" w:cs="宋体" w:hint="eastAsia"/>
                <w:szCs w:val="21"/>
              </w:rPr>
              <w:t>输</w:t>
            </w:r>
            <w:r>
              <w:rPr>
                <w:rFonts w:ascii="Times New Roman" w:hAnsi="Times New Roman" w:cs="Times New Roman" w:hint="eastAsia"/>
                <w:szCs w:val="21"/>
              </w:rPr>
              <w:t>送</w:t>
            </w:r>
          </w:p>
        </w:tc>
      </w:tr>
    </w:tbl>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由上表可知，</w:t>
      </w:r>
      <w:r>
        <w:rPr>
          <w:rFonts w:ascii="Times New Roman" w:hAnsi="Times New Roman" w:cs="Times New Roman"/>
          <w:sz w:val="24"/>
        </w:rPr>
        <w:t>q1/Q1</w:t>
      </w:r>
      <w:r>
        <w:rPr>
          <w:rFonts w:ascii="Times New Roman" w:hAnsi="Times New Roman" w:cs="Times New Roman" w:hint="eastAsia"/>
          <w:sz w:val="24"/>
        </w:rPr>
        <w:t>＋</w:t>
      </w:r>
      <w:r>
        <w:rPr>
          <w:rFonts w:ascii="Times New Roman" w:hAnsi="Times New Roman" w:cs="Times New Roman"/>
          <w:sz w:val="24"/>
        </w:rPr>
        <w:t>q2/Q2</w:t>
      </w:r>
      <w:r>
        <w:rPr>
          <w:rFonts w:ascii="Times New Roman" w:hAnsi="Times New Roman" w:cs="Times New Roman" w:hint="eastAsia"/>
          <w:sz w:val="24"/>
        </w:rPr>
        <w:t>＋</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q13/Q13=</w:t>
      </w:r>
      <w:r w:rsidR="00822014">
        <w:rPr>
          <w:rFonts w:ascii="Times New Roman" w:hAnsi="Times New Roman" w:cs="Times New Roman" w:hint="eastAsia"/>
          <w:sz w:val="24"/>
        </w:rPr>
        <w:t>0.05</w:t>
      </w:r>
      <w:r>
        <w:rPr>
          <w:rFonts w:ascii="Times New Roman" w:hAnsi="Times New Roman" w:cs="Times New Roman" w:hint="eastAsia"/>
          <w:sz w:val="24"/>
        </w:rPr>
        <w:t>＜</w:t>
      </w:r>
      <w:r>
        <w:rPr>
          <w:rFonts w:ascii="Times New Roman" w:hAnsi="Times New Roman" w:cs="Times New Roman"/>
          <w:sz w:val="24"/>
        </w:rPr>
        <w:t>1</w:t>
      </w:r>
      <w:r>
        <w:rPr>
          <w:rFonts w:ascii="Times New Roman" w:hAnsi="Times New Roman" w:cs="Times New Roman" w:hint="eastAsia"/>
          <w:sz w:val="24"/>
        </w:rPr>
        <w:t>。</w:t>
      </w:r>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根据上式，可以判断本项目使用和储存的危险化学品数量不构成危险化学品重大危险源。</w:t>
      </w:r>
    </w:p>
    <w:p w:rsidR="0013361B" w:rsidRPr="0013361B" w:rsidRDefault="0013361B" w:rsidP="0013361B">
      <w:pPr>
        <w:spacing w:line="360" w:lineRule="auto"/>
        <w:outlineLvl w:val="1"/>
        <w:rPr>
          <w:rFonts w:ascii="Times New Roman" w:hAnsi="Times New Roman" w:cs="Times New Roman"/>
          <w:b/>
          <w:sz w:val="32"/>
        </w:rPr>
      </w:pPr>
      <w:bookmarkStart w:id="43" w:name="_Toc535914981"/>
      <w:r w:rsidRPr="0013361B">
        <w:rPr>
          <w:rFonts w:ascii="Times New Roman" w:hAnsi="Times New Roman" w:cs="Times New Roman" w:hint="eastAsia"/>
          <w:b/>
          <w:sz w:val="32"/>
        </w:rPr>
        <w:t xml:space="preserve">7.2 </w:t>
      </w:r>
      <w:r w:rsidRPr="0013361B">
        <w:rPr>
          <w:rFonts w:ascii="Times New Roman" w:hAnsi="Times New Roman" w:cs="Times New Roman" w:hint="eastAsia"/>
          <w:b/>
          <w:sz w:val="32"/>
        </w:rPr>
        <w:t>环境风险评价等级及范围</w:t>
      </w:r>
      <w:bookmarkEnd w:id="43"/>
    </w:p>
    <w:p w:rsidR="0013361B" w:rsidRPr="0013361B" w:rsidRDefault="0013361B" w:rsidP="0013361B">
      <w:pPr>
        <w:spacing w:line="360" w:lineRule="auto"/>
        <w:ind w:firstLineChars="200" w:firstLine="480"/>
        <w:rPr>
          <w:rFonts w:ascii="Times New Roman" w:hAnsi="Times New Roman" w:cs="Times New Roman"/>
          <w:sz w:val="24"/>
        </w:rPr>
      </w:pPr>
      <w:r w:rsidRPr="0013361B">
        <w:rPr>
          <w:rFonts w:ascii="Times New Roman" w:hAnsi="Times New Roman" w:cs="Times New Roman" w:hint="eastAsia"/>
          <w:sz w:val="24"/>
        </w:rPr>
        <w:t>根据《建设项目环境风险评价技术导则》（</w:t>
      </w:r>
      <w:r w:rsidRPr="0013361B">
        <w:rPr>
          <w:rFonts w:ascii="Times New Roman" w:hAnsi="Times New Roman" w:cs="Times New Roman" w:hint="eastAsia"/>
          <w:sz w:val="24"/>
        </w:rPr>
        <w:t>HJ/T169-2004</w:t>
      </w:r>
      <w:r w:rsidRPr="0013361B">
        <w:rPr>
          <w:rFonts w:ascii="Times New Roman" w:hAnsi="Times New Roman" w:cs="Times New Roman" w:hint="eastAsia"/>
          <w:sz w:val="24"/>
        </w:rPr>
        <w:t>）中的评价工作等级判别，本项目无重大危险源，不属于环境敏感地区，</w:t>
      </w:r>
      <w:proofErr w:type="gramStart"/>
      <w:r w:rsidRPr="0013361B">
        <w:rPr>
          <w:rFonts w:ascii="Times New Roman" w:hAnsi="Times New Roman" w:cs="Times New Roman" w:hint="eastAsia"/>
          <w:sz w:val="24"/>
        </w:rPr>
        <w:t>故评价</w:t>
      </w:r>
      <w:proofErr w:type="gramEnd"/>
      <w:r w:rsidRPr="0013361B">
        <w:rPr>
          <w:rFonts w:ascii="Times New Roman" w:hAnsi="Times New Roman" w:cs="Times New Roman" w:hint="eastAsia"/>
          <w:sz w:val="24"/>
        </w:rPr>
        <w:t>工作级别为二级。</w:t>
      </w:r>
    </w:p>
    <w:p w:rsidR="0080505A" w:rsidRPr="0013361B" w:rsidRDefault="0013361B" w:rsidP="0013361B">
      <w:pPr>
        <w:spacing w:line="360" w:lineRule="auto"/>
        <w:ind w:firstLineChars="200" w:firstLine="480"/>
        <w:rPr>
          <w:rFonts w:ascii="Times New Roman" w:hAnsi="Times New Roman" w:cs="Times New Roman"/>
          <w:sz w:val="24"/>
        </w:rPr>
      </w:pPr>
      <w:r w:rsidRPr="0013361B">
        <w:rPr>
          <w:rFonts w:ascii="Times New Roman" w:hAnsi="Times New Roman" w:cs="Times New Roman" w:hint="eastAsia"/>
          <w:sz w:val="24"/>
        </w:rPr>
        <w:lastRenderedPageBreak/>
        <w:t>根据要求，评价范围为项目周边</w:t>
      </w:r>
      <w:r w:rsidRPr="0013361B">
        <w:rPr>
          <w:rFonts w:ascii="Times New Roman" w:hAnsi="Times New Roman" w:cs="Times New Roman" w:hint="eastAsia"/>
          <w:sz w:val="24"/>
        </w:rPr>
        <w:t>3km</w:t>
      </w:r>
      <w:r w:rsidRPr="0013361B">
        <w:rPr>
          <w:rFonts w:ascii="Times New Roman" w:hAnsi="Times New Roman" w:cs="Times New Roman" w:hint="eastAsia"/>
          <w:sz w:val="24"/>
        </w:rPr>
        <w:t>区域，评价工作深度和内容为：进行风险识别、</w:t>
      </w:r>
      <w:proofErr w:type="gramStart"/>
      <w:r w:rsidRPr="0013361B">
        <w:rPr>
          <w:rFonts w:ascii="Times New Roman" w:hAnsi="Times New Roman" w:cs="Times New Roman" w:hint="eastAsia"/>
          <w:sz w:val="24"/>
        </w:rPr>
        <w:t>源项分析</w:t>
      </w:r>
      <w:proofErr w:type="gramEnd"/>
      <w:r w:rsidRPr="0013361B">
        <w:rPr>
          <w:rFonts w:ascii="Times New Roman" w:hAnsi="Times New Roman" w:cs="Times New Roman" w:hint="eastAsia"/>
          <w:sz w:val="24"/>
        </w:rPr>
        <w:t>和对事故影响进行简要分析，提出防范、减缓和应急措施。</w:t>
      </w:r>
    </w:p>
    <w:p w:rsidR="0013361B" w:rsidRDefault="0013361B" w:rsidP="0013361B">
      <w:pPr>
        <w:spacing w:line="360" w:lineRule="auto"/>
        <w:outlineLvl w:val="1"/>
        <w:rPr>
          <w:rFonts w:ascii="Times New Roman" w:hAnsi="Times New Roman" w:cs="Times New Roman"/>
          <w:b/>
          <w:sz w:val="32"/>
        </w:rPr>
      </w:pPr>
      <w:bookmarkStart w:id="44" w:name="_Toc532403522"/>
      <w:bookmarkStart w:id="45" w:name="_Toc535914982"/>
      <w:r>
        <w:rPr>
          <w:rFonts w:ascii="Times New Roman" w:hAnsi="Times New Roman" w:cs="Times New Roman"/>
          <w:b/>
          <w:sz w:val="32"/>
        </w:rPr>
        <w:t xml:space="preserve">7.3 </w:t>
      </w:r>
      <w:r>
        <w:rPr>
          <w:rFonts w:ascii="Times New Roman" w:hAnsi="Times New Roman" w:cs="Times New Roman" w:hint="eastAsia"/>
          <w:b/>
          <w:sz w:val="32"/>
        </w:rPr>
        <w:t>风险识别</w:t>
      </w:r>
      <w:bookmarkEnd w:id="44"/>
      <w:bookmarkEnd w:id="45"/>
    </w:p>
    <w:p w:rsidR="0013361B" w:rsidRDefault="0013361B" w:rsidP="0013361B">
      <w:pPr>
        <w:spacing w:line="360" w:lineRule="auto"/>
        <w:outlineLvl w:val="2"/>
        <w:rPr>
          <w:rFonts w:ascii="Times New Roman" w:hAnsi="Times New Roman" w:cs="Times New Roman"/>
          <w:b/>
          <w:sz w:val="28"/>
        </w:rPr>
      </w:pPr>
      <w:bookmarkStart w:id="46" w:name="_Toc535914983"/>
      <w:r>
        <w:rPr>
          <w:rFonts w:ascii="Times New Roman" w:hAnsi="Times New Roman" w:cs="Times New Roman"/>
          <w:b/>
          <w:sz w:val="28"/>
        </w:rPr>
        <w:t xml:space="preserve">7.3.1 </w:t>
      </w:r>
      <w:r>
        <w:rPr>
          <w:rFonts w:ascii="Times New Roman" w:hAnsi="Times New Roman" w:cs="Times New Roman" w:hint="eastAsia"/>
          <w:b/>
          <w:sz w:val="28"/>
        </w:rPr>
        <w:t>危险物质识别</w:t>
      </w:r>
      <w:bookmarkEnd w:id="46"/>
    </w:p>
    <w:p w:rsidR="0013361B" w:rsidRDefault="0013361B" w:rsidP="0013361B">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依据《危险化学品重大危险源辨识》（</w:t>
      </w:r>
      <w:r>
        <w:rPr>
          <w:rFonts w:ascii="Times New Roman" w:hAnsi="Times New Roman" w:cs="Times New Roman"/>
          <w:sz w:val="24"/>
        </w:rPr>
        <w:t>GB18218-2009</w:t>
      </w:r>
      <w:r>
        <w:rPr>
          <w:rFonts w:ascii="Times New Roman" w:hAnsi="Times New Roman" w:cs="Times New Roman" w:hint="eastAsia"/>
          <w:sz w:val="24"/>
        </w:rPr>
        <w:t>），《常用危险化学品的分类及标志》（</w:t>
      </w:r>
      <w:r>
        <w:rPr>
          <w:rFonts w:ascii="Times New Roman" w:hAnsi="Times New Roman" w:cs="Times New Roman"/>
          <w:sz w:val="24"/>
        </w:rPr>
        <w:t>GB13690-92</w:t>
      </w:r>
      <w:r>
        <w:rPr>
          <w:rFonts w:ascii="Times New Roman" w:hAnsi="Times New Roman" w:cs="Times New Roman" w:hint="eastAsia"/>
          <w:sz w:val="24"/>
        </w:rPr>
        <w:t>）和《危险货物品名表》（</w:t>
      </w:r>
      <w:r>
        <w:rPr>
          <w:rFonts w:ascii="Times New Roman" w:hAnsi="Times New Roman" w:cs="Times New Roman"/>
          <w:sz w:val="24"/>
        </w:rPr>
        <w:t>GB122687-2012</w:t>
      </w:r>
      <w:r>
        <w:rPr>
          <w:rFonts w:ascii="Times New Roman" w:hAnsi="Times New Roman" w:cs="Times New Roman" w:hint="eastAsia"/>
          <w:sz w:val="24"/>
        </w:rPr>
        <w:t>）等国家标准中规定的危险物质分类原则，对本项目使用的原料和产品中的危险物质进行分类、确认，并按规定的临界量对项目危险源进行辨识。</w:t>
      </w:r>
    </w:p>
    <w:p w:rsidR="0013361B" w:rsidRDefault="0013361B" w:rsidP="0013361B">
      <w:pPr>
        <w:spacing w:line="360" w:lineRule="auto"/>
        <w:outlineLvl w:val="2"/>
        <w:rPr>
          <w:rFonts w:ascii="Times New Roman" w:hAnsi="Times New Roman" w:cs="Times New Roman"/>
          <w:b/>
          <w:sz w:val="28"/>
        </w:rPr>
      </w:pPr>
      <w:bookmarkStart w:id="47" w:name="_Toc535914984"/>
      <w:r>
        <w:rPr>
          <w:rFonts w:ascii="Times New Roman" w:hAnsi="Times New Roman" w:cs="Times New Roman"/>
          <w:b/>
          <w:sz w:val="28"/>
        </w:rPr>
        <w:t xml:space="preserve">7.3.2 </w:t>
      </w:r>
      <w:r>
        <w:rPr>
          <w:rFonts w:ascii="Times New Roman" w:hAnsi="Times New Roman" w:cs="Times New Roman" w:hint="eastAsia"/>
          <w:b/>
          <w:sz w:val="28"/>
        </w:rPr>
        <w:t>环境风险因素识别</w:t>
      </w:r>
      <w:bookmarkEnd w:id="47"/>
    </w:p>
    <w:p w:rsidR="00822014" w:rsidRDefault="00822014" w:rsidP="00822014">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一、生产装置</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根据同类生产装置的类比调查，列出总体项目生产及物料贮运过程中的潜在危险种类、事故原因及易发场所，见表</w:t>
      </w:r>
      <w:r>
        <w:rPr>
          <w:rFonts w:ascii="Times New Roman" w:hAnsi="Times New Roman" w:cs="Times New Roman"/>
          <w:sz w:val="24"/>
          <w:szCs w:val="24"/>
        </w:rPr>
        <w:t>7.3-</w:t>
      </w:r>
      <w:r>
        <w:rPr>
          <w:rFonts w:ascii="Times New Roman" w:hAnsi="Times New Roman" w:cs="Times New Roman" w:hint="eastAsia"/>
          <w:sz w:val="24"/>
          <w:szCs w:val="24"/>
        </w:rPr>
        <w:t>1</w:t>
      </w:r>
      <w:r>
        <w:rPr>
          <w:rFonts w:ascii="Times New Roman" w:hAnsi="Times New Roman" w:cs="Times New Roman" w:hint="eastAsia"/>
          <w:sz w:val="24"/>
          <w:szCs w:val="24"/>
        </w:rPr>
        <w:t>。本次改扩建项目主要改变风险源为天然气使用过程的风险情形，并取消了煤气发生站，减少了现有项目煤气站风险源。</w:t>
      </w:r>
    </w:p>
    <w:p w:rsidR="00822014" w:rsidRDefault="00822014" w:rsidP="00822014">
      <w:pPr>
        <w:spacing w:line="360" w:lineRule="auto"/>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b/>
          <w:sz w:val="24"/>
          <w:szCs w:val="24"/>
        </w:rPr>
        <w:t>7.3-</w:t>
      </w:r>
      <w:r>
        <w:rPr>
          <w:rFonts w:ascii="Times New Roman" w:hAnsi="Times New Roman" w:cs="Times New Roman" w:hint="eastAsia"/>
          <w:b/>
          <w:sz w:val="24"/>
          <w:szCs w:val="24"/>
        </w:rPr>
        <w:t>1</w:t>
      </w:r>
      <w:r>
        <w:rPr>
          <w:rFonts w:ascii="Times New Roman" w:hAnsi="Times New Roman" w:cs="Times New Roman"/>
          <w:b/>
          <w:sz w:val="24"/>
          <w:szCs w:val="24"/>
        </w:rPr>
        <w:t xml:space="preserve"> </w:t>
      </w:r>
      <w:r>
        <w:rPr>
          <w:rFonts w:ascii="Times New Roman" w:hAnsi="Times New Roman" w:cs="Times New Roman" w:hint="eastAsia"/>
          <w:b/>
          <w:sz w:val="24"/>
          <w:szCs w:val="24"/>
        </w:rPr>
        <w:t>总体生产及贮运过程中潜在危险因素分析</w:t>
      </w:r>
    </w:p>
    <w:tbl>
      <w:tblPr>
        <w:tblW w:w="51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1093"/>
        <w:gridCol w:w="4023"/>
        <w:gridCol w:w="1711"/>
        <w:gridCol w:w="1277"/>
      </w:tblGrid>
      <w:tr w:rsidR="00822014" w:rsidTr="00822014">
        <w:trPr>
          <w:trHeight w:val="283"/>
          <w:jc w:val="center"/>
        </w:trPr>
        <w:tc>
          <w:tcPr>
            <w:tcW w:w="373" w:type="pct"/>
            <w:tcBorders>
              <w:top w:val="single" w:sz="12" w:space="0" w:color="auto"/>
              <w:left w:val="nil"/>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序号</w:t>
            </w:r>
          </w:p>
        </w:tc>
        <w:tc>
          <w:tcPr>
            <w:tcW w:w="624"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事故种类</w:t>
            </w:r>
          </w:p>
        </w:tc>
        <w:tc>
          <w:tcPr>
            <w:tcW w:w="2297"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产生原因</w:t>
            </w:r>
          </w:p>
        </w:tc>
        <w:tc>
          <w:tcPr>
            <w:tcW w:w="977"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易发场所</w:t>
            </w:r>
          </w:p>
        </w:tc>
        <w:tc>
          <w:tcPr>
            <w:tcW w:w="729" w:type="pct"/>
            <w:tcBorders>
              <w:top w:val="single" w:sz="12" w:space="0" w:color="auto"/>
              <w:left w:val="single" w:sz="4" w:space="0" w:color="auto"/>
              <w:bottom w:val="single" w:sz="4" w:space="0" w:color="auto"/>
              <w:right w:val="nil"/>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分类</w:t>
            </w:r>
          </w:p>
        </w:tc>
      </w:tr>
      <w:tr w:rsidR="00822014" w:rsidTr="00822014">
        <w:trPr>
          <w:trHeight w:val="283"/>
          <w:jc w:val="center"/>
        </w:trPr>
        <w:tc>
          <w:tcPr>
            <w:tcW w:w="373" w:type="pct"/>
            <w:tcBorders>
              <w:top w:val="single" w:sz="4" w:space="0" w:color="auto"/>
              <w:left w:val="nil"/>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rPr>
              <w:t>1</w:t>
            </w:r>
          </w:p>
        </w:tc>
        <w:tc>
          <w:tcPr>
            <w:tcW w:w="62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rPr>
              <w:t>“</w:t>
            </w:r>
            <w:r>
              <w:rPr>
                <w:rFonts w:eastAsiaTheme="minorEastAsia" w:hint="eastAsia"/>
              </w:rPr>
              <w:t>冒锅</w:t>
            </w:r>
            <w:r>
              <w:rPr>
                <w:rFonts w:eastAsiaTheme="minorEastAsia"/>
              </w:rPr>
              <w:t>”</w:t>
            </w:r>
          </w:p>
          <w:p w:rsidR="00822014" w:rsidRDefault="00822014">
            <w:pPr>
              <w:pStyle w:val="aff9"/>
              <w:spacing w:after="0"/>
              <w:ind w:leftChars="0" w:left="0"/>
              <w:jc w:val="center"/>
              <w:rPr>
                <w:rFonts w:eastAsiaTheme="minorEastAsia"/>
              </w:rPr>
            </w:pPr>
            <w:r>
              <w:rPr>
                <w:rFonts w:eastAsiaTheme="minorEastAsia" w:hint="eastAsia"/>
              </w:rPr>
              <w:t>事故</w:t>
            </w:r>
          </w:p>
        </w:tc>
        <w:tc>
          <w:tcPr>
            <w:tcW w:w="229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rPr>
                <w:rFonts w:eastAsiaTheme="minorEastAsia"/>
              </w:rPr>
            </w:pPr>
            <w:r>
              <w:rPr>
                <w:rFonts w:eastAsiaTheme="minorEastAsia" w:hint="eastAsia"/>
              </w:rPr>
              <w:t>主要由生产控制及操作失误所致：</w:t>
            </w:r>
          </w:p>
          <w:p w:rsidR="00822014" w:rsidRDefault="00822014">
            <w:pPr>
              <w:pStyle w:val="aff9"/>
              <w:spacing w:after="0"/>
              <w:ind w:leftChars="0" w:left="0"/>
              <w:rPr>
                <w:rFonts w:eastAsiaTheme="minorEastAsia"/>
              </w:rPr>
            </w:pPr>
            <w:r>
              <w:rPr>
                <w:rFonts w:ascii="宋体" w:hAnsi="宋体" w:cs="宋体" w:hint="eastAsia"/>
              </w:rPr>
              <w:t>①</w:t>
            </w:r>
            <w:r>
              <w:rPr>
                <w:rFonts w:eastAsiaTheme="minorEastAsia" w:hint="eastAsia"/>
              </w:rPr>
              <w:t>矿粉中</w:t>
            </w:r>
            <w:r>
              <w:rPr>
                <w:rFonts w:eastAsiaTheme="minorEastAsia"/>
              </w:rPr>
              <w:t>Fe</w:t>
            </w:r>
            <w:r>
              <w:rPr>
                <w:rFonts w:eastAsiaTheme="minorEastAsia"/>
                <w:vertAlign w:val="subscript"/>
              </w:rPr>
              <w:t>2</w:t>
            </w:r>
            <w:r>
              <w:rPr>
                <w:rFonts w:eastAsiaTheme="minorEastAsia"/>
              </w:rPr>
              <w:t>O</w:t>
            </w:r>
            <w:r>
              <w:rPr>
                <w:rFonts w:eastAsiaTheme="minorEastAsia"/>
                <w:vertAlign w:val="subscript"/>
              </w:rPr>
              <w:t>3</w:t>
            </w:r>
            <w:r>
              <w:rPr>
                <w:rFonts w:eastAsiaTheme="minorEastAsia" w:hint="eastAsia"/>
              </w:rPr>
              <w:t>含量过高，而铁粉投入比例不当；</w:t>
            </w:r>
          </w:p>
          <w:p w:rsidR="00822014" w:rsidRDefault="00822014">
            <w:pPr>
              <w:pStyle w:val="aff9"/>
              <w:spacing w:after="0"/>
              <w:ind w:leftChars="0" w:left="0"/>
              <w:rPr>
                <w:rFonts w:eastAsiaTheme="minorEastAsia"/>
              </w:rPr>
            </w:pPr>
            <w:r>
              <w:rPr>
                <w:rFonts w:ascii="宋体" w:hAnsi="宋体" w:cs="宋体" w:hint="eastAsia"/>
              </w:rPr>
              <w:t>②</w:t>
            </w:r>
            <w:r>
              <w:rPr>
                <w:rFonts w:eastAsiaTheme="minorEastAsia" w:hint="eastAsia"/>
              </w:rPr>
              <w:t>矿粉过细、潮湿或含有机物；</w:t>
            </w:r>
          </w:p>
          <w:p w:rsidR="00822014" w:rsidRDefault="00822014">
            <w:pPr>
              <w:pStyle w:val="aff9"/>
              <w:spacing w:after="0"/>
              <w:ind w:leftChars="0" w:left="0"/>
              <w:rPr>
                <w:rFonts w:eastAsiaTheme="minorEastAsia"/>
              </w:rPr>
            </w:pPr>
            <w:r>
              <w:rPr>
                <w:rFonts w:ascii="宋体" w:hAnsi="宋体" w:cs="宋体" w:hint="eastAsia"/>
              </w:rPr>
              <w:t>③</w:t>
            </w:r>
            <w:r>
              <w:rPr>
                <w:rFonts w:eastAsiaTheme="minorEastAsia" w:hint="eastAsia"/>
              </w:rPr>
              <w:t>硫酸预热湿度过高，蒸汽含水过多或开度过大，导致酸解反应过烈，甚至使含有浓硫酸的高温物料冲出酸解锅，发生</w:t>
            </w:r>
            <w:r>
              <w:rPr>
                <w:rFonts w:eastAsiaTheme="minorEastAsia"/>
              </w:rPr>
              <w:t>“</w:t>
            </w:r>
            <w:r>
              <w:rPr>
                <w:rFonts w:eastAsiaTheme="minorEastAsia" w:hint="eastAsia"/>
              </w:rPr>
              <w:t>冒锅</w:t>
            </w:r>
            <w:r>
              <w:rPr>
                <w:rFonts w:eastAsiaTheme="minorEastAsia"/>
              </w:rPr>
              <w:t>”</w:t>
            </w:r>
            <w:r>
              <w:rPr>
                <w:rFonts w:eastAsiaTheme="minorEastAsia" w:hint="eastAsia"/>
              </w:rPr>
              <w:t>事故。</w:t>
            </w:r>
          </w:p>
        </w:tc>
        <w:tc>
          <w:tcPr>
            <w:tcW w:w="97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钛白粉</w:t>
            </w:r>
          </w:p>
          <w:p w:rsidR="00822014" w:rsidRDefault="00822014">
            <w:pPr>
              <w:pStyle w:val="aff9"/>
              <w:spacing w:after="0"/>
              <w:ind w:leftChars="0" w:left="0"/>
              <w:jc w:val="center"/>
              <w:rPr>
                <w:rFonts w:eastAsiaTheme="minorEastAsia"/>
                <w:szCs w:val="21"/>
              </w:rPr>
            </w:pPr>
            <w:r>
              <w:rPr>
                <w:rFonts w:eastAsiaTheme="minorEastAsia" w:hint="eastAsia"/>
                <w:szCs w:val="21"/>
              </w:rPr>
              <w:t>酸解工序</w:t>
            </w:r>
          </w:p>
        </w:tc>
        <w:tc>
          <w:tcPr>
            <w:tcW w:w="729" w:type="pct"/>
            <w:vMerge w:val="restart"/>
            <w:tcBorders>
              <w:top w:val="single" w:sz="4" w:space="0" w:color="auto"/>
              <w:left w:val="single" w:sz="4" w:space="0" w:color="auto"/>
              <w:bottom w:val="single" w:sz="4" w:space="0" w:color="auto"/>
              <w:right w:val="nil"/>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现有项目</w:t>
            </w:r>
          </w:p>
          <w:p w:rsidR="00822014" w:rsidRDefault="00822014">
            <w:pPr>
              <w:pStyle w:val="aff9"/>
              <w:spacing w:after="0"/>
              <w:ind w:leftChars="0" w:left="0"/>
              <w:jc w:val="center"/>
              <w:rPr>
                <w:rFonts w:eastAsiaTheme="minorEastAsia"/>
                <w:szCs w:val="21"/>
              </w:rPr>
            </w:pPr>
            <w:r>
              <w:rPr>
                <w:rFonts w:eastAsiaTheme="minorEastAsia" w:hint="eastAsia"/>
                <w:szCs w:val="21"/>
              </w:rPr>
              <w:t>环境风险</w:t>
            </w:r>
          </w:p>
        </w:tc>
      </w:tr>
      <w:tr w:rsidR="00822014" w:rsidTr="00822014">
        <w:trPr>
          <w:trHeight w:val="283"/>
          <w:jc w:val="center"/>
        </w:trPr>
        <w:tc>
          <w:tcPr>
            <w:tcW w:w="373" w:type="pct"/>
            <w:tcBorders>
              <w:top w:val="single" w:sz="4" w:space="0" w:color="auto"/>
              <w:left w:val="nil"/>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rPr>
              <w:t>2</w:t>
            </w:r>
          </w:p>
        </w:tc>
        <w:tc>
          <w:tcPr>
            <w:tcW w:w="62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酸性废气</w:t>
            </w:r>
          </w:p>
          <w:p w:rsidR="00822014" w:rsidRDefault="00822014">
            <w:pPr>
              <w:pStyle w:val="aff9"/>
              <w:spacing w:after="0"/>
              <w:ind w:leftChars="0" w:left="0"/>
              <w:jc w:val="center"/>
              <w:rPr>
                <w:rFonts w:eastAsiaTheme="minorEastAsia"/>
              </w:rPr>
            </w:pPr>
            <w:r>
              <w:rPr>
                <w:rFonts w:eastAsiaTheme="minorEastAsia" w:hint="eastAsia"/>
              </w:rPr>
              <w:t>事故排放</w:t>
            </w:r>
          </w:p>
        </w:tc>
        <w:tc>
          <w:tcPr>
            <w:tcW w:w="229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rPr>
                <w:rFonts w:eastAsiaTheme="minorEastAsia"/>
              </w:rPr>
            </w:pPr>
            <w:r>
              <w:rPr>
                <w:rFonts w:eastAsiaTheme="minorEastAsia" w:hint="eastAsia"/>
              </w:rPr>
              <w:t>由于废气处理设备故障，或停电，未经处理的含</w:t>
            </w:r>
            <w:r>
              <w:rPr>
                <w:rFonts w:eastAsiaTheme="minorEastAsia"/>
              </w:rPr>
              <w:t>H</w:t>
            </w:r>
            <w:r>
              <w:rPr>
                <w:rFonts w:eastAsiaTheme="minorEastAsia"/>
                <w:vertAlign w:val="subscript"/>
              </w:rPr>
              <w:t>2</w:t>
            </w:r>
            <w:r>
              <w:rPr>
                <w:rFonts w:eastAsiaTheme="minorEastAsia"/>
              </w:rPr>
              <w:t>SO</w:t>
            </w:r>
            <w:r>
              <w:rPr>
                <w:rFonts w:eastAsiaTheme="minorEastAsia"/>
                <w:vertAlign w:val="subscript"/>
              </w:rPr>
              <w:t>4</w:t>
            </w:r>
            <w:r>
              <w:rPr>
                <w:rFonts w:eastAsiaTheme="minorEastAsia" w:hint="eastAsia"/>
              </w:rPr>
              <w:t>雾酸性废气超标排放。</w:t>
            </w:r>
          </w:p>
        </w:tc>
        <w:tc>
          <w:tcPr>
            <w:tcW w:w="97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钛白粉酸解</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工序、煅烧工序</w:t>
            </w:r>
          </w:p>
        </w:tc>
        <w:tc>
          <w:tcPr>
            <w:tcW w:w="729" w:type="pct"/>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283"/>
          <w:jc w:val="center"/>
        </w:trPr>
        <w:tc>
          <w:tcPr>
            <w:tcW w:w="373" w:type="pct"/>
            <w:tcBorders>
              <w:top w:val="single" w:sz="4" w:space="0" w:color="auto"/>
              <w:left w:val="nil"/>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rPr>
              <w:t>3</w:t>
            </w:r>
          </w:p>
        </w:tc>
        <w:tc>
          <w:tcPr>
            <w:tcW w:w="62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废酸、废水事故排放</w:t>
            </w:r>
          </w:p>
        </w:tc>
        <w:tc>
          <w:tcPr>
            <w:tcW w:w="229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rPr>
                <w:rFonts w:eastAsiaTheme="minorEastAsia"/>
              </w:rPr>
            </w:pPr>
            <w:r>
              <w:rPr>
                <w:rFonts w:eastAsiaTheme="minorEastAsia" w:hint="eastAsia"/>
              </w:rPr>
              <w:t>主要因设备故障及停电所致：</w:t>
            </w:r>
          </w:p>
          <w:p w:rsidR="00822014" w:rsidRDefault="00822014">
            <w:pPr>
              <w:pStyle w:val="aff9"/>
              <w:spacing w:after="0"/>
              <w:ind w:leftChars="0" w:left="0"/>
              <w:rPr>
                <w:rFonts w:eastAsiaTheme="minorEastAsia"/>
              </w:rPr>
            </w:pPr>
            <w:r>
              <w:rPr>
                <w:rFonts w:ascii="宋体" w:hAnsi="宋体" w:cs="宋体" w:hint="eastAsia"/>
              </w:rPr>
              <w:t>①</w:t>
            </w:r>
            <w:proofErr w:type="gramStart"/>
            <w:r>
              <w:rPr>
                <w:rFonts w:eastAsiaTheme="minorEastAsia" w:hint="eastAsia"/>
              </w:rPr>
              <w:t>稀废硫酸未经回</w:t>
            </w:r>
            <w:proofErr w:type="gramEnd"/>
            <w:r>
              <w:rPr>
                <w:rFonts w:eastAsiaTheme="minorEastAsia" w:hint="eastAsia"/>
              </w:rPr>
              <w:t>用而直接超标排放；</w:t>
            </w:r>
          </w:p>
          <w:p w:rsidR="00822014" w:rsidRDefault="00822014">
            <w:pPr>
              <w:pStyle w:val="aff9"/>
              <w:spacing w:after="0"/>
              <w:ind w:leftChars="0" w:left="0"/>
              <w:rPr>
                <w:rFonts w:eastAsiaTheme="minorEastAsia"/>
              </w:rPr>
            </w:pPr>
            <w:r>
              <w:rPr>
                <w:rFonts w:ascii="宋体" w:hAnsi="宋体" w:cs="宋体" w:hint="eastAsia"/>
              </w:rPr>
              <w:t>②</w:t>
            </w:r>
            <w:r>
              <w:rPr>
                <w:rFonts w:eastAsiaTheme="minorEastAsia" w:hint="eastAsia"/>
              </w:rPr>
              <w:t>酸性废水未经中和处理，直接超标排放。</w:t>
            </w:r>
          </w:p>
        </w:tc>
        <w:tc>
          <w:tcPr>
            <w:tcW w:w="97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废水处理站</w:t>
            </w:r>
          </w:p>
        </w:tc>
        <w:tc>
          <w:tcPr>
            <w:tcW w:w="729" w:type="pct"/>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283"/>
          <w:jc w:val="center"/>
        </w:trPr>
        <w:tc>
          <w:tcPr>
            <w:tcW w:w="373" w:type="pct"/>
            <w:tcBorders>
              <w:top w:val="single" w:sz="4" w:space="0" w:color="auto"/>
              <w:left w:val="nil"/>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rPr>
              <w:t>4</w:t>
            </w:r>
          </w:p>
        </w:tc>
        <w:tc>
          <w:tcPr>
            <w:tcW w:w="62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rPr>
              <w:t>粉尘废气</w:t>
            </w:r>
          </w:p>
          <w:p w:rsidR="00822014" w:rsidRDefault="00822014">
            <w:pPr>
              <w:pStyle w:val="aff9"/>
              <w:spacing w:after="0"/>
              <w:ind w:leftChars="0" w:left="0"/>
              <w:jc w:val="center"/>
              <w:rPr>
                <w:rFonts w:eastAsiaTheme="minorEastAsia"/>
              </w:rPr>
            </w:pPr>
            <w:r>
              <w:rPr>
                <w:rFonts w:eastAsiaTheme="minorEastAsia" w:hint="eastAsia"/>
              </w:rPr>
              <w:t>事故排放</w:t>
            </w:r>
          </w:p>
        </w:tc>
        <w:tc>
          <w:tcPr>
            <w:tcW w:w="229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rPr>
                <w:rFonts w:eastAsiaTheme="minorEastAsia"/>
              </w:rPr>
            </w:pPr>
            <w:r>
              <w:rPr>
                <w:rFonts w:eastAsiaTheme="minorEastAsia" w:hint="eastAsia"/>
              </w:rPr>
              <w:t>主要因设备故障及停电所致：</w:t>
            </w:r>
          </w:p>
          <w:p w:rsidR="00822014" w:rsidRDefault="00822014">
            <w:pPr>
              <w:pStyle w:val="aff9"/>
              <w:spacing w:after="0"/>
              <w:ind w:leftChars="0" w:left="0"/>
              <w:rPr>
                <w:rFonts w:eastAsiaTheme="minorEastAsia"/>
              </w:rPr>
            </w:pPr>
            <w:r>
              <w:rPr>
                <w:rFonts w:ascii="宋体" w:hAnsi="宋体" w:cs="宋体" w:hint="eastAsia"/>
              </w:rPr>
              <w:t>①</w:t>
            </w:r>
            <w:r>
              <w:rPr>
                <w:rFonts w:eastAsiaTheme="minorEastAsia" w:hint="eastAsia"/>
              </w:rPr>
              <w:t>处理设施因导致超标排放。</w:t>
            </w:r>
          </w:p>
        </w:tc>
        <w:tc>
          <w:tcPr>
            <w:tcW w:w="977" w:type="pct"/>
            <w:tcBorders>
              <w:top w:val="single" w:sz="4" w:space="0" w:color="auto"/>
              <w:left w:val="single" w:sz="4" w:space="0" w:color="auto"/>
              <w:bottom w:val="single" w:sz="4" w:space="0" w:color="auto"/>
              <w:right w:val="single" w:sz="4" w:space="0" w:color="auto"/>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布袋除尘器</w:t>
            </w:r>
          </w:p>
        </w:tc>
        <w:tc>
          <w:tcPr>
            <w:tcW w:w="729" w:type="pct"/>
            <w:tcBorders>
              <w:top w:val="single" w:sz="4" w:space="0" w:color="auto"/>
              <w:left w:val="single" w:sz="4" w:space="0" w:color="auto"/>
              <w:bottom w:val="single" w:sz="4" w:space="0" w:color="auto"/>
              <w:right w:val="nil"/>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本项目</w:t>
            </w:r>
          </w:p>
          <w:p w:rsidR="00822014" w:rsidRDefault="00822014">
            <w:pPr>
              <w:pStyle w:val="aff9"/>
              <w:spacing w:after="0"/>
              <w:ind w:leftChars="0" w:left="0"/>
              <w:jc w:val="center"/>
              <w:rPr>
                <w:rFonts w:eastAsiaTheme="minorEastAsia"/>
                <w:szCs w:val="21"/>
              </w:rPr>
            </w:pPr>
            <w:r>
              <w:rPr>
                <w:rFonts w:eastAsiaTheme="minorEastAsia" w:hint="eastAsia"/>
                <w:szCs w:val="21"/>
              </w:rPr>
              <w:t>环境风险</w:t>
            </w:r>
          </w:p>
        </w:tc>
      </w:tr>
      <w:tr w:rsidR="00822014" w:rsidTr="00822014">
        <w:trPr>
          <w:trHeight w:val="283"/>
          <w:jc w:val="center"/>
        </w:trPr>
        <w:tc>
          <w:tcPr>
            <w:tcW w:w="373" w:type="pct"/>
            <w:tcBorders>
              <w:top w:val="single" w:sz="4" w:space="0" w:color="auto"/>
              <w:left w:val="nil"/>
              <w:bottom w:val="single" w:sz="12"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rPr>
              <w:t>5</w:t>
            </w:r>
          </w:p>
        </w:tc>
        <w:tc>
          <w:tcPr>
            <w:tcW w:w="624"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pStyle w:val="aff9"/>
              <w:spacing w:after="0"/>
              <w:ind w:leftChars="0" w:left="0"/>
              <w:jc w:val="center"/>
              <w:rPr>
                <w:rFonts w:eastAsiaTheme="minorEastAsia"/>
              </w:rPr>
            </w:pPr>
            <w:r>
              <w:rPr>
                <w:rFonts w:eastAsiaTheme="minorEastAsia" w:hint="eastAsia"/>
                <w:szCs w:val="21"/>
              </w:rPr>
              <w:t>硫酸、盐酸、天然气泄漏事</w:t>
            </w:r>
            <w:r>
              <w:rPr>
                <w:rFonts w:eastAsiaTheme="minorEastAsia" w:hint="eastAsia"/>
              </w:rPr>
              <w:t>故</w:t>
            </w:r>
          </w:p>
        </w:tc>
        <w:tc>
          <w:tcPr>
            <w:tcW w:w="2297"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pStyle w:val="aff9"/>
              <w:spacing w:after="0"/>
              <w:ind w:leftChars="0" w:left="0"/>
              <w:rPr>
                <w:rFonts w:eastAsiaTheme="minorEastAsia"/>
              </w:rPr>
            </w:pPr>
            <w:r>
              <w:rPr>
                <w:rFonts w:ascii="宋体" w:hAnsi="宋体" w:cs="宋体" w:hint="eastAsia"/>
              </w:rPr>
              <w:t>①</w:t>
            </w:r>
            <w:r>
              <w:rPr>
                <w:rFonts w:eastAsiaTheme="minorEastAsia" w:hint="eastAsia"/>
              </w:rPr>
              <w:t>因设备材质、施工等原因造成硫酸贮槽变形，泄漏；</w:t>
            </w:r>
          </w:p>
          <w:p w:rsidR="00822014" w:rsidRDefault="00822014">
            <w:pPr>
              <w:pStyle w:val="aff9"/>
              <w:spacing w:after="0"/>
              <w:ind w:leftChars="0" w:left="0"/>
              <w:rPr>
                <w:rFonts w:eastAsiaTheme="minorEastAsia"/>
              </w:rPr>
            </w:pPr>
            <w:r>
              <w:rPr>
                <w:rFonts w:ascii="宋体" w:hAnsi="宋体" w:cs="宋体" w:hint="eastAsia"/>
              </w:rPr>
              <w:t>②</w:t>
            </w:r>
            <w:r>
              <w:rPr>
                <w:rFonts w:eastAsiaTheme="minorEastAsia" w:hint="eastAsia"/>
              </w:rPr>
              <w:t>管线泄漏。</w:t>
            </w:r>
          </w:p>
        </w:tc>
        <w:tc>
          <w:tcPr>
            <w:tcW w:w="977"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酸贮罐，酸输运管线、运转泵及管道接口处。</w:t>
            </w:r>
          </w:p>
        </w:tc>
        <w:tc>
          <w:tcPr>
            <w:tcW w:w="729" w:type="pct"/>
            <w:tcBorders>
              <w:top w:val="single" w:sz="4" w:space="0" w:color="auto"/>
              <w:left w:val="single" w:sz="4" w:space="0" w:color="auto"/>
              <w:bottom w:val="single" w:sz="12" w:space="0" w:color="auto"/>
              <w:right w:val="nil"/>
            </w:tcBorders>
            <w:vAlign w:val="center"/>
            <w:hideMark/>
          </w:tcPr>
          <w:p w:rsidR="00822014" w:rsidRDefault="00822014">
            <w:pPr>
              <w:pStyle w:val="aff9"/>
              <w:spacing w:after="0"/>
              <w:ind w:leftChars="0" w:left="0"/>
              <w:jc w:val="center"/>
              <w:rPr>
                <w:rFonts w:eastAsiaTheme="minorEastAsia"/>
                <w:szCs w:val="21"/>
              </w:rPr>
            </w:pPr>
            <w:r>
              <w:rPr>
                <w:rFonts w:eastAsiaTheme="minorEastAsia" w:hint="eastAsia"/>
                <w:szCs w:val="21"/>
              </w:rPr>
              <w:t>总体项目</w:t>
            </w:r>
          </w:p>
          <w:p w:rsidR="00822014" w:rsidRDefault="00822014">
            <w:pPr>
              <w:pStyle w:val="aff9"/>
              <w:spacing w:after="0"/>
              <w:ind w:leftChars="0" w:left="0"/>
              <w:jc w:val="center"/>
              <w:rPr>
                <w:rFonts w:eastAsiaTheme="minorEastAsia"/>
                <w:szCs w:val="21"/>
              </w:rPr>
            </w:pPr>
            <w:r>
              <w:rPr>
                <w:rFonts w:eastAsiaTheme="minorEastAsia" w:hint="eastAsia"/>
                <w:szCs w:val="21"/>
              </w:rPr>
              <w:t>共有</w:t>
            </w:r>
          </w:p>
          <w:p w:rsidR="00822014" w:rsidRDefault="00822014">
            <w:pPr>
              <w:pStyle w:val="aff9"/>
              <w:spacing w:after="0"/>
              <w:ind w:leftChars="0" w:left="0"/>
              <w:jc w:val="center"/>
              <w:rPr>
                <w:rFonts w:eastAsiaTheme="minorEastAsia"/>
                <w:szCs w:val="21"/>
              </w:rPr>
            </w:pPr>
            <w:r>
              <w:rPr>
                <w:rFonts w:eastAsiaTheme="minorEastAsia" w:hint="eastAsia"/>
                <w:szCs w:val="21"/>
              </w:rPr>
              <w:t>环境风险</w:t>
            </w:r>
          </w:p>
        </w:tc>
      </w:tr>
    </w:tbl>
    <w:p w:rsidR="0013361B" w:rsidRP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lastRenderedPageBreak/>
        <w:t>由于现有项目已经对</w:t>
      </w:r>
      <w:r>
        <w:rPr>
          <w:rFonts w:ascii="Times New Roman" w:hAnsi="Times New Roman" w:cs="Times New Roman"/>
          <w:sz w:val="24"/>
          <w:szCs w:val="24"/>
        </w:rPr>
        <w:t>“</w:t>
      </w:r>
      <w:r>
        <w:rPr>
          <w:rFonts w:ascii="Times New Roman" w:hAnsi="Times New Roman" w:cs="Times New Roman" w:hint="eastAsia"/>
          <w:sz w:val="24"/>
          <w:szCs w:val="24"/>
        </w:rPr>
        <w:t>冒锅</w:t>
      </w:r>
      <w:r>
        <w:rPr>
          <w:rFonts w:ascii="Times New Roman" w:hAnsi="Times New Roman" w:cs="Times New Roman"/>
          <w:sz w:val="24"/>
          <w:szCs w:val="24"/>
        </w:rPr>
        <w:t>”</w:t>
      </w:r>
      <w:r>
        <w:rPr>
          <w:rFonts w:ascii="Times New Roman" w:hAnsi="Times New Roman" w:cs="Times New Roman" w:hint="eastAsia"/>
          <w:sz w:val="24"/>
          <w:szCs w:val="24"/>
        </w:rPr>
        <w:t>事故、酸性废气事故排放、废水处理站事故排放设计了完善的应急预案及防控措施，故本次评价主要针对本项目新增的环境风险源进行分析和评价，本次评价针对的风险源主要包括天然气泄漏、火灾次生环境影响及粉尘废气处理设施事故排放导致的环境影响</w:t>
      </w:r>
      <w:r w:rsidR="0013361B">
        <w:rPr>
          <w:rFonts w:ascii="Times New Roman" w:hAnsi="Times New Roman" w:cs="Times New Roman" w:hint="eastAsia"/>
          <w:sz w:val="24"/>
        </w:rPr>
        <w:t>。</w:t>
      </w:r>
    </w:p>
    <w:p w:rsidR="0013361B" w:rsidRDefault="0013361B" w:rsidP="0013361B">
      <w:pPr>
        <w:spacing w:line="360" w:lineRule="auto"/>
        <w:outlineLvl w:val="1"/>
        <w:rPr>
          <w:rFonts w:ascii="Times New Roman" w:hAnsi="Times New Roman" w:cs="Times New Roman"/>
          <w:b/>
          <w:sz w:val="32"/>
        </w:rPr>
      </w:pPr>
      <w:bookmarkStart w:id="48" w:name="_Toc532403525"/>
      <w:bookmarkStart w:id="49" w:name="_Toc535914985"/>
      <w:r>
        <w:rPr>
          <w:rFonts w:ascii="Times New Roman" w:hAnsi="Times New Roman" w:cs="Times New Roman"/>
          <w:b/>
          <w:sz w:val="32"/>
        </w:rPr>
        <w:t>7.</w:t>
      </w:r>
      <w:r>
        <w:rPr>
          <w:rFonts w:ascii="Times New Roman" w:hAnsi="Times New Roman" w:cs="Times New Roman" w:hint="eastAsia"/>
          <w:b/>
          <w:sz w:val="32"/>
        </w:rPr>
        <w:t>4</w:t>
      </w:r>
      <w:r>
        <w:rPr>
          <w:rFonts w:ascii="Times New Roman" w:hAnsi="Times New Roman" w:cs="Times New Roman"/>
          <w:b/>
          <w:sz w:val="32"/>
        </w:rPr>
        <w:t xml:space="preserve"> </w:t>
      </w:r>
      <w:r>
        <w:rPr>
          <w:rFonts w:ascii="Times New Roman" w:hAnsi="Times New Roman" w:cs="Times New Roman" w:hint="eastAsia"/>
          <w:b/>
          <w:sz w:val="32"/>
        </w:rPr>
        <w:t>环境风险预防措施</w:t>
      </w:r>
      <w:bookmarkEnd w:id="48"/>
      <w:bookmarkEnd w:id="49"/>
    </w:p>
    <w:p w:rsidR="00822014" w:rsidRDefault="00822014" w:rsidP="00822014">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一、选址、总图布置安全防范措施</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hint="eastAsia"/>
          <w:sz w:val="24"/>
          <w:szCs w:val="24"/>
        </w:rPr>
        <w:t>、居民点在大气防护距离之外。</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hint="eastAsia"/>
          <w:sz w:val="24"/>
          <w:szCs w:val="24"/>
        </w:rPr>
        <w:t>、项目距离西江饮用水源地较远，废水经南侧的逢源河入西江，排污口与取水口的位置关系符合饮用水源保护相关规定。</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hint="eastAsia"/>
          <w:sz w:val="24"/>
          <w:szCs w:val="24"/>
        </w:rPr>
        <w:t>、</w:t>
      </w:r>
      <w:proofErr w:type="gramStart"/>
      <w:r>
        <w:rPr>
          <w:rFonts w:ascii="Times New Roman" w:hAnsi="Times New Roman" w:cs="Times New Roman" w:hint="eastAsia"/>
          <w:sz w:val="24"/>
          <w:szCs w:val="24"/>
        </w:rPr>
        <w:t>厂区总</w:t>
      </w:r>
      <w:proofErr w:type="gramEnd"/>
      <w:r>
        <w:rPr>
          <w:rFonts w:ascii="Times New Roman" w:hAnsi="Times New Roman" w:cs="Times New Roman" w:hint="eastAsia"/>
          <w:sz w:val="24"/>
          <w:szCs w:val="24"/>
        </w:rPr>
        <w:t>平面布置符合防范要求，有应急救援信道（消防信道），员工生活区与生产区分开。</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hint="eastAsia"/>
          <w:sz w:val="24"/>
          <w:szCs w:val="24"/>
        </w:rPr>
        <w:t>、项目的生产车间和仓库均设有导流</w:t>
      </w:r>
      <w:proofErr w:type="gramStart"/>
      <w:r>
        <w:rPr>
          <w:rFonts w:ascii="Times New Roman" w:hAnsi="Times New Roman" w:cs="Times New Roman" w:hint="eastAsia"/>
          <w:sz w:val="24"/>
          <w:szCs w:val="24"/>
        </w:rPr>
        <w:t>沟防止</w:t>
      </w:r>
      <w:proofErr w:type="gramEnd"/>
      <w:r>
        <w:rPr>
          <w:rFonts w:ascii="Times New Roman" w:hAnsi="Times New Roman" w:cs="Times New Roman" w:hint="eastAsia"/>
          <w:sz w:val="24"/>
          <w:szCs w:val="24"/>
        </w:rPr>
        <w:t>事故时液体扩散。</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hint="eastAsia"/>
          <w:sz w:val="24"/>
          <w:szCs w:val="24"/>
        </w:rPr>
        <w:t>、在总图布置上有足够的防火距离，罐区与厂区道路的距离、储罐与储罐之间、罐区与建筑物之间的距离符合规范要求；重大危险源区将要设置人工墙，防止事故时液体扩散。</w:t>
      </w:r>
    </w:p>
    <w:p w:rsidR="00822014" w:rsidRDefault="00822014" w:rsidP="00822014">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二、粉尘废气处理设施故障处理措施</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本项目闪蒸干燥、气流粉碎工序各有</w:t>
      </w:r>
      <w:r>
        <w:rPr>
          <w:rFonts w:ascii="Times New Roman" w:hAnsi="Times New Roman" w:cs="Times New Roman"/>
          <w:sz w:val="24"/>
          <w:szCs w:val="24"/>
        </w:rPr>
        <w:t>3</w:t>
      </w:r>
      <w:r>
        <w:rPr>
          <w:rFonts w:ascii="Times New Roman" w:hAnsi="Times New Roman" w:cs="Times New Roman" w:hint="eastAsia"/>
          <w:sz w:val="24"/>
          <w:szCs w:val="24"/>
        </w:rPr>
        <w:t>套设备及对应的布袋除尘设施同时生产。当尾气处理设施故障时，应停止发生故障的生产线生产，并迅速组织抢修，待废气处理设施修复后，方能恢复正常生产；如因突然停电造成全系统故障，则迅速切换电源。</w:t>
      </w:r>
    </w:p>
    <w:p w:rsidR="00822014" w:rsidRDefault="00822014" w:rsidP="00822014">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三、废水处理设施故障</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本项目新增</w:t>
      </w:r>
      <w:r>
        <w:rPr>
          <w:rFonts w:ascii="Times New Roman" w:hAnsi="Times New Roman" w:cs="Times New Roman"/>
          <w:sz w:val="24"/>
          <w:szCs w:val="24"/>
        </w:rPr>
        <w:t>2</w:t>
      </w:r>
      <w:r>
        <w:rPr>
          <w:rFonts w:ascii="Times New Roman" w:hAnsi="Times New Roman" w:cs="Times New Roman" w:hint="eastAsia"/>
          <w:sz w:val="24"/>
          <w:szCs w:val="24"/>
        </w:rPr>
        <w:t>套中水回用设施，对应两期的生产线，当中水回用设施出现故障时，应立即停止发生故障的生产线，剩余污水可暂时排入原水箱中，待系统修复正常后再恢复处理及生产。发生故障时，马上组织人员进行抢修，排除故障后恢复生产，并记录运行情况。</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当现有废水处理站出现故障时，立即通知车间负责人，根据故障大小调节工厂生产量或停止工厂生产。组织人员进行抢修，排除故障后恢复生产，并记录运行情况。当废水站供电系统故障造成污水处理系统停运，污水无法中和而外溢时，即刻停止工厂生产，组织人员用沙袋堵塞污水总排口，防止污水外溢，对留在污</w:t>
      </w:r>
      <w:r>
        <w:rPr>
          <w:rFonts w:ascii="Times New Roman" w:hAnsi="Times New Roman" w:cs="Times New Roman" w:hint="eastAsia"/>
          <w:sz w:val="24"/>
          <w:szCs w:val="24"/>
        </w:rPr>
        <w:lastRenderedPageBreak/>
        <w:t>水站内的废水就地中和澄清。对澄清合格清水进行排放，沉淀物用人工清理转入渣场堆放。</w:t>
      </w:r>
    </w:p>
    <w:p w:rsidR="00822014" w:rsidRDefault="00822014" w:rsidP="00822014">
      <w:pPr>
        <w:spacing w:line="360" w:lineRule="auto"/>
        <w:ind w:firstLineChars="200" w:firstLine="482"/>
        <w:rPr>
          <w:rFonts w:ascii="Times New Roman" w:hAnsi="Times New Roman" w:cs="Times New Roman"/>
          <w:b/>
          <w:sz w:val="24"/>
          <w:szCs w:val="24"/>
        </w:rPr>
      </w:pPr>
      <w:r>
        <w:rPr>
          <w:rFonts w:ascii="Times New Roman" w:hAnsi="Times New Roman" w:cs="Times New Roman" w:hint="eastAsia"/>
          <w:b/>
          <w:sz w:val="24"/>
          <w:szCs w:val="24"/>
        </w:rPr>
        <w:t>四、输送管道泄漏</w:t>
      </w:r>
    </w:p>
    <w:p w:rsidR="00822014" w:rsidRDefault="00822014" w:rsidP="0082201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厂区内的天然气输送管道周边严禁吸烟，杜绝明火作业，因检修需要时必须采取严格的隔离措施，并准备好灭火器具和防护用品。严格执行操作规程，对生产设备、天然气管道经常巡查，发现泄漏及时处理。</w:t>
      </w:r>
    </w:p>
    <w:p w:rsidR="0013361B" w:rsidRPr="00822014" w:rsidRDefault="0013361B" w:rsidP="0080505A">
      <w:pPr>
        <w:spacing w:line="360" w:lineRule="auto"/>
        <w:ind w:firstLineChars="200" w:firstLine="480"/>
        <w:rPr>
          <w:rFonts w:ascii="Times New Roman" w:hAnsi="Times New Roman" w:cs="Times New Roman"/>
          <w:sz w:val="24"/>
        </w:rPr>
      </w:pPr>
    </w:p>
    <w:p w:rsidR="0013361B" w:rsidRDefault="0013361B">
      <w:pPr>
        <w:widowControl/>
        <w:jc w:val="left"/>
        <w:rPr>
          <w:rFonts w:ascii="Times New Roman" w:hAnsi="Times New Roman" w:cs="Times New Roman"/>
          <w:sz w:val="24"/>
        </w:rPr>
      </w:pPr>
      <w:r>
        <w:rPr>
          <w:rFonts w:ascii="Times New Roman" w:hAnsi="Times New Roman" w:cs="Times New Roman"/>
          <w:sz w:val="24"/>
        </w:rPr>
        <w:br w:type="page"/>
      </w:r>
    </w:p>
    <w:p w:rsidR="0013361B" w:rsidRDefault="0013361B" w:rsidP="0013361B">
      <w:pPr>
        <w:spacing w:before="100" w:beforeAutospacing="1" w:after="100" w:afterAutospacing="1" w:line="360" w:lineRule="auto"/>
        <w:jc w:val="center"/>
        <w:outlineLvl w:val="0"/>
        <w:rPr>
          <w:rFonts w:ascii="Times New Roman" w:hAnsi="Times New Roman" w:cs="Times New Roman"/>
          <w:b/>
          <w:sz w:val="44"/>
        </w:rPr>
      </w:pPr>
      <w:bookmarkStart w:id="50" w:name="_Toc532403534"/>
      <w:bookmarkStart w:id="51" w:name="_Toc535914988"/>
      <w:r>
        <w:rPr>
          <w:rFonts w:ascii="Times New Roman" w:hAnsi="Times New Roman" w:cs="Times New Roman" w:hint="eastAsia"/>
          <w:b/>
          <w:sz w:val="44"/>
        </w:rPr>
        <w:lastRenderedPageBreak/>
        <w:t>8</w:t>
      </w:r>
      <w:r>
        <w:rPr>
          <w:rFonts w:ascii="Times New Roman" w:hAnsi="Times New Roman" w:cs="Times New Roman"/>
          <w:b/>
          <w:sz w:val="44"/>
        </w:rPr>
        <w:t xml:space="preserve"> </w:t>
      </w:r>
      <w:r>
        <w:rPr>
          <w:rFonts w:ascii="Times New Roman" w:hAnsi="Times New Roman" w:cs="Times New Roman" w:hint="eastAsia"/>
          <w:b/>
          <w:sz w:val="44"/>
        </w:rPr>
        <w:t>环境管理与监测计划</w:t>
      </w:r>
      <w:bookmarkEnd w:id="50"/>
      <w:bookmarkEnd w:id="51"/>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企业的环境管理是企业的管理者为实现预期的环境目标，运用环保法律、法规、技术、经济、教育等手段对企业的生产过程进行调控，合理利用资源和能源，控制环境污染。</w:t>
      </w:r>
    </w:p>
    <w:p w:rsidR="006815A1" w:rsidRPr="0013361B" w:rsidRDefault="006815A1" w:rsidP="006815A1">
      <w:pPr>
        <w:spacing w:line="360" w:lineRule="auto"/>
        <w:outlineLvl w:val="1"/>
        <w:rPr>
          <w:rFonts w:ascii="Times New Roman" w:hAnsi="Times New Roman" w:cs="Times New Roman"/>
          <w:b/>
          <w:sz w:val="32"/>
        </w:rPr>
      </w:pPr>
      <w:bookmarkStart w:id="52" w:name="_Toc535914989"/>
      <w:r w:rsidRPr="0013361B">
        <w:rPr>
          <w:rFonts w:ascii="Times New Roman" w:hAnsi="Times New Roman" w:cs="Times New Roman" w:hint="eastAsia"/>
          <w:b/>
          <w:sz w:val="32"/>
        </w:rPr>
        <w:t xml:space="preserve">8.1 </w:t>
      </w:r>
      <w:r w:rsidRPr="0013361B">
        <w:rPr>
          <w:rFonts w:ascii="Times New Roman" w:hAnsi="Times New Roman" w:cs="Times New Roman" w:hint="eastAsia"/>
          <w:b/>
          <w:sz w:val="32"/>
        </w:rPr>
        <w:t>污染物排放清单</w:t>
      </w:r>
      <w:bookmarkEnd w:id="52"/>
    </w:p>
    <w:p w:rsidR="0013361B" w:rsidRDefault="0013361B" w:rsidP="0013361B">
      <w:pPr>
        <w:spacing w:line="360" w:lineRule="auto"/>
        <w:ind w:firstLineChars="200" w:firstLine="480"/>
        <w:rPr>
          <w:rFonts w:ascii="Times New Roman" w:hAnsi="Times New Roman" w:cs="Times New Roman"/>
          <w:sz w:val="24"/>
        </w:rPr>
      </w:pPr>
      <w:r w:rsidRPr="0013361B">
        <w:rPr>
          <w:rFonts w:ascii="Times New Roman" w:hAnsi="Times New Roman" w:cs="Times New Roman" w:hint="eastAsia"/>
          <w:sz w:val="24"/>
        </w:rPr>
        <w:t>根据工程分析，本项目主要污染物排放情况及管理要求见表</w:t>
      </w:r>
      <w:r>
        <w:rPr>
          <w:rFonts w:ascii="Times New Roman" w:hAnsi="Times New Roman" w:cs="Times New Roman" w:hint="eastAsia"/>
          <w:sz w:val="24"/>
        </w:rPr>
        <w:t>8.1</w:t>
      </w:r>
      <w:r w:rsidRPr="0013361B">
        <w:rPr>
          <w:rFonts w:ascii="Times New Roman" w:hAnsi="Times New Roman" w:cs="Times New Roman" w:hint="eastAsia"/>
          <w:sz w:val="24"/>
        </w:rPr>
        <w:t>-1</w:t>
      </w:r>
      <w:r w:rsidRPr="0013361B">
        <w:rPr>
          <w:rFonts w:ascii="Times New Roman" w:hAnsi="Times New Roman" w:cs="Times New Roman" w:hint="eastAsia"/>
          <w:sz w:val="24"/>
        </w:rPr>
        <w:t>。</w:t>
      </w:r>
    </w:p>
    <w:p w:rsidR="0013361B" w:rsidRPr="006815A1" w:rsidRDefault="0013361B" w:rsidP="0080505A">
      <w:pPr>
        <w:spacing w:line="360" w:lineRule="auto"/>
        <w:ind w:firstLineChars="200" w:firstLine="480"/>
        <w:rPr>
          <w:rFonts w:ascii="Times New Roman" w:hAnsi="Times New Roman" w:cs="Times New Roman"/>
          <w:sz w:val="24"/>
        </w:rPr>
      </w:pPr>
    </w:p>
    <w:p w:rsidR="0013361B" w:rsidRPr="0013361B" w:rsidRDefault="0013361B" w:rsidP="0080505A">
      <w:pPr>
        <w:spacing w:line="360" w:lineRule="auto"/>
        <w:ind w:firstLineChars="200" w:firstLine="480"/>
        <w:rPr>
          <w:rFonts w:ascii="Times New Roman" w:hAnsi="Times New Roman" w:cs="Times New Roman"/>
          <w:sz w:val="24"/>
        </w:rPr>
      </w:pPr>
    </w:p>
    <w:p w:rsidR="0013361B" w:rsidRPr="0080505A" w:rsidRDefault="0013361B" w:rsidP="0080505A">
      <w:pPr>
        <w:spacing w:line="360" w:lineRule="auto"/>
        <w:ind w:firstLineChars="200" w:firstLine="480"/>
        <w:rPr>
          <w:rFonts w:ascii="Times New Roman" w:hAnsi="Times New Roman" w:cs="Times New Roman"/>
          <w:sz w:val="24"/>
        </w:rPr>
      </w:pPr>
    </w:p>
    <w:p w:rsidR="0080505A" w:rsidRDefault="0080505A" w:rsidP="00071016">
      <w:pPr>
        <w:spacing w:line="360" w:lineRule="auto"/>
        <w:ind w:firstLineChars="200" w:firstLine="480"/>
        <w:rPr>
          <w:rFonts w:ascii="Times New Roman" w:hAnsi="Times New Roman" w:cs="Times New Roman"/>
          <w:sz w:val="24"/>
        </w:rPr>
      </w:pPr>
    </w:p>
    <w:p w:rsidR="0013361B" w:rsidRDefault="0013361B" w:rsidP="00071016">
      <w:pPr>
        <w:spacing w:line="360" w:lineRule="auto"/>
        <w:ind w:firstLineChars="200" w:firstLine="480"/>
        <w:rPr>
          <w:rFonts w:ascii="Times New Roman" w:hAnsi="Times New Roman" w:cs="Times New Roman"/>
          <w:sz w:val="24"/>
        </w:rPr>
        <w:sectPr w:rsidR="0013361B" w:rsidSect="00BC16B2">
          <w:pgSz w:w="11906" w:h="16838"/>
          <w:pgMar w:top="1440" w:right="1800" w:bottom="1440" w:left="1800" w:header="851" w:footer="992" w:gutter="0"/>
          <w:cols w:space="425"/>
          <w:docGrid w:type="lines" w:linePitch="312"/>
        </w:sectPr>
      </w:pPr>
    </w:p>
    <w:p w:rsidR="0013361B" w:rsidRDefault="0013361B" w:rsidP="0013361B">
      <w:pPr>
        <w:spacing w:line="360" w:lineRule="auto"/>
        <w:jc w:val="center"/>
        <w:rPr>
          <w:rFonts w:ascii="Times New Roman" w:hAnsi="Times New Roman" w:cs="Times New Roman"/>
          <w:b/>
          <w:sz w:val="24"/>
        </w:rPr>
      </w:pPr>
      <w:r>
        <w:rPr>
          <w:rFonts w:ascii="Times New Roman" w:hAnsi="Times New Roman" w:cs="Times New Roman" w:hint="eastAsia"/>
          <w:b/>
          <w:sz w:val="24"/>
        </w:rPr>
        <w:lastRenderedPageBreak/>
        <w:t>表</w:t>
      </w:r>
      <w:r>
        <w:rPr>
          <w:rFonts w:ascii="Times New Roman" w:hAnsi="Times New Roman" w:cs="Times New Roman"/>
          <w:b/>
          <w:sz w:val="24"/>
        </w:rPr>
        <w:t xml:space="preserve">9.3-1 </w:t>
      </w:r>
      <w:r>
        <w:rPr>
          <w:rFonts w:ascii="Times New Roman" w:hAnsi="Times New Roman" w:cs="Times New Roman" w:hint="eastAsia"/>
          <w:b/>
          <w:sz w:val="24"/>
        </w:rPr>
        <w:t>本项目污染物排放清单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6"/>
        <w:gridCol w:w="2002"/>
        <w:gridCol w:w="952"/>
        <w:gridCol w:w="1401"/>
        <w:gridCol w:w="1193"/>
        <w:gridCol w:w="1128"/>
        <w:gridCol w:w="1226"/>
        <w:gridCol w:w="956"/>
        <w:gridCol w:w="5426"/>
        <w:gridCol w:w="1655"/>
        <w:gridCol w:w="3775"/>
      </w:tblGrid>
      <w:tr w:rsidR="00822014" w:rsidTr="00822014">
        <w:trPr>
          <w:trHeight w:val="510"/>
          <w:tblHeader/>
          <w:jc w:val="center"/>
        </w:trPr>
        <w:tc>
          <w:tcPr>
            <w:tcW w:w="175" w:type="pct"/>
            <w:vMerge w:val="restart"/>
            <w:tcBorders>
              <w:top w:val="single" w:sz="12" w:space="0" w:color="auto"/>
              <w:left w:val="nil"/>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类型</w:t>
            </w:r>
          </w:p>
        </w:tc>
        <w:tc>
          <w:tcPr>
            <w:tcW w:w="723" w:type="pct"/>
            <w:gridSpan w:val="2"/>
            <w:vMerge w:val="restar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污染物</w:t>
            </w:r>
          </w:p>
        </w:tc>
        <w:tc>
          <w:tcPr>
            <w:tcW w:w="910" w:type="pct"/>
            <w:gridSpan w:val="3"/>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排放情况</w:t>
            </w:r>
          </w:p>
        </w:tc>
        <w:tc>
          <w:tcPr>
            <w:tcW w:w="534" w:type="pct"/>
            <w:gridSpan w:val="2"/>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标准限值</w:t>
            </w:r>
          </w:p>
        </w:tc>
        <w:tc>
          <w:tcPr>
            <w:tcW w:w="1328" w:type="pct"/>
            <w:vMerge w:val="restar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执行标准</w:t>
            </w:r>
          </w:p>
        </w:tc>
        <w:tc>
          <w:tcPr>
            <w:tcW w:w="405" w:type="pct"/>
            <w:vMerge w:val="restart"/>
            <w:tcBorders>
              <w:top w:val="single" w:sz="12"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处理措施</w:t>
            </w:r>
          </w:p>
        </w:tc>
        <w:tc>
          <w:tcPr>
            <w:tcW w:w="924" w:type="pct"/>
            <w:vMerge w:val="restart"/>
            <w:tcBorders>
              <w:top w:val="single" w:sz="12"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管理要求</w:t>
            </w:r>
          </w:p>
        </w:tc>
      </w:tr>
      <w:tr w:rsidR="00822014" w:rsidTr="00822014">
        <w:trPr>
          <w:trHeight w:val="510"/>
          <w:tblHeader/>
          <w:jc w:val="center"/>
        </w:trPr>
        <w:tc>
          <w:tcPr>
            <w:tcW w:w="0" w:type="auto"/>
            <w:vMerge/>
            <w:tcBorders>
              <w:top w:val="single" w:sz="12"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b/>
                <w:szCs w:val="21"/>
              </w:rPr>
            </w:pPr>
          </w:p>
        </w:tc>
        <w:tc>
          <w:tcPr>
            <w:tcW w:w="0" w:type="auto"/>
            <w:gridSpan w:val="2"/>
            <w:vMerge/>
            <w:tcBorders>
              <w:top w:val="single" w:sz="12"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b/>
                <w:szCs w:val="21"/>
              </w:rPr>
            </w:pP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浓度</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速率</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排放量</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浓度</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b/>
                <w:szCs w:val="21"/>
              </w:rPr>
            </w:pPr>
            <w:r>
              <w:rPr>
                <w:rFonts w:ascii="Times New Roman" w:hAnsi="Times New Roman" w:cs="Times New Roman" w:hint="eastAsia"/>
                <w:b/>
                <w:szCs w:val="21"/>
              </w:rPr>
              <w:t>速率</w:t>
            </w: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b/>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b/>
                <w:szCs w:val="21"/>
              </w:rPr>
            </w:pPr>
          </w:p>
        </w:tc>
        <w:tc>
          <w:tcPr>
            <w:tcW w:w="0" w:type="auto"/>
            <w:vMerge/>
            <w:tcBorders>
              <w:top w:val="single" w:sz="12"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b/>
                <w:szCs w:val="21"/>
              </w:rPr>
            </w:pPr>
          </w:p>
        </w:tc>
      </w:tr>
      <w:tr w:rsidR="00822014" w:rsidTr="00822014">
        <w:trPr>
          <w:trHeight w:val="510"/>
          <w:jc w:val="center"/>
        </w:trPr>
        <w:tc>
          <w:tcPr>
            <w:tcW w:w="175" w:type="pct"/>
            <w:vMerge w:val="restart"/>
            <w:tcBorders>
              <w:top w:val="single" w:sz="4" w:space="0" w:color="auto"/>
              <w:left w:val="nil"/>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废</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气</w:t>
            </w:r>
          </w:p>
        </w:tc>
        <w:tc>
          <w:tcPr>
            <w:tcW w:w="490"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闪蒸干燥</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尾气</w:t>
            </w:r>
            <w:r>
              <w:rPr>
                <w:rFonts w:ascii="Times New Roman" w:hAnsi="Times New Roman" w:cs="Times New Roman"/>
                <w:szCs w:val="21"/>
              </w:rPr>
              <w:t>G1</w:t>
            </w:r>
          </w:p>
          <w:p w:rsidR="00822014" w:rsidRDefault="00822014">
            <w:pPr>
              <w:jc w:val="center"/>
              <w:rPr>
                <w:rFonts w:ascii="Times New Roman" w:hAnsi="Times New Roman" w:cs="Times New Roman"/>
                <w:szCs w:val="21"/>
              </w:rPr>
            </w:pPr>
            <w:r>
              <w:rPr>
                <w:rFonts w:ascii="Times New Roman" w:hAnsi="Times New Roman" w:cs="Times New Roman"/>
                <w:szCs w:val="21"/>
              </w:rPr>
              <w:t>15000m</w:t>
            </w:r>
            <w:r>
              <w:rPr>
                <w:rFonts w:ascii="Times New Roman" w:hAnsi="Times New Roman" w:cs="Times New Roman"/>
                <w:szCs w:val="21"/>
                <w:vertAlign w:val="superscript"/>
              </w:rPr>
              <w:t>3</w:t>
            </w:r>
            <w:r>
              <w:rPr>
                <w:rFonts w:ascii="Times New Roman" w:hAnsi="Times New Roman" w:cs="Times New Roman"/>
                <w:szCs w:val="21"/>
              </w:rPr>
              <w:t>/h</w:t>
            </w: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1.09mg/m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0.016kg/h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0.130t/a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19kg/h</w:t>
            </w:r>
          </w:p>
        </w:tc>
        <w:tc>
          <w:tcPr>
            <w:tcW w:w="1328"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广东省《大气污染物排放限值》</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DB44/27-2001</w:t>
            </w:r>
            <w:r>
              <w:rPr>
                <w:rFonts w:ascii="Times New Roman" w:hAnsi="Times New Roman" w:cs="Times New Roman" w:hint="eastAsia"/>
                <w:szCs w:val="21"/>
              </w:rPr>
              <w:t>）第二时段二级标准</w:t>
            </w:r>
          </w:p>
        </w:tc>
        <w:tc>
          <w:tcPr>
            <w:tcW w:w="405"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布袋除尘器</w:t>
            </w:r>
          </w:p>
        </w:tc>
        <w:tc>
          <w:tcPr>
            <w:tcW w:w="924" w:type="pct"/>
            <w:vMerge w:val="restar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加强环境管理工作，</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对排气口要定期监测，</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确保达标排放，并做好详细的记录</w:t>
            </w: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6.06mg/m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0.091kg/h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lang w:bidi="en-US"/>
              </w:rPr>
              <w:t>0.72t/a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500mg/m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28.39mg/m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0.426kg/h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lang w:bidi="en-US"/>
              </w:rPr>
            </w:pPr>
            <w:r>
              <w:rPr>
                <w:rFonts w:ascii="Times New Roman" w:hAnsi="Times New Roman" w:cs="Times New Roman"/>
                <w:szCs w:val="21"/>
                <w:lang w:bidi="en-US"/>
              </w:rPr>
              <w:t>3.373t/a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3.6kg/h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90"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闪蒸干燥尾气</w:t>
            </w:r>
            <w:r>
              <w:rPr>
                <w:rFonts w:ascii="Times New Roman" w:hAnsi="Times New Roman" w:cs="Times New Roman"/>
                <w:szCs w:val="21"/>
              </w:rPr>
              <w:t>G2</w:t>
            </w:r>
          </w:p>
          <w:p w:rsidR="00822014" w:rsidRDefault="00822014">
            <w:pPr>
              <w:jc w:val="center"/>
              <w:rPr>
                <w:rFonts w:ascii="Times New Roman" w:hAnsi="Times New Roman" w:cs="Times New Roman"/>
                <w:szCs w:val="21"/>
              </w:rPr>
            </w:pPr>
            <w:r>
              <w:rPr>
                <w:rFonts w:ascii="Times New Roman" w:hAnsi="Times New Roman" w:cs="Times New Roman"/>
                <w:szCs w:val="21"/>
              </w:rPr>
              <w:t>25000m</w:t>
            </w:r>
            <w:r>
              <w:rPr>
                <w:rFonts w:ascii="Times New Roman" w:hAnsi="Times New Roman" w:cs="Times New Roman"/>
                <w:szCs w:val="21"/>
                <w:vertAlign w:val="superscript"/>
              </w:rPr>
              <w:t>3</w:t>
            </w:r>
            <w:r>
              <w:rPr>
                <w:rFonts w:ascii="Times New Roman" w:hAnsi="Times New Roman" w:cs="Times New Roman"/>
                <w:szCs w:val="21"/>
              </w:rPr>
              <w:t>/h</w:t>
            </w: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1.82mg/m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0.027kg/h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0.216t/a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19kg/h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05"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布袋除尘器</w:t>
            </w: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10.10mg/m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0.152kg/h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lang w:bidi="en-US"/>
              </w:rPr>
            </w:pPr>
            <w:r>
              <w:rPr>
                <w:rFonts w:ascii="Times New Roman" w:hAnsi="Times New Roman" w:cs="Times New Roman"/>
                <w:szCs w:val="21"/>
                <w:lang w:bidi="en-US"/>
              </w:rPr>
              <w:t>1.2t/a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500mg/m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X</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47.32mg/m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0.710kg/h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lang w:bidi="en-US"/>
              </w:rPr>
            </w:pPr>
            <w:r>
              <w:rPr>
                <w:rFonts w:ascii="Times New Roman" w:hAnsi="Times New Roman" w:cs="Times New Roman"/>
                <w:szCs w:val="21"/>
                <w:lang w:bidi="en-US"/>
              </w:rPr>
              <w:t>5.622t/a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3.6kg/h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9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气流粉碎粉尘</w:t>
            </w:r>
            <w:r>
              <w:rPr>
                <w:rFonts w:ascii="Times New Roman" w:hAnsi="Times New Roman" w:cs="Times New Roman"/>
                <w:szCs w:val="21"/>
              </w:rPr>
              <w:t>G3</w:t>
            </w:r>
          </w:p>
          <w:p w:rsidR="00822014" w:rsidRDefault="00822014">
            <w:pPr>
              <w:widowControl/>
              <w:jc w:val="center"/>
              <w:rPr>
                <w:rFonts w:ascii="Times New Roman" w:hAnsi="Times New Roman" w:cs="Times New Roman"/>
                <w:szCs w:val="21"/>
              </w:rPr>
            </w:pPr>
            <w:r>
              <w:rPr>
                <w:rFonts w:ascii="Times New Roman" w:hAnsi="Times New Roman" w:cs="Times New Roman"/>
                <w:szCs w:val="21"/>
              </w:rPr>
              <w:t>12000m</w:t>
            </w:r>
            <w:r>
              <w:rPr>
                <w:rFonts w:ascii="Times New Roman" w:hAnsi="Times New Roman" w:cs="Times New Roman"/>
                <w:szCs w:val="21"/>
                <w:vertAlign w:val="superscript"/>
              </w:rPr>
              <w:t>3</w:t>
            </w:r>
            <w:r>
              <w:rPr>
                <w:rFonts w:ascii="Times New Roman" w:hAnsi="Times New Roman" w:cs="Times New Roman"/>
                <w:szCs w:val="21"/>
              </w:rPr>
              <w:t>/h</w:t>
            </w: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1.48mg/m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0.018kg/h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0.141t/a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19kg/h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05"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布袋除尘器</w:t>
            </w: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9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气流粉碎粉尘</w:t>
            </w:r>
            <w:r>
              <w:rPr>
                <w:rFonts w:ascii="Times New Roman" w:hAnsi="Times New Roman" w:cs="Times New Roman"/>
                <w:szCs w:val="21"/>
              </w:rPr>
              <w:t>G4</w:t>
            </w:r>
          </w:p>
          <w:p w:rsidR="00822014" w:rsidRDefault="00822014">
            <w:pPr>
              <w:widowControl/>
              <w:jc w:val="center"/>
              <w:rPr>
                <w:rFonts w:ascii="Times New Roman" w:hAnsi="Times New Roman" w:cs="Times New Roman"/>
                <w:szCs w:val="21"/>
              </w:rPr>
            </w:pPr>
            <w:r>
              <w:rPr>
                <w:rFonts w:ascii="Times New Roman" w:hAnsi="Times New Roman" w:cs="Times New Roman"/>
                <w:szCs w:val="21"/>
              </w:rPr>
              <w:t>20000m</w:t>
            </w:r>
            <w:r>
              <w:rPr>
                <w:rFonts w:ascii="Times New Roman" w:hAnsi="Times New Roman" w:cs="Times New Roman"/>
                <w:szCs w:val="21"/>
                <w:vertAlign w:val="superscript"/>
              </w:rPr>
              <w:t>3</w:t>
            </w:r>
            <w:r>
              <w:rPr>
                <w:rFonts w:ascii="Times New Roman" w:hAnsi="Times New Roman" w:cs="Times New Roman"/>
                <w:szCs w:val="21"/>
              </w:rPr>
              <w:t>/h</w:t>
            </w: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tc>
        <w:tc>
          <w:tcPr>
            <w:tcW w:w="343"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1.48mg/m</w:t>
            </w:r>
            <w:r>
              <w:rPr>
                <w:rFonts w:ascii="Times New Roman" w:hAnsi="Times New Roman" w:cs="Times New Roman"/>
                <w:szCs w:val="21"/>
                <w:vertAlign w:val="superscript"/>
              </w:rPr>
              <w:t>3</w:t>
            </w:r>
          </w:p>
        </w:tc>
        <w:tc>
          <w:tcPr>
            <w:tcW w:w="29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0.030kg/h</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0.235t/a</w:t>
            </w:r>
          </w:p>
        </w:tc>
        <w:tc>
          <w:tcPr>
            <w:tcW w:w="300"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120mg/m</w:t>
            </w:r>
            <w:r>
              <w:rPr>
                <w:rFonts w:ascii="Times New Roman" w:hAnsi="Times New Roman" w:cs="Times New Roman"/>
                <w:szCs w:val="21"/>
                <w:vertAlign w:val="superscript"/>
              </w:rPr>
              <w:t>3</w:t>
            </w:r>
          </w:p>
        </w:tc>
        <w:tc>
          <w:tcPr>
            <w:tcW w:w="234"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19kg/h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05"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布袋除尘器</w:t>
            </w: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175" w:type="pct"/>
            <w:vMerge w:val="restart"/>
            <w:tcBorders>
              <w:top w:val="single" w:sz="4" w:space="0" w:color="auto"/>
              <w:left w:val="nil"/>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废</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水</w:t>
            </w:r>
          </w:p>
        </w:tc>
        <w:tc>
          <w:tcPr>
            <w:tcW w:w="490"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生产废水</w:t>
            </w:r>
          </w:p>
          <w:p w:rsidR="00822014" w:rsidRDefault="00822014">
            <w:pPr>
              <w:jc w:val="center"/>
              <w:rPr>
                <w:rFonts w:ascii="Times New Roman" w:hAnsi="Times New Roman" w:cs="Times New Roman"/>
                <w:szCs w:val="21"/>
              </w:rPr>
            </w:pPr>
            <w:r>
              <w:rPr>
                <w:rFonts w:ascii="Times New Roman" w:hAnsi="Times New Roman" w:cs="Times New Roman"/>
                <w:szCs w:val="21"/>
              </w:rPr>
              <w:t>66.374</w:t>
            </w:r>
            <w:r>
              <w:rPr>
                <w:rFonts w:ascii="Times New Roman" w:hAnsi="Times New Roman" w:cs="Times New Roman" w:hint="eastAsia"/>
                <w:szCs w:val="21"/>
              </w:rPr>
              <w:t>万</w:t>
            </w:r>
            <w:r>
              <w:rPr>
                <w:rFonts w:ascii="Times New Roman" w:hAnsi="Times New Roman" w:cs="Times New Roman"/>
                <w:szCs w:val="21"/>
              </w:rPr>
              <w:t>m</w:t>
            </w:r>
            <w:r>
              <w:rPr>
                <w:rFonts w:ascii="Times New Roman" w:hAnsi="Times New Roman" w:cs="Times New Roman"/>
                <w:szCs w:val="21"/>
                <w:vertAlign w:val="superscript"/>
              </w:rPr>
              <w:t>3</w:t>
            </w:r>
            <w:r>
              <w:rPr>
                <w:rFonts w:ascii="Times New Roman" w:hAnsi="Times New Roman" w:cs="Times New Roman"/>
                <w:szCs w:val="21"/>
              </w:rPr>
              <w:t>/a</w:t>
            </w: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vertAlign w:val="subscript"/>
              </w:rPr>
              <w:t>Cr</w:t>
            </w:r>
          </w:p>
        </w:tc>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15mg/L</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9.506t/a</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90mg/L</w:t>
            </w:r>
          </w:p>
        </w:tc>
        <w:tc>
          <w:tcPr>
            <w:tcW w:w="1328"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广东省《水污染物排放限值》</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DB44/26-2001</w:t>
            </w:r>
            <w:r>
              <w:rPr>
                <w:rFonts w:ascii="Times New Roman" w:hAnsi="Times New Roman" w:cs="Times New Roman" w:hint="eastAsia"/>
                <w:szCs w:val="21"/>
              </w:rPr>
              <w:t>）第二时段一级标准</w:t>
            </w:r>
          </w:p>
        </w:tc>
        <w:tc>
          <w:tcPr>
            <w:tcW w:w="405"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现有废水</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处理站</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中水回用设施</w:t>
            </w:r>
          </w:p>
        </w:tc>
        <w:tc>
          <w:tcPr>
            <w:tcW w:w="924" w:type="pct"/>
            <w:vMerge w:val="restar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加强环境管理工作，</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对入水水质和出水水质</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要定期监测，确保达标排放，</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要有详细的记录</w:t>
            </w: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SS</w:t>
            </w:r>
          </w:p>
        </w:tc>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45</w:t>
            </w:r>
            <w:r>
              <w:rPr>
                <w:rFonts w:ascii="Times New Roman" w:hAnsi="Times New Roman" w:cs="Times New Roman"/>
                <w:szCs w:val="21"/>
              </w:rPr>
              <w:t>mg/L</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28.518</w:t>
            </w:r>
            <w:r>
              <w:rPr>
                <w:rFonts w:ascii="Times New Roman" w:hAnsi="Times New Roman" w:cs="Times New Roman"/>
                <w:szCs w:val="21"/>
              </w:rPr>
              <w:t>t/a</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60</w:t>
            </w:r>
            <w:r>
              <w:rPr>
                <w:rFonts w:ascii="Times New Roman" w:hAnsi="Times New Roman" w:cs="Times New Roman"/>
                <w:szCs w:val="21"/>
              </w:rPr>
              <w:t>mg/L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90" w:type="pct"/>
            <w:vMerge w:val="restar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生活污水</w:t>
            </w:r>
          </w:p>
          <w:p w:rsidR="00822014" w:rsidRDefault="00822014">
            <w:pPr>
              <w:widowControl/>
              <w:jc w:val="center"/>
              <w:rPr>
                <w:rFonts w:ascii="Times New Roman" w:hAnsi="Times New Roman" w:cs="Times New Roman"/>
                <w:szCs w:val="21"/>
              </w:rPr>
            </w:pPr>
            <w:r>
              <w:rPr>
                <w:rFonts w:ascii="Times New Roman" w:hAnsi="Times New Roman" w:cs="Times New Roman"/>
                <w:szCs w:val="21"/>
              </w:rPr>
              <w:t>1425.6m</w:t>
            </w:r>
            <w:r>
              <w:rPr>
                <w:rFonts w:ascii="Times New Roman" w:hAnsi="Times New Roman" w:cs="Times New Roman"/>
                <w:szCs w:val="21"/>
                <w:vertAlign w:val="superscript"/>
              </w:rPr>
              <w:t>3</w:t>
            </w:r>
            <w:r>
              <w:rPr>
                <w:rFonts w:ascii="Times New Roman" w:hAnsi="Times New Roman" w:cs="Times New Roman"/>
                <w:szCs w:val="21"/>
              </w:rPr>
              <w:t>/a</w:t>
            </w: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vertAlign w:val="subscript"/>
              </w:rPr>
              <w:t>Cr</w:t>
            </w:r>
          </w:p>
        </w:tc>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31.5mg/L</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0.045t/a</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90mg/L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SS</w:t>
            </w:r>
          </w:p>
        </w:tc>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45</w:t>
            </w:r>
            <w:r>
              <w:rPr>
                <w:rFonts w:ascii="Times New Roman" w:hAnsi="Times New Roman" w:cs="Times New Roman"/>
                <w:szCs w:val="21"/>
              </w:rPr>
              <w:t>mg/L</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0.064</w:t>
            </w:r>
            <w:r>
              <w:rPr>
                <w:rFonts w:ascii="Times New Roman" w:hAnsi="Times New Roman" w:cs="Times New Roman"/>
                <w:szCs w:val="21"/>
              </w:rPr>
              <w:t>t/a</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60</w:t>
            </w:r>
            <w:r>
              <w:rPr>
                <w:rFonts w:ascii="Times New Roman" w:hAnsi="Times New Roman" w:cs="Times New Roman"/>
                <w:szCs w:val="21"/>
              </w:rPr>
              <w:t>mg/L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0" w:type="auto"/>
            <w:vMerge/>
            <w:tcBorders>
              <w:top w:val="single" w:sz="4" w:space="0" w:color="auto"/>
              <w:left w:val="nil"/>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232"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hint="eastAsia"/>
                <w:szCs w:val="21"/>
              </w:rPr>
              <w:t>氨氮</w:t>
            </w:r>
          </w:p>
        </w:tc>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5</w:t>
            </w:r>
            <w:r>
              <w:rPr>
                <w:rFonts w:ascii="Times New Roman" w:hAnsi="Times New Roman" w:cs="Times New Roman"/>
                <w:szCs w:val="21"/>
              </w:rPr>
              <w:t>mg/L</w:t>
            </w:r>
          </w:p>
        </w:tc>
        <w:tc>
          <w:tcPr>
            <w:tcW w:w="276"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0.007</w:t>
            </w:r>
            <w:r>
              <w:rPr>
                <w:rFonts w:ascii="Times New Roman" w:hAnsi="Times New Roman" w:cs="Times New Roman"/>
                <w:szCs w:val="21"/>
              </w:rPr>
              <w:t>t/a</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szCs w:val="21"/>
              </w:rPr>
              <w:t>10</w:t>
            </w:r>
            <w:r>
              <w:rPr>
                <w:rFonts w:ascii="Times New Roman" w:hAnsi="Times New Roman" w:cs="Times New Roman"/>
                <w:szCs w:val="21"/>
              </w:rPr>
              <w:t>mg/L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0" w:type="auto"/>
            <w:vMerge/>
            <w:tcBorders>
              <w:top w:val="single" w:sz="4" w:space="0" w:color="auto"/>
              <w:left w:val="single" w:sz="4" w:space="0" w:color="auto"/>
              <w:bottom w:val="single" w:sz="4" w:space="0" w:color="auto"/>
              <w:right w:val="nil"/>
            </w:tcBorders>
            <w:vAlign w:val="center"/>
            <w:hideMark/>
          </w:tcPr>
          <w:p w:rsidR="00822014" w:rsidRDefault="00822014">
            <w:pPr>
              <w:widowControl/>
              <w:jc w:val="left"/>
              <w:rPr>
                <w:rFonts w:ascii="Times New Roman" w:hAnsi="Times New Roman" w:cs="Times New Roman"/>
                <w:szCs w:val="21"/>
              </w:rPr>
            </w:pPr>
          </w:p>
        </w:tc>
      </w:tr>
      <w:tr w:rsidR="00822014" w:rsidTr="00822014">
        <w:trPr>
          <w:trHeight w:val="510"/>
          <w:jc w:val="center"/>
        </w:trPr>
        <w:tc>
          <w:tcPr>
            <w:tcW w:w="175" w:type="pct"/>
            <w:tcBorders>
              <w:top w:val="single" w:sz="4" w:space="0" w:color="auto"/>
              <w:left w:val="nil"/>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proofErr w:type="gramStart"/>
            <w:r>
              <w:rPr>
                <w:rFonts w:ascii="Times New Roman" w:hAnsi="Times New Roman" w:cs="Times New Roman" w:hint="eastAsia"/>
                <w:szCs w:val="21"/>
              </w:rPr>
              <w:t>噪</w:t>
            </w:r>
            <w:proofErr w:type="gramEnd"/>
          </w:p>
          <w:p w:rsidR="00822014" w:rsidRDefault="00822014">
            <w:pPr>
              <w:jc w:val="center"/>
              <w:rPr>
                <w:rFonts w:ascii="Times New Roman" w:hAnsi="Times New Roman" w:cs="Times New Roman"/>
                <w:szCs w:val="21"/>
              </w:rPr>
            </w:pPr>
            <w:r>
              <w:rPr>
                <w:rFonts w:ascii="Times New Roman" w:hAnsi="Times New Roman" w:cs="Times New Roman" w:hint="eastAsia"/>
                <w:szCs w:val="21"/>
              </w:rPr>
              <w:t>声</w:t>
            </w:r>
          </w:p>
        </w:tc>
        <w:tc>
          <w:tcPr>
            <w:tcW w:w="723"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噪声</w:t>
            </w:r>
          </w:p>
        </w:tc>
        <w:tc>
          <w:tcPr>
            <w:tcW w:w="910" w:type="pct"/>
            <w:gridSpan w:val="3"/>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kern w:val="0"/>
                <w:szCs w:val="21"/>
              </w:rPr>
            </w:pPr>
            <w:r>
              <w:rPr>
                <w:rFonts w:ascii="Times New Roman" w:hAnsi="Times New Roman" w:cs="Times New Roman"/>
                <w:szCs w:val="21"/>
              </w:rPr>
              <w:t>80~110</w:t>
            </w:r>
            <w:r>
              <w:rPr>
                <w:rFonts w:ascii="Times New Roman" w:hAnsi="Times New Roman" w:cs="Times New Roman"/>
                <w:kern w:val="0"/>
                <w:szCs w:val="21"/>
              </w:rPr>
              <w:t>dB(A)</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kern w:val="0"/>
                <w:szCs w:val="21"/>
              </w:rPr>
            </w:pPr>
            <w:r>
              <w:rPr>
                <w:rFonts w:ascii="Times New Roman" w:hAnsi="Times New Roman" w:cs="Times New Roman" w:hint="eastAsia"/>
                <w:szCs w:val="21"/>
              </w:rPr>
              <w:t>昼间</w:t>
            </w:r>
            <w:r>
              <w:rPr>
                <w:rFonts w:ascii="Times New Roman" w:hAnsi="Times New Roman" w:cs="Times New Roman"/>
                <w:szCs w:val="21"/>
              </w:rPr>
              <w:t>≤65</w:t>
            </w:r>
            <w:r>
              <w:rPr>
                <w:rFonts w:ascii="Times New Roman" w:hAnsi="Times New Roman" w:cs="Times New Roman"/>
                <w:kern w:val="0"/>
                <w:szCs w:val="21"/>
              </w:rPr>
              <w:t>dB(A)</w:t>
            </w:r>
          </w:p>
          <w:p w:rsidR="00822014" w:rsidRDefault="00822014">
            <w:pPr>
              <w:jc w:val="center"/>
              <w:rPr>
                <w:rFonts w:ascii="Times New Roman" w:hAnsi="Times New Roman" w:cs="Times New Roman"/>
                <w:kern w:val="0"/>
                <w:szCs w:val="21"/>
              </w:rPr>
            </w:pPr>
            <w:r>
              <w:rPr>
                <w:rFonts w:ascii="Times New Roman" w:hAnsi="Times New Roman" w:cs="Times New Roman" w:hint="eastAsia"/>
                <w:szCs w:val="21"/>
              </w:rPr>
              <w:t>夜间</w:t>
            </w:r>
            <w:r>
              <w:rPr>
                <w:rFonts w:ascii="Times New Roman" w:hAnsi="Times New Roman" w:cs="Times New Roman"/>
                <w:szCs w:val="21"/>
              </w:rPr>
              <w:t>≤55</w:t>
            </w:r>
            <w:r>
              <w:rPr>
                <w:rFonts w:ascii="Times New Roman" w:hAnsi="Times New Roman" w:cs="Times New Roman"/>
                <w:kern w:val="0"/>
                <w:szCs w:val="21"/>
              </w:rPr>
              <w:t>dB(A)</w:t>
            </w:r>
          </w:p>
        </w:tc>
        <w:tc>
          <w:tcPr>
            <w:tcW w:w="1328"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《工业企业厂界环境噪声排放标准》</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GB12348-2008</w:t>
            </w:r>
            <w:r>
              <w:rPr>
                <w:rFonts w:ascii="Times New Roman" w:hAnsi="Times New Roman" w:cs="Times New Roman" w:hint="eastAsia"/>
                <w:szCs w:val="21"/>
              </w:rPr>
              <w:t>）</w:t>
            </w:r>
            <w:r>
              <w:rPr>
                <w:rFonts w:ascii="Times New Roman" w:hAnsi="Times New Roman" w:cs="Times New Roman"/>
                <w:szCs w:val="21"/>
              </w:rPr>
              <w:t>2</w:t>
            </w:r>
            <w:r>
              <w:rPr>
                <w:rFonts w:ascii="Times New Roman" w:hAnsi="Times New Roman" w:cs="Times New Roman" w:hint="eastAsia"/>
                <w:szCs w:val="21"/>
              </w:rPr>
              <w:t>类标准</w:t>
            </w:r>
          </w:p>
        </w:tc>
        <w:tc>
          <w:tcPr>
            <w:tcW w:w="405"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隔声、</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减振等</w:t>
            </w:r>
          </w:p>
        </w:tc>
        <w:tc>
          <w:tcPr>
            <w:tcW w:w="924" w:type="pct"/>
            <w:tcBorders>
              <w:top w:val="single" w:sz="4" w:space="0" w:color="auto"/>
              <w:left w:val="single" w:sz="4" w:space="0" w:color="auto"/>
              <w:bottom w:val="single" w:sz="4"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定期检查设备降噪情况，</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并做好记录</w:t>
            </w:r>
          </w:p>
        </w:tc>
      </w:tr>
      <w:tr w:rsidR="00822014" w:rsidTr="00822014">
        <w:trPr>
          <w:trHeight w:val="510"/>
          <w:jc w:val="center"/>
        </w:trPr>
        <w:tc>
          <w:tcPr>
            <w:tcW w:w="175" w:type="pct"/>
            <w:vMerge w:val="restart"/>
            <w:tcBorders>
              <w:top w:val="single" w:sz="4" w:space="0" w:color="auto"/>
              <w:left w:val="nil"/>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固</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体</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废</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物</w:t>
            </w:r>
          </w:p>
        </w:tc>
        <w:tc>
          <w:tcPr>
            <w:tcW w:w="723"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生活垃圾</w:t>
            </w:r>
          </w:p>
        </w:tc>
        <w:tc>
          <w:tcPr>
            <w:tcW w:w="910" w:type="pct"/>
            <w:gridSpan w:val="3"/>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w:t>
            </w:r>
          </w:p>
        </w:tc>
        <w:tc>
          <w:tcPr>
            <w:tcW w:w="534" w:type="pct"/>
            <w:gridSpan w:val="2"/>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1328" w:type="pct"/>
            <w:vMerge w:val="restart"/>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《一般工业固体废物贮存、处置场污染控制标准》</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GB18599-2001</w:t>
            </w:r>
            <w:r>
              <w:rPr>
                <w:rFonts w:ascii="Times New Roman" w:hAnsi="Times New Roman" w:cs="Times New Roman" w:hint="eastAsia"/>
                <w:szCs w:val="21"/>
              </w:rPr>
              <w:t>）；</w:t>
            </w:r>
          </w:p>
        </w:tc>
        <w:tc>
          <w:tcPr>
            <w:tcW w:w="405" w:type="pct"/>
            <w:tcBorders>
              <w:top w:val="single" w:sz="4" w:space="0" w:color="auto"/>
              <w:left w:val="single" w:sz="4" w:space="0" w:color="auto"/>
              <w:bottom w:val="single" w:sz="4"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环卫部门</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统一清运</w:t>
            </w:r>
          </w:p>
        </w:tc>
        <w:tc>
          <w:tcPr>
            <w:tcW w:w="924" w:type="pct"/>
            <w:vMerge w:val="restart"/>
            <w:tcBorders>
              <w:top w:val="single" w:sz="4" w:space="0" w:color="auto"/>
              <w:left w:val="single" w:sz="4" w:space="0" w:color="auto"/>
              <w:bottom w:val="single" w:sz="12" w:space="0" w:color="auto"/>
              <w:right w:val="nil"/>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做好防渗防漏工作，</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并做好详细的记录</w:t>
            </w:r>
          </w:p>
        </w:tc>
      </w:tr>
      <w:tr w:rsidR="00822014" w:rsidTr="00822014">
        <w:trPr>
          <w:trHeight w:val="510"/>
          <w:jc w:val="center"/>
        </w:trPr>
        <w:tc>
          <w:tcPr>
            <w:tcW w:w="0" w:type="auto"/>
            <w:vMerge/>
            <w:tcBorders>
              <w:top w:val="single" w:sz="4" w:space="0" w:color="auto"/>
              <w:left w:val="nil"/>
              <w:bottom w:val="single" w:sz="12"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723" w:type="pct"/>
            <w:gridSpan w:val="2"/>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一般工业固废</w:t>
            </w:r>
          </w:p>
        </w:tc>
        <w:tc>
          <w:tcPr>
            <w:tcW w:w="910" w:type="pct"/>
            <w:gridSpan w:val="3"/>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0</w:t>
            </w:r>
          </w:p>
        </w:tc>
        <w:tc>
          <w:tcPr>
            <w:tcW w:w="534" w:type="pct"/>
            <w:gridSpan w:val="2"/>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szCs w:val="21"/>
              </w:rPr>
              <w:t>/</w:t>
            </w:r>
          </w:p>
        </w:tc>
        <w:tc>
          <w:tcPr>
            <w:tcW w:w="0" w:type="auto"/>
            <w:vMerge/>
            <w:tcBorders>
              <w:top w:val="single" w:sz="4" w:space="0" w:color="auto"/>
              <w:left w:val="single" w:sz="4" w:space="0" w:color="auto"/>
              <w:bottom w:val="single" w:sz="12" w:space="0" w:color="auto"/>
              <w:right w:val="single" w:sz="4" w:space="0" w:color="auto"/>
            </w:tcBorders>
            <w:vAlign w:val="center"/>
            <w:hideMark/>
          </w:tcPr>
          <w:p w:rsidR="00822014" w:rsidRDefault="00822014">
            <w:pPr>
              <w:widowControl/>
              <w:jc w:val="left"/>
              <w:rPr>
                <w:rFonts w:ascii="Times New Roman" w:hAnsi="Times New Roman" w:cs="Times New Roman"/>
                <w:szCs w:val="21"/>
              </w:rPr>
            </w:pPr>
          </w:p>
        </w:tc>
        <w:tc>
          <w:tcPr>
            <w:tcW w:w="405"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专业工业固废</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回收单位回收</w:t>
            </w:r>
          </w:p>
        </w:tc>
        <w:tc>
          <w:tcPr>
            <w:tcW w:w="0" w:type="auto"/>
            <w:vMerge/>
            <w:tcBorders>
              <w:top w:val="single" w:sz="4" w:space="0" w:color="auto"/>
              <w:left w:val="single" w:sz="4" w:space="0" w:color="auto"/>
              <w:bottom w:val="single" w:sz="12" w:space="0" w:color="auto"/>
              <w:right w:val="nil"/>
            </w:tcBorders>
            <w:vAlign w:val="center"/>
            <w:hideMark/>
          </w:tcPr>
          <w:p w:rsidR="00822014" w:rsidRDefault="00822014">
            <w:pPr>
              <w:widowControl/>
              <w:jc w:val="left"/>
              <w:rPr>
                <w:rFonts w:ascii="Times New Roman" w:hAnsi="Times New Roman" w:cs="Times New Roman"/>
                <w:szCs w:val="21"/>
              </w:rPr>
            </w:pPr>
          </w:p>
        </w:tc>
      </w:tr>
    </w:tbl>
    <w:p w:rsidR="0013361B" w:rsidRPr="00822014" w:rsidRDefault="0013361B" w:rsidP="0013361B">
      <w:pPr>
        <w:spacing w:line="360" w:lineRule="auto"/>
        <w:rPr>
          <w:rFonts w:ascii="Times New Roman" w:hAnsi="Times New Roman" w:cs="Times New Roman"/>
          <w:sz w:val="24"/>
        </w:rPr>
      </w:pPr>
    </w:p>
    <w:p w:rsidR="0013361B" w:rsidRDefault="0013361B" w:rsidP="0013361B">
      <w:pPr>
        <w:spacing w:line="360" w:lineRule="auto"/>
        <w:rPr>
          <w:rFonts w:ascii="Times New Roman" w:hAnsi="Times New Roman" w:cs="Times New Roman"/>
          <w:sz w:val="24"/>
        </w:rPr>
      </w:pPr>
    </w:p>
    <w:p w:rsidR="0013361B" w:rsidRDefault="0013361B" w:rsidP="00071016">
      <w:pPr>
        <w:spacing w:line="360" w:lineRule="auto"/>
        <w:ind w:firstLineChars="200" w:firstLine="480"/>
        <w:rPr>
          <w:rFonts w:ascii="Times New Roman" w:hAnsi="Times New Roman" w:cs="Times New Roman"/>
          <w:sz w:val="24"/>
        </w:rPr>
        <w:sectPr w:rsidR="0013361B" w:rsidSect="00822014">
          <w:pgSz w:w="23814" w:h="16839" w:orient="landscape" w:code="8"/>
          <w:pgMar w:top="1440" w:right="1800" w:bottom="1440" w:left="1800" w:header="851" w:footer="992" w:gutter="0"/>
          <w:cols w:space="425"/>
          <w:docGrid w:type="lines" w:linePitch="312"/>
        </w:sectPr>
      </w:pPr>
    </w:p>
    <w:p w:rsidR="0013361B" w:rsidRPr="0013361B" w:rsidRDefault="0013361B" w:rsidP="0013361B">
      <w:pPr>
        <w:spacing w:line="360" w:lineRule="auto"/>
        <w:outlineLvl w:val="1"/>
        <w:rPr>
          <w:rFonts w:ascii="Times New Roman" w:hAnsi="Times New Roman" w:cs="Times New Roman"/>
          <w:b/>
          <w:sz w:val="32"/>
        </w:rPr>
      </w:pPr>
      <w:bookmarkStart w:id="53" w:name="_Toc535914990"/>
      <w:r>
        <w:rPr>
          <w:rFonts w:ascii="Times New Roman" w:hAnsi="Times New Roman" w:cs="Times New Roman" w:hint="eastAsia"/>
          <w:b/>
          <w:sz w:val="32"/>
        </w:rPr>
        <w:lastRenderedPageBreak/>
        <w:t>8</w:t>
      </w:r>
      <w:r w:rsidRPr="0013361B">
        <w:rPr>
          <w:rFonts w:ascii="Times New Roman" w:hAnsi="Times New Roman" w:cs="Times New Roman" w:hint="eastAsia"/>
          <w:b/>
          <w:sz w:val="32"/>
        </w:rPr>
        <w:t xml:space="preserve">.2 </w:t>
      </w:r>
      <w:r w:rsidRPr="0013361B">
        <w:rPr>
          <w:rFonts w:ascii="Times New Roman" w:hAnsi="Times New Roman" w:cs="Times New Roman" w:hint="eastAsia"/>
          <w:b/>
          <w:sz w:val="32"/>
        </w:rPr>
        <w:t>环境监测计划</w:t>
      </w:r>
      <w:bookmarkEnd w:id="53"/>
    </w:p>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hint="eastAsia"/>
          <w:b/>
          <w:sz w:val="24"/>
        </w:rPr>
        <w:t>一、水污染源监测</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本项目生活污水及生产废水均进入现有废水处理站进行处理，处理达标后排</w:t>
      </w:r>
      <w:proofErr w:type="gramStart"/>
      <w:r>
        <w:rPr>
          <w:rFonts w:ascii="Times New Roman" w:hAnsi="Times New Roman" w:cs="Times New Roman" w:hint="eastAsia"/>
          <w:sz w:val="24"/>
        </w:rPr>
        <w:t>入现有</w:t>
      </w:r>
      <w:proofErr w:type="gramEnd"/>
      <w:r>
        <w:rPr>
          <w:rFonts w:ascii="Times New Roman" w:hAnsi="Times New Roman" w:cs="Times New Roman" w:hint="eastAsia"/>
          <w:sz w:val="24"/>
        </w:rPr>
        <w:t>排污管道进入逢源河，故本项目不设置单独的生活污水排放口，不对生活污水排放口进行监测，仅对废水总排放口出水水质进行日常监测，监测指标及监测频次详见表</w:t>
      </w:r>
      <w:r>
        <w:rPr>
          <w:rFonts w:ascii="Times New Roman" w:hAnsi="Times New Roman" w:cs="Times New Roman"/>
          <w:sz w:val="24"/>
        </w:rPr>
        <w:t>9.3-2</w:t>
      </w:r>
      <w:r>
        <w:rPr>
          <w:rFonts w:ascii="Times New Roman" w:hAnsi="Times New Roman" w:cs="Times New Roman" w:hint="eastAsia"/>
          <w:sz w:val="24"/>
        </w:rPr>
        <w:t>。</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本项目扩建部分原辅材料及生产工艺不涉及汞、镉、铬、砷、铅、镍等一类污染物排放，故不在车间或生产设施废水排放口设置监测点。</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雨水排放口监测指标及频次见表</w:t>
      </w:r>
      <w:r>
        <w:rPr>
          <w:rFonts w:ascii="Times New Roman" w:hAnsi="Times New Roman" w:cs="Times New Roman" w:hint="eastAsia"/>
          <w:sz w:val="24"/>
        </w:rPr>
        <w:t>8.2</w:t>
      </w:r>
      <w:r>
        <w:rPr>
          <w:rFonts w:ascii="Times New Roman" w:hAnsi="Times New Roman" w:cs="Times New Roman"/>
          <w:sz w:val="24"/>
        </w:rPr>
        <w:t>-2</w:t>
      </w:r>
      <w:r>
        <w:rPr>
          <w:rFonts w:ascii="Times New Roman" w:hAnsi="Times New Roman" w:cs="Times New Roman" w:hint="eastAsia"/>
          <w:sz w:val="24"/>
        </w:rPr>
        <w:t>。</w:t>
      </w:r>
    </w:p>
    <w:p w:rsidR="00822014" w:rsidRDefault="00822014" w:rsidP="00822014">
      <w:pPr>
        <w:widowControl/>
        <w:spacing w:line="360" w:lineRule="auto"/>
        <w:jc w:val="center"/>
        <w:rPr>
          <w:rFonts w:ascii="Times New Roman" w:hAnsi="Times New Roman" w:cs="Times New Roman"/>
          <w:b/>
          <w:sz w:val="24"/>
        </w:rPr>
      </w:pPr>
      <w:r>
        <w:rPr>
          <w:rFonts w:ascii="Times New Roman" w:hAnsi="Times New Roman" w:cs="Times New Roman" w:hint="eastAsia"/>
          <w:b/>
          <w:sz w:val="24"/>
        </w:rPr>
        <w:t>表</w:t>
      </w:r>
      <w:r>
        <w:rPr>
          <w:rFonts w:ascii="Times New Roman" w:hAnsi="Times New Roman" w:cs="Times New Roman" w:hint="eastAsia"/>
          <w:b/>
          <w:sz w:val="24"/>
        </w:rPr>
        <w:t>8</w:t>
      </w:r>
      <w:r>
        <w:rPr>
          <w:rFonts w:ascii="Times New Roman" w:hAnsi="Times New Roman" w:cs="Times New Roman"/>
          <w:b/>
          <w:sz w:val="24"/>
        </w:rPr>
        <w:t>.</w:t>
      </w:r>
      <w:r>
        <w:rPr>
          <w:rFonts w:ascii="Times New Roman" w:hAnsi="Times New Roman" w:cs="Times New Roman" w:hint="eastAsia"/>
          <w:b/>
          <w:sz w:val="24"/>
        </w:rPr>
        <w:t>2</w:t>
      </w:r>
      <w:r>
        <w:rPr>
          <w:rFonts w:ascii="Times New Roman" w:hAnsi="Times New Roman" w:cs="Times New Roman"/>
          <w:b/>
          <w:sz w:val="24"/>
        </w:rPr>
        <w:t xml:space="preserve">-2 </w:t>
      </w:r>
      <w:r>
        <w:rPr>
          <w:rFonts w:ascii="Times New Roman" w:hAnsi="Times New Roman" w:cs="Times New Roman" w:hint="eastAsia"/>
          <w:b/>
          <w:sz w:val="24"/>
        </w:rPr>
        <w:t>本项目水污染源监测指标及监测频次</w:t>
      </w:r>
    </w:p>
    <w:tbl>
      <w:tblPr>
        <w:tblStyle w:val="ab"/>
        <w:tblW w:w="5000" w:type="pct"/>
        <w:tblLook w:val="04A0"/>
      </w:tblPr>
      <w:tblGrid>
        <w:gridCol w:w="1348"/>
        <w:gridCol w:w="4876"/>
        <w:gridCol w:w="2298"/>
      </w:tblGrid>
      <w:tr w:rsidR="00822014" w:rsidTr="00822014">
        <w:trPr>
          <w:trHeight w:val="454"/>
        </w:trPr>
        <w:tc>
          <w:tcPr>
            <w:tcW w:w="791" w:type="pct"/>
            <w:tcBorders>
              <w:top w:val="single" w:sz="12"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监测点位</w:t>
            </w:r>
          </w:p>
        </w:tc>
        <w:tc>
          <w:tcPr>
            <w:tcW w:w="2861"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监测指标</w:t>
            </w:r>
          </w:p>
        </w:tc>
        <w:tc>
          <w:tcPr>
            <w:tcW w:w="1348" w:type="pct"/>
            <w:tcBorders>
              <w:top w:val="single" w:sz="12"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监测频次</w:t>
            </w:r>
          </w:p>
        </w:tc>
      </w:tr>
      <w:tr w:rsidR="00822014" w:rsidTr="00822014">
        <w:trPr>
          <w:trHeight w:val="454"/>
        </w:trPr>
        <w:tc>
          <w:tcPr>
            <w:tcW w:w="791" w:type="pct"/>
            <w:tcBorders>
              <w:top w:val="single" w:sz="4"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废水</w:t>
            </w:r>
          </w:p>
          <w:p w:rsidR="00822014" w:rsidRDefault="00822014">
            <w:pPr>
              <w:widowControl/>
              <w:jc w:val="center"/>
              <w:rPr>
                <w:rFonts w:ascii="Times New Roman" w:hAnsi="Times New Roman" w:cs="Times New Roman"/>
              </w:rPr>
            </w:pPr>
            <w:r>
              <w:rPr>
                <w:rFonts w:ascii="Times New Roman" w:eastAsia="宋体" w:hAnsi="Times New Roman" w:cs="Times New Roman" w:hint="eastAsia"/>
              </w:rPr>
              <w:t>总排放口</w:t>
            </w:r>
          </w:p>
        </w:tc>
        <w:tc>
          <w:tcPr>
            <w:tcW w:w="2861"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流量、</w:t>
            </w:r>
            <w:r>
              <w:rPr>
                <w:rFonts w:ascii="Times New Roman" w:eastAsia="Times New Roman" w:hAnsi="Times New Roman" w:cs="Times New Roman"/>
              </w:rPr>
              <w:t>pH</w:t>
            </w:r>
            <w:r>
              <w:rPr>
                <w:rFonts w:ascii="Times New Roman" w:eastAsia="宋体" w:hAnsi="Times New Roman" w:cs="Times New Roman" w:hint="eastAsia"/>
              </w:rPr>
              <w:t>值、化学需氧量、氨氮、悬浮物、钛</w:t>
            </w:r>
          </w:p>
        </w:tc>
        <w:tc>
          <w:tcPr>
            <w:tcW w:w="1348" w:type="pct"/>
            <w:tcBorders>
              <w:top w:val="single" w:sz="4"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一季度一次</w:t>
            </w:r>
          </w:p>
        </w:tc>
      </w:tr>
      <w:tr w:rsidR="00822014" w:rsidTr="00822014">
        <w:trPr>
          <w:trHeight w:val="454"/>
        </w:trPr>
        <w:tc>
          <w:tcPr>
            <w:tcW w:w="791" w:type="pct"/>
            <w:tcBorders>
              <w:top w:val="single" w:sz="4" w:space="0" w:color="auto"/>
              <w:left w:val="nil"/>
              <w:bottom w:val="single" w:sz="12"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雨水排放口</w:t>
            </w:r>
          </w:p>
        </w:tc>
        <w:tc>
          <w:tcPr>
            <w:tcW w:w="2861"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Times New Roman" w:hAnsi="Times New Roman" w:cs="Times New Roman"/>
              </w:rPr>
              <w:t>pH</w:t>
            </w:r>
            <w:r>
              <w:rPr>
                <w:rFonts w:ascii="Times New Roman" w:eastAsia="宋体" w:hAnsi="Times New Roman" w:cs="Times New Roman" w:hint="eastAsia"/>
              </w:rPr>
              <w:t>值、化学需氧量、氨氮、悬浮</w:t>
            </w:r>
            <w:r>
              <w:rPr>
                <w:rFonts w:ascii="宋体" w:eastAsia="宋体" w:hAnsi="宋体" w:cs="宋体" w:hint="eastAsia"/>
              </w:rPr>
              <w:t>物、</w:t>
            </w:r>
            <w:r>
              <w:rPr>
                <w:rFonts w:ascii="Times New Roman" w:hAnsi="Times New Roman" w:cs="Times New Roman" w:hint="eastAsia"/>
              </w:rPr>
              <w:t>钛</w:t>
            </w:r>
          </w:p>
        </w:tc>
        <w:tc>
          <w:tcPr>
            <w:tcW w:w="1348" w:type="pct"/>
            <w:tcBorders>
              <w:top w:val="single" w:sz="4" w:space="0" w:color="auto"/>
              <w:left w:val="single" w:sz="4" w:space="0" w:color="auto"/>
              <w:bottom w:val="single" w:sz="12" w:space="0" w:color="auto"/>
              <w:right w:val="nil"/>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一年一</w:t>
            </w:r>
            <w:r>
              <w:rPr>
                <w:rFonts w:ascii="Times New Roman" w:hAnsi="Times New Roman" w:cs="Times New Roman" w:hint="eastAsia"/>
              </w:rPr>
              <w:t>次</w:t>
            </w:r>
          </w:p>
        </w:tc>
      </w:tr>
    </w:tbl>
    <w:p w:rsidR="00822014" w:rsidRDefault="00822014" w:rsidP="00822014">
      <w:pPr>
        <w:widowControl/>
        <w:spacing w:line="360" w:lineRule="auto"/>
        <w:ind w:firstLineChars="200" w:firstLine="464"/>
        <w:jc w:val="left"/>
        <w:rPr>
          <w:rFonts w:ascii="Times New Roman" w:hAnsi="Times New Roman" w:cs="Times New Roman"/>
          <w:sz w:val="24"/>
        </w:rPr>
      </w:pPr>
      <w:r>
        <w:rPr>
          <w:rFonts w:ascii="Times New Roman" w:hAnsi="Times New Roman" w:cs="Times New Roman" w:hint="eastAsia"/>
          <w:spacing w:val="-4"/>
          <w:sz w:val="24"/>
        </w:rPr>
        <w:t>监测采样和分析方法按《环境监测技术规范》和《水和废水监测分析方法》。</w:t>
      </w:r>
      <w:r>
        <w:rPr>
          <w:rFonts w:ascii="Times New Roman" w:hAnsi="Times New Roman" w:cs="Times New Roman" w:hint="eastAsia"/>
          <w:sz w:val="24"/>
        </w:rPr>
        <w:t>以上监测指标，设区的市级及以上环保主管部门明确要求安装自动监测设备的，须采取自动监测。</w:t>
      </w:r>
    </w:p>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hint="eastAsia"/>
          <w:b/>
          <w:sz w:val="24"/>
        </w:rPr>
        <w:t>二、大气污染源监测</w:t>
      </w:r>
    </w:p>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b/>
          <w:sz w:val="24"/>
        </w:rPr>
        <w:t>1</w:t>
      </w:r>
      <w:r>
        <w:rPr>
          <w:rFonts w:ascii="Times New Roman" w:hAnsi="Times New Roman" w:cs="Times New Roman" w:hint="eastAsia"/>
          <w:b/>
          <w:sz w:val="24"/>
        </w:rPr>
        <w:t>、有组织排放监测</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根据《排污单位自行监测技术指南</w:t>
      </w:r>
      <w:r>
        <w:rPr>
          <w:rFonts w:ascii="Times New Roman" w:hAnsi="Times New Roman" w:cs="Times New Roman"/>
          <w:sz w:val="24"/>
        </w:rPr>
        <w:t xml:space="preserve"> </w:t>
      </w:r>
      <w:r>
        <w:rPr>
          <w:rFonts w:ascii="Times New Roman" w:hAnsi="Times New Roman" w:cs="Times New Roman" w:hint="eastAsia"/>
          <w:sz w:val="24"/>
        </w:rPr>
        <w:t>总则》（</w:t>
      </w:r>
      <w:r>
        <w:rPr>
          <w:rFonts w:ascii="Times New Roman" w:hAnsi="Times New Roman" w:cs="Times New Roman"/>
          <w:sz w:val="24"/>
        </w:rPr>
        <w:t>HJ819-2017</w:t>
      </w:r>
      <w:r>
        <w:rPr>
          <w:rFonts w:ascii="Times New Roman" w:hAnsi="Times New Roman" w:cs="Times New Roman" w:hint="eastAsia"/>
          <w:sz w:val="24"/>
        </w:rPr>
        <w:t>）中有关要求，本项目有组织排放废气依据处理系统及排气筒进行分类，监测指标及监测频次详见表</w:t>
      </w:r>
      <w:r>
        <w:rPr>
          <w:rFonts w:ascii="Times New Roman" w:hAnsi="Times New Roman" w:cs="Times New Roman" w:hint="eastAsia"/>
          <w:sz w:val="24"/>
        </w:rPr>
        <w:t>8.2</w:t>
      </w:r>
      <w:r>
        <w:rPr>
          <w:rFonts w:ascii="Times New Roman" w:hAnsi="Times New Roman" w:cs="Times New Roman"/>
          <w:sz w:val="24"/>
        </w:rPr>
        <w:t>-3</w:t>
      </w:r>
      <w:r>
        <w:rPr>
          <w:rFonts w:ascii="Times New Roman" w:hAnsi="Times New Roman" w:cs="Times New Roman" w:hint="eastAsia"/>
          <w:sz w:val="24"/>
        </w:rPr>
        <w:t>。</w:t>
      </w:r>
    </w:p>
    <w:p w:rsidR="00822014" w:rsidRDefault="00822014" w:rsidP="00822014">
      <w:pPr>
        <w:widowControl/>
        <w:spacing w:line="360" w:lineRule="auto"/>
        <w:jc w:val="center"/>
        <w:rPr>
          <w:rFonts w:ascii="Times New Roman" w:hAnsi="Times New Roman" w:cs="Times New Roman"/>
          <w:b/>
          <w:sz w:val="24"/>
        </w:rPr>
      </w:pPr>
      <w:r>
        <w:rPr>
          <w:rFonts w:ascii="Times New Roman" w:hAnsi="Times New Roman" w:cs="Times New Roman" w:hint="eastAsia"/>
          <w:b/>
          <w:sz w:val="24"/>
        </w:rPr>
        <w:t>表</w:t>
      </w:r>
      <w:r>
        <w:rPr>
          <w:rFonts w:ascii="Times New Roman" w:hAnsi="Times New Roman" w:cs="Times New Roman" w:hint="eastAsia"/>
          <w:b/>
          <w:sz w:val="24"/>
        </w:rPr>
        <w:t>8.2</w:t>
      </w:r>
      <w:r>
        <w:rPr>
          <w:rFonts w:ascii="Times New Roman" w:hAnsi="Times New Roman" w:cs="Times New Roman"/>
          <w:b/>
          <w:sz w:val="24"/>
        </w:rPr>
        <w:t xml:space="preserve">-3 </w:t>
      </w:r>
      <w:r>
        <w:rPr>
          <w:rFonts w:ascii="Times New Roman" w:hAnsi="Times New Roman" w:cs="Times New Roman" w:hint="eastAsia"/>
          <w:b/>
          <w:sz w:val="24"/>
        </w:rPr>
        <w:t>本项目有组织排放大气污染源监测指标及监测频次</w:t>
      </w:r>
    </w:p>
    <w:tbl>
      <w:tblPr>
        <w:tblStyle w:val="ab"/>
        <w:tblW w:w="5000" w:type="pct"/>
        <w:tblLook w:val="04A0"/>
      </w:tblPr>
      <w:tblGrid>
        <w:gridCol w:w="3138"/>
        <w:gridCol w:w="3530"/>
        <w:gridCol w:w="1854"/>
      </w:tblGrid>
      <w:tr w:rsidR="00822014" w:rsidTr="00822014">
        <w:trPr>
          <w:trHeight w:val="397"/>
        </w:trPr>
        <w:tc>
          <w:tcPr>
            <w:tcW w:w="1841" w:type="pct"/>
            <w:tcBorders>
              <w:top w:val="single" w:sz="12"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监测点</w:t>
            </w:r>
            <w:r>
              <w:rPr>
                <w:rFonts w:ascii="Times New Roman" w:hAnsi="Times New Roman" w:cs="Times New Roman" w:hint="eastAsia"/>
              </w:rPr>
              <w:t>位</w:t>
            </w:r>
          </w:p>
        </w:tc>
        <w:tc>
          <w:tcPr>
            <w:tcW w:w="2071"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监测指</w:t>
            </w:r>
            <w:r>
              <w:rPr>
                <w:rFonts w:ascii="Times New Roman" w:hAnsi="Times New Roman" w:cs="Times New Roman" w:hint="eastAsia"/>
              </w:rPr>
              <w:t>标</w:t>
            </w:r>
          </w:p>
        </w:tc>
        <w:tc>
          <w:tcPr>
            <w:tcW w:w="1088" w:type="pct"/>
            <w:tcBorders>
              <w:top w:val="single" w:sz="12"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监测频</w:t>
            </w:r>
            <w:r>
              <w:rPr>
                <w:rFonts w:ascii="Times New Roman" w:hAnsi="Times New Roman" w:cs="Times New Roman" w:hint="eastAsia"/>
              </w:rPr>
              <w:t>次</w:t>
            </w:r>
          </w:p>
        </w:tc>
      </w:tr>
      <w:tr w:rsidR="00822014" w:rsidTr="00822014">
        <w:trPr>
          <w:trHeight w:val="397"/>
        </w:trPr>
        <w:tc>
          <w:tcPr>
            <w:tcW w:w="1841" w:type="pct"/>
            <w:tcBorders>
              <w:top w:val="single" w:sz="4"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闪蒸干燥尾气</w:t>
            </w:r>
            <w:r>
              <w:rPr>
                <w:rFonts w:ascii="Times New Roman" w:hAnsi="Times New Roman" w:cs="Times New Roman"/>
              </w:rPr>
              <w:t>G1</w:t>
            </w:r>
          </w:p>
        </w:tc>
        <w:tc>
          <w:tcPr>
            <w:tcW w:w="2071"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颗粒物、</w:t>
            </w:r>
            <w:r>
              <w:rPr>
                <w:rFonts w:ascii="Times New Roman" w:hAnsi="Times New Roman" w:cs="Times New Roman"/>
              </w:rPr>
              <w:t>SO</w:t>
            </w:r>
            <w:r>
              <w:rPr>
                <w:rFonts w:ascii="Times New Roman" w:hAnsi="Times New Roman" w:cs="Times New Roman"/>
                <w:vertAlign w:val="subscript"/>
              </w:rPr>
              <w:t>2</w:t>
            </w:r>
            <w:r>
              <w:rPr>
                <w:rFonts w:ascii="宋体" w:eastAsia="宋体" w:hAnsi="宋体" w:cs="宋体" w:hint="eastAsia"/>
              </w:rPr>
              <w:t>、</w:t>
            </w:r>
            <w:r>
              <w:rPr>
                <w:rFonts w:ascii="Times New Roman" w:hAnsi="Times New Roman" w:cs="Times New Roman"/>
              </w:rPr>
              <w:t>NO</w:t>
            </w:r>
            <w:r>
              <w:rPr>
                <w:rFonts w:ascii="Times New Roman" w:hAnsi="Times New Roman" w:cs="Times New Roman"/>
                <w:vertAlign w:val="subscript"/>
              </w:rPr>
              <w:t>X</w:t>
            </w:r>
          </w:p>
        </w:tc>
        <w:tc>
          <w:tcPr>
            <w:tcW w:w="1088" w:type="pct"/>
            <w:tcBorders>
              <w:top w:val="single" w:sz="4"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季</w:t>
            </w:r>
            <w:r>
              <w:rPr>
                <w:rFonts w:ascii="Times New Roman" w:hAnsi="Times New Roman" w:cs="Times New Roman" w:hint="eastAsia"/>
              </w:rPr>
              <w:t>度</w:t>
            </w:r>
          </w:p>
        </w:tc>
      </w:tr>
      <w:tr w:rsidR="00822014" w:rsidTr="00822014">
        <w:trPr>
          <w:trHeight w:val="397"/>
        </w:trPr>
        <w:tc>
          <w:tcPr>
            <w:tcW w:w="1841" w:type="pct"/>
            <w:tcBorders>
              <w:top w:val="single" w:sz="4"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闪蒸干燥尾气</w:t>
            </w:r>
            <w:r>
              <w:rPr>
                <w:rFonts w:ascii="Times New Roman" w:hAnsi="Times New Roman" w:cs="Times New Roman"/>
              </w:rPr>
              <w:t>G2</w:t>
            </w:r>
          </w:p>
        </w:tc>
        <w:tc>
          <w:tcPr>
            <w:tcW w:w="2071"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颗粒物、</w:t>
            </w:r>
            <w:r>
              <w:rPr>
                <w:rFonts w:ascii="Times New Roman" w:hAnsi="Times New Roman" w:cs="Times New Roman"/>
              </w:rPr>
              <w:t>SO</w:t>
            </w:r>
            <w:r>
              <w:rPr>
                <w:rFonts w:ascii="Times New Roman" w:hAnsi="Times New Roman" w:cs="Times New Roman"/>
                <w:vertAlign w:val="subscript"/>
              </w:rPr>
              <w:t>2</w:t>
            </w:r>
            <w:r>
              <w:rPr>
                <w:rFonts w:ascii="宋体" w:eastAsia="宋体" w:hAnsi="宋体" w:cs="宋体" w:hint="eastAsia"/>
              </w:rPr>
              <w:t>、</w:t>
            </w:r>
            <w:r>
              <w:rPr>
                <w:rFonts w:ascii="Times New Roman" w:hAnsi="Times New Roman" w:cs="Times New Roman"/>
              </w:rPr>
              <w:t>NO</w:t>
            </w:r>
            <w:r>
              <w:rPr>
                <w:rFonts w:ascii="Times New Roman" w:hAnsi="Times New Roman" w:cs="Times New Roman"/>
                <w:vertAlign w:val="subscript"/>
              </w:rPr>
              <w:t>X</w:t>
            </w:r>
          </w:p>
        </w:tc>
        <w:tc>
          <w:tcPr>
            <w:tcW w:w="1088" w:type="pct"/>
            <w:tcBorders>
              <w:top w:val="single" w:sz="4"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季</w:t>
            </w:r>
            <w:r>
              <w:rPr>
                <w:rFonts w:ascii="Times New Roman" w:hAnsi="Times New Roman" w:cs="Times New Roman" w:hint="eastAsia"/>
              </w:rPr>
              <w:t>度</w:t>
            </w:r>
          </w:p>
        </w:tc>
      </w:tr>
      <w:tr w:rsidR="00822014" w:rsidTr="00822014">
        <w:trPr>
          <w:trHeight w:val="397"/>
        </w:trPr>
        <w:tc>
          <w:tcPr>
            <w:tcW w:w="1841" w:type="pct"/>
            <w:tcBorders>
              <w:top w:val="single" w:sz="4"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气流粉碎粉尘</w:t>
            </w:r>
            <w:r>
              <w:rPr>
                <w:rFonts w:ascii="Times New Roman" w:hAnsi="Times New Roman" w:cs="Times New Roman"/>
              </w:rPr>
              <w:t>G3</w:t>
            </w:r>
          </w:p>
        </w:tc>
        <w:tc>
          <w:tcPr>
            <w:tcW w:w="2071" w:type="pct"/>
            <w:tcBorders>
              <w:top w:val="single" w:sz="4"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颗粒</w:t>
            </w:r>
            <w:r>
              <w:rPr>
                <w:rFonts w:ascii="Times New Roman" w:hAnsi="Times New Roman" w:cs="Times New Roman" w:hint="eastAsia"/>
              </w:rPr>
              <w:t>物</w:t>
            </w:r>
          </w:p>
        </w:tc>
        <w:tc>
          <w:tcPr>
            <w:tcW w:w="1088" w:type="pct"/>
            <w:tcBorders>
              <w:top w:val="single" w:sz="4"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季</w:t>
            </w:r>
            <w:r>
              <w:rPr>
                <w:rFonts w:ascii="Times New Roman" w:hAnsi="Times New Roman" w:cs="Times New Roman" w:hint="eastAsia"/>
              </w:rPr>
              <w:t>度</w:t>
            </w:r>
          </w:p>
        </w:tc>
      </w:tr>
      <w:tr w:rsidR="00822014" w:rsidTr="00822014">
        <w:trPr>
          <w:trHeight w:val="397"/>
        </w:trPr>
        <w:tc>
          <w:tcPr>
            <w:tcW w:w="1841" w:type="pct"/>
            <w:tcBorders>
              <w:top w:val="single" w:sz="4" w:space="0" w:color="auto"/>
              <w:left w:val="nil"/>
              <w:bottom w:val="single" w:sz="12"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气流粉碎粉尘</w:t>
            </w:r>
            <w:r>
              <w:rPr>
                <w:rFonts w:ascii="Times New Roman" w:hAnsi="Times New Roman" w:cs="Times New Roman"/>
              </w:rPr>
              <w:t>G4</w:t>
            </w:r>
          </w:p>
        </w:tc>
        <w:tc>
          <w:tcPr>
            <w:tcW w:w="2071"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widowControl/>
              <w:jc w:val="center"/>
              <w:rPr>
                <w:rFonts w:ascii="Times New Roman" w:eastAsia="Times New Roman" w:hAnsi="Times New Roman" w:cs="Times New Roman"/>
              </w:rPr>
            </w:pPr>
            <w:r>
              <w:rPr>
                <w:rFonts w:ascii="宋体" w:eastAsia="宋体" w:hAnsi="宋体" w:cs="宋体" w:hint="eastAsia"/>
              </w:rPr>
              <w:t>颗粒</w:t>
            </w:r>
            <w:r>
              <w:rPr>
                <w:rFonts w:ascii="Times New Roman" w:hAnsi="Times New Roman" w:cs="Times New Roman" w:hint="eastAsia"/>
              </w:rPr>
              <w:t>物</w:t>
            </w:r>
          </w:p>
        </w:tc>
        <w:tc>
          <w:tcPr>
            <w:tcW w:w="1088" w:type="pct"/>
            <w:tcBorders>
              <w:top w:val="single" w:sz="4" w:space="0" w:color="auto"/>
              <w:left w:val="single" w:sz="4" w:space="0" w:color="auto"/>
              <w:bottom w:val="single" w:sz="12" w:space="0" w:color="auto"/>
              <w:right w:val="nil"/>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季</w:t>
            </w:r>
            <w:r>
              <w:rPr>
                <w:rFonts w:ascii="Times New Roman" w:hAnsi="Times New Roman" w:cs="Times New Roman" w:hint="eastAsia"/>
              </w:rPr>
              <w:t>度</w:t>
            </w:r>
          </w:p>
        </w:tc>
      </w:tr>
    </w:tbl>
    <w:p w:rsidR="00822014" w:rsidRDefault="00822014" w:rsidP="00822014">
      <w:pPr>
        <w:widowControl/>
        <w:spacing w:line="360" w:lineRule="auto"/>
        <w:ind w:firstLineChars="200" w:firstLine="464"/>
        <w:jc w:val="left"/>
        <w:rPr>
          <w:rFonts w:ascii="Times New Roman" w:hAnsi="Times New Roman" w:cs="Times New Roman"/>
          <w:sz w:val="24"/>
        </w:rPr>
      </w:pPr>
      <w:r>
        <w:rPr>
          <w:rFonts w:ascii="Times New Roman" w:hAnsi="Times New Roman" w:cs="Times New Roman" w:hint="eastAsia"/>
          <w:spacing w:val="-4"/>
          <w:sz w:val="24"/>
        </w:rPr>
        <w:lastRenderedPageBreak/>
        <w:t>废气监测须按照相应监测分析方法、技术规范同步监测烟气参数；</w:t>
      </w:r>
      <w:r>
        <w:rPr>
          <w:rFonts w:ascii="Times New Roman" w:hAnsi="Times New Roman" w:cs="Times New Roman" w:hint="eastAsia"/>
          <w:sz w:val="24"/>
        </w:rPr>
        <w:t>以上监测指标，设区的市级及以上环保主管部门明确要求安装自动监测设备的，须采取自动监测。</w:t>
      </w:r>
    </w:p>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b/>
          <w:sz w:val="24"/>
        </w:rPr>
        <w:t>2</w:t>
      </w:r>
      <w:r>
        <w:rPr>
          <w:rFonts w:ascii="Times New Roman" w:hAnsi="Times New Roman" w:cs="Times New Roman" w:hint="eastAsia"/>
          <w:b/>
          <w:sz w:val="24"/>
        </w:rPr>
        <w:t>、无组织排放监测</w:t>
      </w:r>
    </w:p>
    <w:p w:rsidR="00822014" w:rsidRDefault="00822014" w:rsidP="00822014">
      <w:pPr>
        <w:widowControl/>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本项目无组织排放监测指标及监测频次见表</w:t>
      </w:r>
      <w:r>
        <w:rPr>
          <w:rFonts w:ascii="Times New Roman" w:hAnsi="Times New Roman" w:cs="Times New Roman" w:hint="eastAsia"/>
          <w:sz w:val="24"/>
        </w:rPr>
        <w:t>8.2</w:t>
      </w:r>
      <w:r>
        <w:rPr>
          <w:rFonts w:ascii="Times New Roman" w:hAnsi="Times New Roman" w:cs="Times New Roman"/>
          <w:sz w:val="24"/>
        </w:rPr>
        <w:t>-4</w:t>
      </w:r>
      <w:r>
        <w:rPr>
          <w:rFonts w:ascii="Times New Roman" w:hAnsi="Times New Roman" w:cs="Times New Roman" w:hint="eastAsia"/>
          <w:sz w:val="24"/>
        </w:rPr>
        <w:t>。</w:t>
      </w:r>
    </w:p>
    <w:p w:rsidR="00822014" w:rsidRDefault="00822014" w:rsidP="00822014">
      <w:pPr>
        <w:widowControl/>
        <w:spacing w:line="360" w:lineRule="auto"/>
        <w:jc w:val="center"/>
        <w:rPr>
          <w:rFonts w:ascii="Times New Roman" w:hAnsi="Times New Roman" w:cs="Times New Roman"/>
          <w:b/>
          <w:sz w:val="24"/>
        </w:rPr>
      </w:pPr>
      <w:r>
        <w:rPr>
          <w:rFonts w:ascii="Times New Roman" w:hAnsi="Times New Roman" w:cs="Times New Roman" w:hint="eastAsia"/>
          <w:b/>
          <w:sz w:val="24"/>
        </w:rPr>
        <w:t>表</w:t>
      </w:r>
      <w:r>
        <w:rPr>
          <w:rFonts w:ascii="Times New Roman" w:hAnsi="Times New Roman" w:cs="Times New Roman" w:hint="eastAsia"/>
          <w:b/>
          <w:sz w:val="24"/>
        </w:rPr>
        <w:t>8.2</w:t>
      </w:r>
      <w:r>
        <w:rPr>
          <w:rFonts w:ascii="Times New Roman" w:hAnsi="Times New Roman" w:cs="Times New Roman"/>
          <w:b/>
          <w:sz w:val="24"/>
        </w:rPr>
        <w:t>-</w:t>
      </w:r>
      <w:r>
        <w:rPr>
          <w:rFonts w:ascii="Times New Roman" w:hAnsi="Times New Roman" w:cs="Times New Roman" w:hint="eastAsia"/>
          <w:b/>
          <w:sz w:val="24"/>
        </w:rPr>
        <w:t>4</w:t>
      </w:r>
      <w:r>
        <w:rPr>
          <w:rFonts w:ascii="Times New Roman" w:hAnsi="Times New Roman" w:cs="Times New Roman"/>
          <w:b/>
          <w:sz w:val="24"/>
        </w:rPr>
        <w:t xml:space="preserve"> </w:t>
      </w:r>
      <w:r>
        <w:rPr>
          <w:rFonts w:ascii="Times New Roman" w:hAnsi="Times New Roman" w:cs="Times New Roman" w:hint="eastAsia"/>
          <w:b/>
          <w:sz w:val="24"/>
        </w:rPr>
        <w:t>本项目无组织排放大气污染源监测指标及监测频次</w:t>
      </w:r>
    </w:p>
    <w:tbl>
      <w:tblPr>
        <w:tblStyle w:val="ab"/>
        <w:tblW w:w="5000" w:type="pct"/>
        <w:tblLook w:val="04A0"/>
      </w:tblPr>
      <w:tblGrid>
        <w:gridCol w:w="2841"/>
        <w:gridCol w:w="2841"/>
        <w:gridCol w:w="2840"/>
      </w:tblGrid>
      <w:tr w:rsidR="00822014" w:rsidTr="00822014">
        <w:trPr>
          <w:trHeight w:val="397"/>
        </w:trPr>
        <w:tc>
          <w:tcPr>
            <w:tcW w:w="1667" w:type="pct"/>
            <w:tcBorders>
              <w:top w:val="single" w:sz="12" w:space="0" w:color="auto"/>
              <w:left w:val="nil"/>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监测</w:t>
            </w:r>
            <w:r>
              <w:rPr>
                <w:rFonts w:ascii="Times New Roman" w:eastAsia="宋体" w:hAnsi="Times New Roman" w:cs="Times New Roman" w:hint="eastAsia"/>
              </w:rPr>
              <w:t>点位</w:t>
            </w:r>
          </w:p>
        </w:tc>
        <w:tc>
          <w:tcPr>
            <w:tcW w:w="1667" w:type="pct"/>
            <w:tcBorders>
              <w:top w:val="single" w:sz="12" w:space="0" w:color="auto"/>
              <w:left w:val="single" w:sz="4" w:space="0" w:color="auto"/>
              <w:bottom w:val="single" w:sz="4"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监测指标</w:t>
            </w:r>
          </w:p>
        </w:tc>
        <w:tc>
          <w:tcPr>
            <w:tcW w:w="1666" w:type="pct"/>
            <w:tcBorders>
              <w:top w:val="single" w:sz="12" w:space="0" w:color="auto"/>
              <w:left w:val="single" w:sz="4" w:space="0" w:color="auto"/>
              <w:bottom w:val="single" w:sz="4" w:space="0" w:color="auto"/>
              <w:right w:val="nil"/>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监测频次</w:t>
            </w:r>
          </w:p>
        </w:tc>
      </w:tr>
      <w:tr w:rsidR="00822014" w:rsidTr="00822014">
        <w:trPr>
          <w:trHeight w:val="397"/>
        </w:trPr>
        <w:tc>
          <w:tcPr>
            <w:tcW w:w="1667" w:type="pct"/>
            <w:tcBorders>
              <w:top w:val="single" w:sz="4" w:space="0" w:color="auto"/>
              <w:left w:val="nil"/>
              <w:bottom w:val="single" w:sz="12"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厂界</w:t>
            </w:r>
          </w:p>
        </w:tc>
        <w:tc>
          <w:tcPr>
            <w:tcW w:w="1667" w:type="pct"/>
            <w:tcBorders>
              <w:top w:val="single" w:sz="4" w:space="0" w:color="auto"/>
              <w:left w:val="single" w:sz="4" w:space="0" w:color="auto"/>
              <w:bottom w:val="single" w:sz="12" w:space="0" w:color="auto"/>
              <w:right w:val="single" w:sz="4" w:space="0" w:color="auto"/>
            </w:tcBorders>
            <w:vAlign w:val="center"/>
            <w:hideMark/>
          </w:tcPr>
          <w:p w:rsidR="00822014" w:rsidRDefault="00822014">
            <w:pPr>
              <w:widowControl/>
              <w:jc w:val="center"/>
              <w:rPr>
                <w:rFonts w:ascii="Times New Roman" w:hAnsi="Times New Roman" w:cs="Times New Roman"/>
              </w:rPr>
            </w:pPr>
            <w:r>
              <w:rPr>
                <w:rFonts w:ascii="宋体" w:eastAsia="宋体" w:hAnsi="宋体" w:cs="宋体" w:hint="eastAsia"/>
              </w:rPr>
              <w:t>颗粒</w:t>
            </w:r>
            <w:r>
              <w:rPr>
                <w:rFonts w:ascii="Times New Roman" w:hAnsi="Times New Roman" w:cs="Times New Roman" w:hint="eastAsia"/>
              </w:rPr>
              <w:t>物</w:t>
            </w:r>
          </w:p>
        </w:tc>
        <w:tc>
          <w:tcPr>
            <w:tcW w:w="1666" w:type="pct"/>
            <w:tcBorders>
              <w:top w:val="single" w:sz="4" w:space="0" w:color="auto"/>
              <w:left w:val="single" w:sz="4" w:space="0" w:color="auto"/>
              <w:bottom w:val="single" w:sz="12" w:space="0" w:color="auto"/>
              <w:right w:val="nil"/>
            </w:tcBorders>
            <w:vAlign w:val="center"/>
            <w:hideMark/>
          </w:tcPr>
          <w:p w:rsidR="00822014" w:rsidRDefault="00822014">
            <w:pPr>
              <w:widowControl/>
              <w:jc w:val="center"/>
              <w:rPr>
                <w:rFonts w:ascii="Times New Roman" w:hAnsi="Times New Roman" w:cs="Times New Roman"/>
              </w:rPr>
            </w:pPr>
            <w:r>
              <w:rPr>
                <w:rFonts w:ascii="Times New Roman" w:eastAsia="宋体" w:hAnsi="Times New Roman" w:cs="Times New Roman" w:hint="eastAsia"/>
              </w:rPr>
              <w:t>半</w:t>
            </w:r>
            <w:r>
              <w:rPr>
                <w:rFonts w:ascii="宋体" w:eastAsia="宋体" w:hAnsi="宋体" w:cs="宋体" w:hint="eastAsia"/>
              </w:rPr>
              <w:t>年</w:t>
            </w:r>
          </w:p>
        </w:tc>
      </w:tr>
    </w:tbl>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hint="eastAsia"/>
          <w:b/>
          <w:sz w:val="24"/>
        </w:rPr>
        <w:t>三、地下水监测</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1</w:t>
      </w:r>
      <w:r>
        <w:rPr>
          <w:rFonts w:ascii="Times New Roman" w:hAnsi="Times New Roman" w:cs="Times New Roman" w:hint="eastAsia"/>
          <w:sz w:val="24"/>
        </w:rPr>
        <w:t>）监测井位置：厂内和地下水上下游各不少于一口。</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2</w:t>
      </w:r>
      <w:r>
        <w:rPr>
          <w:rFonts w:ascii="Times New Roman" w:hAnsi="Times New Roman" w:cs="Times New Roman" w:hint="eastAsia"/>
          <w:sz w:val="24"/>
        </w:rPr>
        <w:t>）监测项目：浊度、</w:t>
      </w:r>
      <w:r>
        <w:rPr>
          <w:rFonts w:ascii="Times New Roman" w:hAnsi="Times New Roman" w:cs="Times New Roman"/>
          <w:sz w:val="24"/>
        </w:rPr>
        <w:t>pH</w:t>
      </w:r>
      <w:r>
        <w:rPr>
          <w:rFonts w:ascii="Times New Roman" w:hAnsi="Times New Roman" w:cs="Times New Roman" w:hint="eastAsia"/>
          <w:sz w:val="24"/>
        </w:rPr>
        <w:t>值、总硬度、高锰酸钾指数、氨氮、氯化物、硫酸盐等。</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3</w:t>
      </w:r>
      <w:r>
        <w:rPr>
          <w:rFonts w:ascii="Times New Roman" w:hAnsi="Times New Roman" w:cs="Times New Roman" w:hint="eastAsia"/>
          <w:sz w:val="24"/>
        </w:rPr>
        <w:t>）监测频次：每年枯水期各监测一次。</w:t>
      </w:r>
    </w:p>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hint="eastAsia"/>
          <w:b/>
          <w:sz w:val="24"/>
        </w:rPr>
        <w:t>四、厂区边界噪声监测</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1</w:t>
      </w:r>
      <w:r>
        <w:rPr>
          <w:rFonts w:ascii="Times New Roman" w:hAnsi="Times New Roman" w:cs="Times New Roman" w:hint="eastAsia"/>
          <w:sz w:val="24"/>
        </w:rPr>
        <w:t>）监测点位：</w:t>
      </w:r>
      <w:proofErr w:type="gramStart"/>
      <w:r>
        <w:rPr>
          <w:rFonts w:ascii="Times New Roman" w:hAnsi="Times New Roman" w:cs="Times New Roman" w:hint="eastAsia"/>
          <w:sz w:val="24"/>
        </w:rPr>
        <w:t>参照声</w:t>
      </w:r>
      <w:proofErr w:type="gramEnd"/>
      <w:r>
        <w:rPr>
          <w:rFonts w:ascii="Times New Roman" w:hAnsi="Times New Roman" w:cs="Times New Roman" w:hint="eastAsia"/>
          <w:sz w:val="24"/>
        </w:rPr>
        <w:t>环境质量现状的噪声监测点位，厂区四周边界外</w:t>
      </w:r>
      <w:r>
        <w:rPr>
          <w:rFonts w:ascii="Times New Roman" w:hAnsi="Times New Roman" w:cs="Times New Roman"/>
          <w:sz w:val="24"/>
        </w:rPr>
        <w:t>1m</w:t>
      </w:r>
      <w:r>
        <w:rPr>
          <w:rFonts w:ascii="Times New Roman" w:hAnsi="Times New Roman" w:cs="Times New Roman" w:hint="eastAsia"/>
          <w:sz w:val="24"/>
        </w:rPr>
        <w:t>包络线内布设</w:t>
      </w:r>
      <w:r>
        <w:rPr>
          <w:rFonts w:ascii="Times New Roman" w:hAnsi="Times New Roman" w:cs="Times New Roman"/>
          <w:sz w:val="24"/>
        </w:rPr>
        <w:t>4</w:t>
      </w:r>
      <w:r>
        <w:rPr>
          <w:rFonts w:ascii="Times New Roman" w:hAnsi="Times New Roman" w:cs="Times New Roman" w:hint="eastAsia"/>
          <w:sz w:val="24"/>
        </w:rPr>
        <w:t>个监测点。</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2</w:t>
      </w:r>
      <w:r>
        <w:rPr>
          <w:rFonts w:ascii="Times New Roman" w:hAnsi="Times New Roman" w:cs="Times New Roman" w:hint="eastAsia"/>
          <w:sz w:val="24"/>
        </w:rPr>
        <w:t>）测量</w:t>
      </w:r>
      <w:proofErr w:type="gramStart"/>
      <w:r>
        <w:rPr>
          <w:rFonts w:ascii="Times New Roman" w:hAnsi="Times New Roman" w:cs="Times New Roman" w:hint="eastAsia"/>
          <w:sz w:val="24"/>
        </w:rPr>
        <w:t>量</w:t>
      </w:r>
      <w:proofErr w:type="gramEnd"/>
      <w:r>
        <w:rPr>
          <w:rFonts w:ascii="Times New Roman" w:hAnsi="Times New Roman" w:cs="Times New Roman" w:hint="eastAsia"/>
          <w:sz w:val="24"/>
        </w:rPr>
        <w:t>：选取等效连续</w:t>
      </w:r>
      <w:r>
        <w:rPr>
          <w:rFonts w:ascii="Times New Roman" w:hAnsi="Times New Roman" w:cs="Times New Roman"/>
          <w:sz w:val="24"/>
        </w:rPr>
        <w:t>A</w:t>
      </w:r>
      <w:r>
        <w:rPr>
          <w:rFonts w:ascii="Times New Roman" w:hAnsi="Times New Roman" w:cs="Times New Roman" w:hint="eastAsia"/>
          <w:sz w:val="24"/>
        </w:rPr>
        <w:t>声级。</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3</w:t>
      </w:r>
      <w:r>
        <w:rPr>
          <w:rFonts w:ascii="Times New Roman" w:hAnsi="Times New Roman" w:cs="Times New Roman" w:hint="eastAsia"/>
          <w:sz w:val="24"/>
        </w:rPr>
        <w:t>）监测时间和频次：监测时间为每季度一次，每次分昼间和夜间进行。</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sz w:val="24"/>
        </w:rPr>
        <w:t>4</w:t>
      </w:r>
      <w:r>
        <w:rPr>
          <w:rFonts w:ascii="Times New Roman" w:hAnsi="Times New Roman" w:cs="Times New Roman" w:hint="eastAsia"/>
          <w:sz w:val="24"/>
        </w:rPr>
        <w:t>）测量方法：选在无雨、风速小于</w:t>
      </w:r>
      <w:r>
        <w:rPr>
          <w:rFonts w:ascii="Times New Roman" w:hAnsi="Times New Roman" w:cs="Times New Roman"/>
          <w:sz w:val="24"/>
        </w:rPr>
        <w:t>5m/s</w:t>
      </w:r>
      <w:r>
        <w:rPr>
          <w:rFonts w:ascii="Times New Roman" w:hAnsi="Times New Roman" w:cs="Times New Roman" w:hint="eastAsia"/>
          <w:sz w:val="24"/>
        </w:rPr>
        <w:t>的天气进行测量，传声器设置户外</w:t>
      </w:r>
      <w:r>
        <w:rPr>
          <w:rFonts w:ascii="Times New Roman" w:hAnsi="Times New Roman" w:cs="Times New Roman"/>
          <w:sz w:val="24"/>
        </w:rPr>
        <w:t>1m</w:t>
      </w:r>
      <w:r>
        <w:rPr>
          <w:rFonts w:ascii="Times New Roman" w:hAnsi="Times New Roman" w:cs="Times New Roman" w:hint="eastAsia"/>
          <w:sz w:val="24"/>
        </w:rPr>
        <w:t>处，高度为</w:t>
      </w:r>
      <w:r>
        <w:rPr>
          <w:rFonts w:ascii="Times New Roman" w:hAnsi="Times New Roman" w:cs="Times New Roman"/>
          <w:sz w:val="24"/>
        </w:rPr>
        <w:t>1.2</w:t>
      </w:r>
      <w:r>
        <w:rPr>
          <w:rFonts w:ascii="Times New Roman" w:hAnsi="Times New Roman" w:cs="Times New Roman" w:hint="eastAsia"/>
          <w:sz w:val="24"/>
        </w:rPr>
        <w:t>～</w:t>
      </w:r>
      <w:r>
        <w:rPr>
          <w:rFonts w:ascii="Times New Roman" w:hAnsi="Times New Roman" w:cs="Times New Roman"/>
          <w:sz w:val="24"/>
        </w:rPr>
        <w:t>1.5m</w:t>
      </w:r>
      <w:r>
        <w:rPr>
          <w:rFonts w:ascii="Times New Roman" w:hAnsi="Times New Roman" w:cs="Times New Roman" w:hint="eastAsia"/>
          <w:sz w:val="24"/>
        </w:rPr>
        <w:t>。</w:t>
      </w:r>
    </w:p>
    <w:p w:rsidR="00822014" w:rsidRDefault="00822014" w:rsidP="00822014">
      <w:pPr>
        <w:widowControl/>
        <w:spacing w:line="360" w:lineRule="auto"/>
        <w:ind w:firstLineChars="200" w:firstLine="482"/>
        <w:jc w:val="left"/>
        <w:rPr>
          <w:rFonts w:ascii="Times New Roman" w:hAnsi="Times New Roman" w:cs="Times New Roman"/>
          <w:b/>
          <w:sz w:val="24"/>
        </w:rPr>
      </w:pPr>
      <w:r>
        <w:rPr>
          <w:rFonts w:ascii="Times New Roman" w:hAnsi="Times New Roman" w:cs="Times New Roman" w:hint="eastAsia"/>
          <w:b/>
          <w:sz w:val="24"/>
        </w:rPr>
        <w:t>五、信息记录和报告</w:t>
      </w:r>
    </w:p>
    <w:p w:rsidR="00822014" w:rsidRDefault="00822014" w:rsidP="00822014">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项目日常运行信息记录和报告根据《排污单位自行监测技术指南</w:t>
      </w:r>
      <w:r>
        <w:rPr>
          <w:rFonts w:ascii="Times New Roman" w:hAnsi="Times New Roman" w:cs="Times New Roman"/>
          <w:sz w:val="24"/>
        </w:rPr>
        <w:t xml:space="preserve"> </w:t>
      </w:r>
      <w:r>
        <w:rPr>
          <w:rFonts w:ascii="Times New Roman" w:hAnsi="Times New Roman" w:cs="Times New Roman" w:hint="eastAsia"/>
          <w:sz w:val="24"/>
        </w:rPr>
        <w:t>总则》（</w:t>
      </w:r>
      <w:r>
        <w:rPr>
          <w:rFonts w:ascii="Times New Roman" w:hAnsi="Times New Roman" w:cs="Times New Roman"/>
          <w:sz w:val="24"/>
        </w:rPr>
        <w:t>HJ819-2017</w:t>
      </w:r>
      <w:r>
        <w:rPr>
          <w:rFonts w:ascii="Times New Roman" w:hAnsi="Times New Roman" w:cs="Times New Roman" w:hint="eastAsia"/>
          <w:sz w:val="24"/>
        </w:rPr>
        <w:t>）要求执行。</w:t>
      </w:r>
    </w:p>
    <w:p w:rsidR="006815A1" w:rsidRDefault="006815A1" w:rsidP="006815A1">
      <w:pPr>
        <w:widowControl/>
        <w:spacing w:line="360" w:lineRule="auto"/>
        <w:jc w:val="left"/>
        <w:outlineLvl w:val="1"/>
        <w:rPr>
          <w:rFonts w:ascii="Times New Roman" w:hAnsi="Times New Roman" w:cs="Times New Roman"/>
          <w:b/>
          <w:sz w:val="32"/>
        </w:rPr>
      </w:pPr>
      <w:bookmarkStart w:id="54" w:name="_Toc532403538"/>
      <w:bookmarkStart w:id="55" w:name="_Toc535914991"/>
      <w:r>
        <w:rPr>
          <w:rFonts w:ascii="Times New Roman" w:hAnsi="Times New Roman" w:cs="Times New Roman" w:hint="eastAsia"/>
          <w:b/>
          <w:sz w:val="32"/>
        </w:rPr>
        <w:t>8</w:t>
      </w:r>
      <w:r>
        <w:rPr>
          <w:rFonts w:ascii="Times New Roman" w:hAnsi="Times New Roman" w:cs="Times New Roman"/>
          <w:b/>
          <w:sz w:val="32"/>
        </w:rPr>
        <w:t>.</w:t>
      </w:r>
      <w:r>
        <w:rPr>
          <w:rFonts w:ascii="Times New Roman" w:hAnsi="Times New Roman" w:cs="Times New Roman" w:hint="eastAsia"/>
          <w:b/>
          <w:sz w:val="32"/>
        </w:rPr>
        <w:t>3</w:t>
      </w:r>
      <w:r>
        <w:rPr>
          <w:rFonts w:ascii="Times New Roman" w:hAnsi="Times New Roman" w:cs="Times New Roman"/>
          <w:b/>
          <w:sz w:val="32"/>
        </w:rPr>
        <w:t xml:space="preserve"> </w:t>
      </w:r>
      <w:r>
        <w:rPr>
          <w:rFonts w:ascii="Times New Roman" w:hAnsi="Times New Roman" w:cs="Times New Roman" w:hint="eastAsia"/>
          <w:b/>
          <w:sz w:val="32"/>
        </w:rPr>
        <w:t>建设项目竣工环境保护验收“三同时”一览表</w:t>
      </w:r>
      <w:bookmarkEnd w:id="54"/>
      <w:bookmarkEnd w:id="55"/>
    </w:p>
    <w:p w:rsidR="006815A1" w:rsidRDefault="006815A1" w:rsidP="006815A1">
      <w:pPr>
        <w:widowControl/>
        <w:spacing w:line="360" w:lineRule="auto"/>
        <w:ind w:firstLineChars="200" w:firstLine="480"/>
        <w:jc w:val="left"/>
        <w:rPr>
          <w:rFonts w:ascii="Times New Roman" w:hAnsi="Times New Roman" w:cs="Times New Roman"/>
          <w:sz w:val="24"/>
        </w:rPr>
      </w:pPr>
      <w:r>
        <w:rPr>
          <w:rFonts w:ascii="Times New Roman" w:hAnsi="Times New Roman" w:cs="Times New Roman" w:hint="eastAsia"/>
          <w:sz w:val="24"/>
        </w:rPr>
        <w:t>项目的环保设施应与生产设施同时设计、同时施工、同时竣工投入使用。本项目“三同时”验收内容见表</w:t>
      </w:r>
      <w:r>
        <w:rPr>
          <w:rFonts w:ascii="Times New Roman" w:hAnsi="Times New Roman" w:cs="Times New Roman" w:hint="eastAsia"/>
          <w:sz w:val="24"/>
        </w:rPr>
        <w:t>8.3</w:t>
      </w:r>
      <w:r>
        <w:rPr>
          <w:rFonts w:ascii="Times New Roman" w:hAnsi="Times New Roman" w:cs="Times New Roman"/>
          <w:sz w:val="24"/>
        </w:rPr>
        <w:t>-1</w:t>
      </w:r>
      <w:r>
        <w:rPr>
          <w:rFonts w:ascii="Times New Roman" w:hAnsi="Times New Roman" w:cs="Times New Roman" w:hint="eastAsia"/>
          <w:sz w:val="24"/>
        </w:rPr>
        <w:t>所示。</w:t>
      </w:r>
    </w:p>
    <w:p w:rsidR="0013361B" w:rsidRDefault="0013361B" w:rsidP="00071016">
      <w:pPr>
        <w:spacing w:line="360" w:lineRule="auto"/>
        <w:ind w:firstLineChars="200" w:firstLine="480"/>
        <w:rPr>
          <w:rFonts w:ascii="Times New Roman" w:hAnsi="Times New Roman" w:cs="Times New Roman"/>
          <w:sz w:val="24"/>
        </w:rPr>
      </w:pPr>
    </w:p>
    <w:p w:rsidR="006815A1" w:rsidRDefault="006815A1" w:rsidP="00071016">
      <w:pPr>
        <w:spacing w:line="360" w:lineRule="auto"/>
        <w:ind w:firstLineChars="200" w:firstLine="480"/>
        <w:rPr>
          <w:rFonts w:ascii="Times New Roman" w:hAnsi="Times New Roman" w:cs="Times New Roman"/>
          <w:sz w:val="24"/>
        </w:rPr>
        <w:sectPr w:rsidR="006815A1" w:rsidSect="00BC16B2">
          <w:pgSz w:w="11906" w:h="16838"/>
          <w:pgMar w:top="1440" w:right="1800" w:bottom="1440" w:left="1800" w:header="851" w:footer="992" w:gutter="0"/>
          <w:cols w:space="425"/>
          <w:docGrid w:type="lines" w:linePitch="312"/>
        </w:sectPr>
      </w:pPr>
    </w:p>
    <w:p w:rsidR="006815A1" w:rsidRDefault="006815A1" w:rsidP="006815A1">
      <w:pPr>
        <w:pStyle w:val="CharCharCharChar"/>
        <w:ind w:firstLine="482"/>
        <w:jc w:val="center"/>
        <w:rPr>
          <w:rFonts w:ascii="Times New Roman" w:hAnsi="Times New Roman" w:cs="Times New Roman"/>
          <w:b/>
          <w:kern w:val="0"/>
          <w:szCs w:val="21"/>
        </w:rPr>
      </w:pPr>
      <w:r>
        <w:rPr>
          <w:rFonts w:ascii="Times New Roman" w:hAnsi="Times New Roman" w:cs="Times New Roman" w:hint="eastAsia"/>
          <w:b/>
          <w:kern w:val="0"/>
          <w:szCs w:val="21"/>
        </w:rPr>
        <w:lastRenderedPageBreak/>
        <w:t>表</w:t>
      </w:r>
      <w:r>
        <w:rPr>
          <w:rFonts w:ascii="Times New Roman" w:hAnsi="Times New Roman" w:cs="Times New Roman" w:hint="eastAsia"/>
          <w:b/>
          <w:kern w:val="0"/>
          <w:szCs w:val="21"/>
        </w:rPr>
        <w:t>8.3</w:t>
      </w:r>
      <w:r>
        <w:rPr>
          <w:rFonts w:ascii="Times New Roman" w:hAnsi="Times New Roman" w:cs="Times New Roman"/>
          <w:b/>
          <w:kern w:val="0"/>
          <w:szCs w:val="21"/>
        </w:rPr>
        <w:t xml:space="preserve">-1 </w:t>
      </w:r>
      <w:r>
        <w:rPr>
          <w:rFonts w:ascii="Times New Roman" w:hAnsi="Times New Roman" w:cs="Times New Roman" w:hint="eastAsia"/>
          <w:b/>
          <w:kern w:val="0"/>
          <w:szCs w:val="21"/>
        </w:rPr>
        <w:t>环境保护三同时验收一览表</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28" w:type="dxa"/>
          <w:right w:w="28" w:type="dxa"/>
        </w:tblCellMar>
        <w:tblLook w:val="04A0"/>
      </w:tblPr>
      <w:tblGrid>
        <w:gridCol w:w="938"/>
        <w:gridCol w:w="1375"/>
        <w:gridCol w:w="1159"/>
        <w:gridCol w:w="4225"/>
        <w:gridCol w:w="3786"/>
        <w:gridCol w:w="1811"/>
      </w:tblGrid>
      <w:tr w:rsidR="00822014" w:rsidTr="00822014">
        <w:trPr>
          <w:trHeight w:val="454"/>
          <w:tblHeader/>
          <w:jc w:val="center"/>
        </w:trPr>
        <w:tc>
          <w:tcPr>
            <w:tcW w:w="353" w:type="pct"/>
            <w:tcBorders>
              <w:top w:val="single" w:sz="12" w:space="0" w:color="auto"/>
              <w:left w:val="nil"/>
              <w:bottom w:val="single" w:sz="8" w:space="0" w:color="auto"/>
              <w:right w:val="single" w:sz="8" w:space="0" w:color="auto"/>
            </w:tcBorders>
            <w:vAlign w:val="center"/>
            <w:hideMark/>
          </w:tcPr>
          <w:p w:rsidR="00822014" w:rsidRDefault="00822014">
            <w:pPr>
              <w:jc w:val="center"/>
              <w:rPr>
                <w:rFonts w:ascii="Times New Roman" w:hAnsi="Times New Roman" w:cs="Times New Roman"/>
                <w:b/>
              </w:rPr>
            </w:pPr>
            <w:r>
              <w:rPr>
                <w:rFonts w:ascii="Times New Roman" w:hAnsi="Times New Roman" w:cs="Times New Roman" w:hint="eastAsia"/>
                <w:b/>
              </w:rPr>
              <w:t>环境要素</w:t>
            </w:r>
          </w:p>
        </w:tc>
        <w:tc>
          <w:tcPr>
            <w:tcW w:w="517" w:type="pct"/>
            <w:tcBorders>
              <w:top w:val="single" w:sz="12"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b/>
              </w:rPr>
            </w:pPr>
            <w:r>
              <w:rPr>
                <w:rFonts w:ascii="Times New Roman" w:hAnsi="Times New Roman" w:cs="Times New Roman" w:hint="eastAsia"/>
                <w:b/>
              </w:rPr>
              <w:t>污染源</w:t>
            </w:r>
          </w:p>
        </w:tc>
        <w:tc>
          <w:tcPr>
            <w:tcW w:w="436" w:type="pct"/>
            <w:tcBorders>
              <w:top w:val="single" w:sz="12"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b/>
              </w:rPr>
            </w:pPr>
            <w:r>
              <w:rPr>
                <w:rFonts w:ascii="Times New Roman" w:hAnsi="Times New Roman" w:cs="Times New Roman" w:hint="eastAsia"/>
                <w:b/>
              </w:rPr>
              <w:t>主要污染物</w:t>
            </w:r>
          </w:p>
        </w:tc>
        <w:tc>
          <w:tcPr>
            <w:tcW w:w="1589" w:type="pct"/>
            <w:tcBorders>
              <w:top w:val="single" w:sz="12"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b/>
              </w:rPr>
            </w:pPr>
            <w:r>
              <w:rPr>
                <w:rFonts w:ascii="Times New Roman" w:hAnsi="Times New Roman" w:cs="Times New Roman" w:hint="eastAsia"/>
                <w:b/>
              </w:rPr>
              <w:t>主要污染防治措施</w:t>
            </w:r>
          </w:p>
        </w:tc>
        <w:tc>
          <w:tcPr>
            <w:tcW w:w="1424" w:type="pct"/>
            <w:tcBorders>
              <w:top w:val="single" w:sz="12"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b/>
              </w:rPr>
            </w:pPr>
            <w:r>
              <w:rPr>
                <w:rFonts w:ascii="Times New Roman" w:hAnsi="Times New Roman" w:cs="Times New Roman" w:hint="eastAsia"/>
                <w:b/>
              </w:rPr>
              <w:t>标准要求</w:t>
            </w:r>
          </w:p>
        </w:tc>
        <w:tc>
          <w:tcPr>
            <w:tcW w:w="682" w:type="pct"/>
            <w:tcBorders>
              <w:top w:val="single" w:sz="12"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b/>
              </w:rPr>
            </w:pPr>
            <w:r>
              <w:rPr>
                <w:rFonts w:ascii="Times New Roman" w:hAnsi="Times New Roman" w:cs="Times New Roman" w:hint="eastAsia"/>
                <w:b/>
                <w:kern w:val="0"/>
                <w:szCs w:val="21"/>
              </w:rPr>
              <w:t>包含设施内容</w:t>
            </w:r>
          </w:p>
        </w:tc>
      </w:tr>
      <w:tr w:rsidR="00822014" w:rsidTr="00822014">
        <w:trPr>
          <w:trHeight w:val="454"/>
          <w:jc w:val="center"/>
        </w:trPr>
        <w:tc>
          <w:tcPr>
            <w:tcW w:w="353" w:type="pct"/>
            <w:vMerge w:val="restart"/>
            <w:tcBorders>
              <w:top w:val="single" w:sz="8" w:space="0" w:color="auto"/>
              <w:left w:val="nil"/>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环境</w:t>
            </w:r>
          </w:p>
          <w:p w:rsidR="00822014" w:rsidRDefault="00822014">
            <w:pPr>
              <w:jc w:val="center"/>
              <w:rPr>
                <w:rFonts w:ascii="Times New Roman" w:hAnsi="Times New Roman" w:cs="Times New Roman"/>
              </w:rPr>
            </w:pPr>
            <w:r>
              <w:rPr>
                <w:rFonts w:ascii="Times New Roman" w:hAnsi="Times New Roman" w:cs="Times New Roman" w:hint="eastAsia"/>
              </w:rPr>
              <w:t>空气</w:t>
            </w: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闪蒸干燥</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尾气</w:t>
            </w:r>
            <w:r>
              <w:rPr>
                <w:rFonts w:ascii="Times New Roman" w:hAnsi="Times New Roman" w:cs="Times New Roman"/>
                <w:szCs w:val="21"/>
              </w:rPr>
              <w:t>G1</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p w:rsidR="00822014" w:rsidRDefault="00822014">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r>
              <w:rPr>
                <w:rFonts w:ascii="Times New Roman" w:hAnsi="Times New Roman" w:cs="Times New Roman" w:hint="eastAsia"/>
                <w:szCs w:val="21"/>
              </w:rPr>
              <w:t>、</w:t>
            </w:r>
            <w:r>
              <w:rPr>
                <w:rFonts w:ascii="Times New Roman" w:hAnsi="Times New Roman" w:cs="Times New Roman"/>
                <w:szCs w:val="21"/>
              </w:rPr>
              <w:t>NO</w:t>
            </w:r>
            <w:r>
              <w:rPr>
                <w:rFonts w:ascii="Times New Roman" w:hAnsi="Times New Roman" w:cs="Times New Roman"/>
                <w:szCs w:val="21"/>
                <w:vertAlign w:val="subscript"/>
              </w:rPr>
              <w:t>X</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布袋除尘器</w:t>
            </w:r>
          </w:p>
        </w:tc>
        <w:tc>
          <w:tcPr>
            <w:tcW w:w="1424" w:type="pct"/>
            <w:vMerge w:val="restar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广东省《大气污染物排放限值》</w:t>
            </w:r>
          </w:p>
          <w:p w:rsidR="00822014" w:rsidRDefault="00822014">
            <w:pPr>
              <w:jc w:val="center"/>
              <w:rPr>
                <w:rFonts w:ascii="Times New Roman" w:hAnsi="Times New Roman" w:cs="Times New Roman"/>
                <w:kern w:val="0"/>
              </w:rPr>
            </w:pPr>
            <w:r>
              <w:rPr>
                <w:rFonts w:ascii="Times New Roman" w:hAnsi="Times New Roman" w:cs="Times New Roman" w:hint="eastAsia"/>
                <w:szCs w:val="21"/>
              </w:rPr>
              <w:t>（</w:t>
            </w:r>
            <w:r>
              <w:rPr>
                <w:rFonts w:ascii="Times New Roman" w:hAnsi="Times New Roman" w:cs="Times New Roman"/>
                <w:szCs w:val="21"/>
              </w:rPr>
              <w:t>DB44/27-2001</w:t>
            </w:r>
            <w:r>
              <w:rPr>
                <w:rFonts w:ascii="Times New Roman" w:hAnsi="Times New Roman" w:cs="Times New Roman" w:hint="eastAsia"/>
                <w:szCs w:val="21"/>
              </w:rPr>
              <w:t>）第二时段二级标准</w:t>
            </w: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布袋除尘器</w:t>
            </w:r>
            <w:r>
              <w:rPr>
                <w:rFonts w:ascii="Times New Roman" w:hAnsi="Times New Roman" w:cs="Times New Roman"/>
              </w:rPr>
              <w:t>1</w:t>
            </w:r>
            <w:r>
              <w:rPr>
                <w:rFonts w:ascii="Times New Roman" w:hAnsi="Times New Roman" w:cs="Times New Roman" w:hint="eastAsia"/>
              </w:rPr>
              <w:t>套</w:t>
            </w:r>
          </w:p>
          <w:p w:rsidR="00822014" w:rsidRDefault="00822014">
            <w:pPr>
              <w:jc w:val="center"/>
              <w:rPr>
                <w:rFonts w:ascii="Times New Roman" w:hAnsi="Times New Roman" w:cs="Times New Roman"/>
              </w:rPr>
            </w:pPr>
            <w:r>
              <w:rPr>
                <w:rFonts w:ascii="Times New Roman" w:hAnsi="Times New Roman" w:cs="Times New Roman" w:hint="eastAsia"/>
              </w:rPr>
              <w:t>排气筒</w:t>
            </w:r>
            <w:r>
              <w:rPr>
                <w:rFonts w:ascii="Times New Roman" w:hAnsi="Times New Roman" w:cs="Times New Roman"/>
              </w:rPr>
              <w:t>1</w:t>
            </w:r>
            <w:r>
              <w:rPr>
                <w:rFonts w:ascii="Times New Roman" w:hAnsi="Times New Roman" w:cs="Times New Roman" w:hint="eastAsia"/>
              </w:rPr>
              <w:t>个</w:t>
            </w:r>
          </w:p>
        </w:tc>
      </w:tr>
      <w:tr w:rsidR="00822014" w:rsidTr="00822014">
        <w:trPr>
          <w:trHeight w:val="454"/>
          <w:jc w:val="center"/>
        </w:trPr>
        <w:tc>
          <w:tcPr>
            <w:tcW w:w="0" w:type="auto"/>
            <w:vMerge/>
            <w:tcBorders>
              <w:top w:val="single" w:sz="8" w:space="0" w:color="auto"/>
              <w:left w:val="nil"/>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rPr>
            </w:pP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闪蒸干燥</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尾气</w:t>
            </w:r>
            <w:r>
              <w:rPr>
                <w:rFonts w:ascii="Times New Roman" w:hAnsi="Times New Roman" w:cs="Times New Roman"/>
                <w:szCs w:val="21"/>
              </w:rPr>
              <w:t>G2</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p w:rsidR="00822014" w:rsidRDefault="00822014">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r>
              <w:rPr>
                <w:rFonts w:ascii="Times New Roman" w:hAnsi="Times New Roman" w:cs="Times New Roman" w:hint="eastAsia"/>
                <w:szCs w:val="21"/>
              </w:rPr>
              <w:t>、</w:t>
            </w:r>
            <w:r>
              <w:rPr>
                <w:rFonts w:ascii="Times New Roman" w:hAnsi="Times New Roman" w:cs="Times New Roman"/>
                <w:szCs w:val="21"/>
              </w:rPr>
              <w:t>NO</w:t>
            </w:r>
            <w:r>
              <w:rPr>
                <w:rFonts w:ascii="Times New Roman" w:hAnsi="Times New Roman" w:cs="Times New Roman"/>
                <w:szCs w:val="21"/>
                <w:vertAlign w:val="subscript"/>
              </w:rPr>
              <w:t>X</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布袋除尘器</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kern w:val="0"/>
              </w:rPr>
            </w:pP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布袋除尘器</w:t>
            </w:r>
            <w:r>
              <w:rPr>
                <w:rFonts w:ascii="Times New Roman" w:hAnsi="Times New Roman" w:cs="Times New Roman"/>
              </w:rPr>
              <w:t>2</w:t>
            </w:r>
            <w:r>
              <w:rPr>
                <w:rFonts w:ascii="Times New Roman" w:hAnsi="Times New Roman" w:cs="Times New Roman" w:hint="eastAsia"/>
              </w:rPr>
              <w:t>套</w:t>
            </w:r>
          </w:p>
          <w:p w:rsidR="00822014" w:rsidRDefault="00822014">
            <w:pPr>
              <w:jc w:val="center"/>
              <w:rPr>
                <w:rFonts w:ascii="Times New Roman" w:hAnsi="Times New Roman" w:cs="Times New Roman"/>
              </w:rPr>
            </w:pPr>
            <w:r>
              <w:rPr>
                <w:rFonts w:ascii="Times New Roman" w:hAnsi="Times New Roman" w:cs="Times New Roman" w:hint="eastAsia"/>
              </w:rPr>
              <w:t>排气筒</w:t>
            </w:r>
            <w:r>
              <w:rPr>
                <w:rFonts w:ascii="Times New Roman" w:hAnsi="Times New Roman" w:cs="Times New Roman"/>
              </w:rPr>
              <w:t>1</w:t>
            </w:r>
            <w:r>
              <w:rPr>
                <w:rFonts w:ascii="Times New Roman" w:hAnsi="Times New Roman" w:cs="Times New Roman" w:hint="eastAsia"/>
              </w:rPr>
              <w:t>个</w:t>
            </w:r>
          </w:p>
        </w:tc>
      </w:tr>
      <w:tr w:rsidR="00822014" w:rsidTr="00822014">
        <w:trPr>
          <w:trHeight w:val="454"/>
          <w:jc w:val="center"/>
        </w:trPr>
        <w:tc>
          <w:tcPr>
            <w:tcW w:w="0" w:type="auto"/>
            <w:vMerge/>
            <w:tcBorders>
              <w:top w:val="single" w:sz="8" w:space="0" w:color="auto"/>
              <w:left w:val="nil"/>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rPr>
            </w:pP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气流粉碎</w:t>
            </w:r>
          </w:p>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粉尘</w:t>
            </w:r>
            <w:r>
              <w:rPr>
                <w:rFonts w:ascii="Times New Roman" w:hAnsi="Times New Roman" w:cs="Times New Roman"/>
                <w:szCs w:val="21"/>
              </w:rPr>
              <w:t>G3</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rPr>
              <w:t>布袋除尘器</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kern w:val="0"/>
              </w:rPr>
            </w:pP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布袋除尘器</w:t>
            </w:r>
            <w:r>
              <w:rPr>
                <w:rFonts w:ascii="Times New Roman" w:hAnsi="Times New Roman" w:cs="Times New Roman"/>
              </w:rPr>
              <w:t>1</w:t>
            </w:r>
            <w:r>
              <w:rPr>
                <w:rFonts w:ascii="Times New Roman" w:hAnsi="Times New Roman" w:cs="Times New Roman" w:hint="eastAsia"/>
              </w:rPr>
              <w:t>套</w:t>
            </w:r>
          </w:p>
          <w:p w:rsidR="00822014" w:rsidRDefault="00822014">
            <w:pPr>
              <w:jc w:val="center"/>
              <w:rPr>
                <w:rFonts w:ascii="Times New Roman" w:hAnsi="Times New Roman" w:cs="Times New Roman"/>
              </w:rPr>
            </w:pPr>
            <w:r>
              <w:rPr>
                <w:rFonts w:ascii="Times New Roman" w:hAnsi="Times New Roman" w:cs="Times New Roman" w:hint="eastAsia"/>
              </w:rPr>
              <w:t>排气筒</w:t>
            </w:r>
            <w:r>
              <w:rPr>
                <w:rFonts w:ascii="Times New Roman" w:hAnsi="Times New Roman" w:cs="Times New Roman"/>
              </w:rPr>
              <w:t>1</w:t>
            </w:r>
            <w:r>
              <w:rPr>
                <w:rFonts w:ascii="Times New Roman" w:hAnsi="Times New Roman" w:cs="Times New Roman" w:hint="eastAsia"/>
              </w:rPr>
              <w:t>个</w:t>
            </w:r>
          </w:p>
        </w:tc>
      </w:tr>
      <w:tr w:rsidR="00822014" w:rsidTr="00822014">
        <w:trPr>
          <w:trHeight w:val="454"/>
          <w:jc w:val="center"/>
        </w:trPr>
        <w:tc>
          <w:tcPr>
            <w:tcW w:w="0" w:type="auto"/>
            <w:vMerge/>
            <w:tcBorders>
              <w:top w:val="single" w:sz="8" w:space="0" w:color="auto"/>
              <w:left w:val="nil"/>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rPr>
            </w:pP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气流粉碎</w:t>
            </w:r>
          </w:p>
          <w:p w:rsidR="00822014" w:rsidRDefault="00822014">
            <w:pPr>
              <w:widowControl/>
              <w:jc w:val="center"/>
              <w:rPr>
                <w:rFonts w:ascii="Times New Roman" w:hAnsi="Times New Roman" w:cs="Times New Roman"/>
                <w:szCs w:val="21"/>
              </w:rPr>
            </w:pPr>
            <w:r>
              <w:rPr>
                <w:rFonts w:ascii="Times New Roman" w:hAnsi="Times New Roman" w:cs="Times New Roman" w:hint="eastAsia"/>
                <w:szCs w:val="21"/>
              </w:rPr>
              <w:t>粉尘</w:t>
            </w:r>
            <w:r>
              <w:rPr>
                <w:rFonts w:ascii="Times New Roman" w:hAnsi="Times New Roman" w:cs="Times New Roman"/>
                <w:szCs w:val="21"/>
              </w:rPr>
              <w:t>G3</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颗粒物</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rPr>
              <w:t>布袋除尘器</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kern w:val="0"/>
              </w:rPr>
            </w:pP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布袋除尘器</w:t>
            </w:r>
            <w:r>
              <w:rPr>
                <w:rFonts w:ascii="Times New Roman" w:hAnsi="Times New Roman" w:cs="Times New Roman"/>
              </w:rPr>
              <w:t>2</w:t>
            </w:r>
            <w:r>
              <w:rPr>
                <w:rFonts w:ascii="Times New Roman" w:hAnsi="Times New Roman" w:cs="Times New Roman" w:hint="eastAsia"/>
              </w:rPr>
              <w:t>套</w:t>
            </w:r>
          </w:p>
          <w:p w:rsidR="00822014" w:rsidRDefault="00822014">
            <w:pPr>
              <w:jc w:val="center"/>
              <w:rPr>
                <w:rFonts w:ascii="Times New Roman" w:hAnsi="Times New Roman" w:cs="Times New Roman"/>
              </w:rPr>
            </w:pPr>
            <w:r>
              <w:rPr>
                <w:rFonts w:ascii="Times New Roman" w:hAnsi="Times New Roman" w:cs="Times New Roman" w:hint="eastAsia"/>
              </w:rPr>
              <w:t>排气筒</w:t>
            </w:r>
            <w:r>
              <w:rPr>
                <w:rFonts w:ascii="Times New Roman" w:hAnsi="Times New Roman" w:cs="Times New Roman"/>
              </w:rPr>
              <w:t>1</w:t>
            </w:r>
            <w:r>
              <w:rPr>
                <w:rFonts w:ascii="Times New Roman" w:hAnsi="Times New Roman" w:cs="Times New Roman" w:hint="eastAsia"/>
              </w:rPr>
              <w:t>个</w:t>
            </w:r>
          </w:p>
        </w:tc>
      </w:tr>
      <w:tr w:rsidR="00822014" w:rsidTr="00822014">
        <w:trPr>
          <w:trHeight w:val="454"/>
          <w:jc w:val="center"/>
        </w:trPr>
        <w:tc>
          <w:tcPr>
            <w:tcW w:w="353" w:type="pct"/>
            <w:tcBorders>
              <w:top w:val="single" w:sz="8" w:space="0" w:color="auto"/>
              <w:left w:val="nil"/>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水环境</w:t>
            </w: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综合废水</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（含生产废水</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及生活污水）</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rPr>
              <w:t>COD</w:t>
            </w:r>
            <w:r>
              <w:rPr>
                <w:rFonts w:ascii="Times New Roman" w:hAnsi="Times New Roman" w:cs="Times New Roman"/>
                <w:vertAlign w:val="subscript"/>
              </w:rPr>
              <w:t>Cr</w:t>
            </w:r>
            <w:r>
              <w:rPr>
                <w:rFonts w:ascii="Times New Roman" w:hAnsi="Times New Roman" w:cs="Times New Roman" w:hint="eastAsia"/>
              </w:rPr>
              <w:t>、</w:t>
            </w:r>
          </w:p>
          <w:p w:rsidR="00822014" w:rsidRDefault="00822014">
            <w:pPr>
              <w:jc w:val="center"/>
              <w:rPr>
                <w:rFonts w:ascii="Times New Roman" w:hAnsi="Times New Roman" w:cs="Times New Roman"/>
              </w:rPr>
            </w:pPr>
            <w:r>
              <w:rPr>
                <w:rFonts w:ascii="Times New Roman" w:hAnsi="Times New Roman" w:cs="Times New Roman"/>
              </w:rPr>
              <w:t>SS</w:t>
            </w:r>
            <w:r>
              <w:rPr>
                <w:rFonts w:ascii="Times New Roman" w:hAnsi="Times New Roman" w:cs="Times New Roman" w:hint="eastAsia"/>
              </w:rPr>
              <w:t>、氨氮</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hint="eastAsia"/>
                <w:szCs w:val="21"/>
              </w:rPr>
              <w:t>中水回用设施</w:t>
            </w:r>
          </w:p>
          <w:p w:rsidR="00822014" w:rsidRDefault="00822014">
            <w:pPr>
              <w:jc w:val="center"/>
              <w:rPr>
                <w:rFonts w:ascii="Times New Roman" w:eastAsia="宋体" w:hAnsi="Times New Roman" w:cs="Times New Roman"/>
                <w:szCs w:val="21"/>
              </w:rPr>
            </w:pPr>
            <w:r>
              <w:rPr>
                <w:rFonts w:ascii="Times New Roman" w:eastAsia="宋体" w:hAnsi="Times New Roman" w:cs="Times New Roman" w:hint="eastAsia"/>
                <w:szCs w:val="21"/>
              </w:rPr>
              <w:t>现有废水处理站</w:t>
            </w:r>
          </w:p>
        </w:tc>
        <w:tc>
          <w:tcPr>
            <w:tcW w:w="1424"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广东省《水污染物排放限值》</w:t>
            </w:r>
          </w:p>
          <w:p w:rsidR="00822014" w:rsidRDefault="00822014">
            <w:pPr>
              <w:jc w:val="center"/>
              <w:rPr>
                <w:rFonts w:ascii="Times New Roman" w:hAnsi="Times New Roman" w:cs="Times New Roman"/>
              </w:rPr>
            </w:pPr>
            <w:r>
              <w:rPr>
                <w:rFonts w:ascii="Times New Roman" w:hAnsi="Times New Roman" w:cs="Times New Roman" w:hint="eastAsia"/>
                <w:szCs w:val="21"/>
              </w:rPr>
              <w:t>（</w:t>
            </w:r>
            <w:r>
              <w:rPr>
                <w:rFonts w:ascii="Times New Roman" w:hAnsi="Times New Roman" w:cs="Times New Roman"/>
                <w:szCs w:val="21"/>
              </w:rPr>
              <w:t>DB44/26-2001</w:t>
            </w:r>
            <w:r>
              <w:rPr>
                <w:rFonts w:ascii="Times New Roman" w:hAnsi="Times New Roman" w:cs="Times New Roman" w:hint="eastAsia"/>
                <w:szCs w:val="21"/>
              </w:rPr>
              <w:t>）第二时段一级标准</w:t>
            </w: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eastAsia="宋体" w:hAnsi="Times New Roman" w:cs="Times New Roman"/>
                <w:szCs w:val="21"/>
              </w:rPr>
            </w:pPr>
            <w:r>
              <w:rPr>
                <w:rFonts w:ascii="Times New Roman" w:eastAsia="宋体" w:hAnsi="Times New Roman" w:cs="Times New Roman" w:hint="eastAsia"/>
                <w:szCs w:val="21"/>
              </w:rPr>
              <w:t>中水回用设施</w:t>
            </w:r>
            <w:r>
              <w:rPr>
                <w:rFonts w:ascii="Times New Roman" w:eastAsia="宋体" w:hAnsi="Times New Roman" w:cs="Times New Roman"/>
                <w:szCs w:val="21"/>
              </w:rPr>
              <w:t>2</w:t>
            </w:r>
            <w:r>
              <w:rPr>
                <w:rFonts w:ascii="Times New Roman" w:eastAsia="宋体" w:hAnsi="Times New Roman" w:cs="Times New Roman" w:hint="eastAsia"/>
                <w:szCs w:val="21"/>
              </w:rPr>
              <w:t>套</w:t>
            </w:r>
          </w:p>
          <w:p w:rsidR="00822014" w:rsidRDefault="00822014">
            <w:pPr>
              <w:jc w:val="center"/>
              <w:rPr>
                <w:rFonts w:ascii="Times New Roman" w:hAnsi="Times New Roman" w:cs="Times New Roman"/>
              </w:rPr>
            </w:pPr>
            <w:r>
              <w:rPr>
                <w:rFonts w:ascii="Times New Roman" w:eastAsia="宋体" w:hAnsi="Times New Roman" w:cs="Times New Roman" w:hint="eastAsia"/>
                <w:szCs w:val="21"/>
              </w:rPr>
              <w:t>现有废水处理站</w:t>
            </w:r>
          </w:p>
        </w:tc>
      </w:tr>
      <w:tr w:rsidR="00822014" w:rsidTr="00822014">
        <w:trPr>
          <w:trHeight w:val="454"/>
          <w:jc w:val="center"/>
        </w:trPr>
        <w:tc>
          <w:tcPr>
            <w:tcW w:w="353" w:type="pct"/>
            <w:tcBorders>
              <w:top w:val="single" w:sz="8" w:space="0" w:color="auto"/>
              <w:left w:val="nil"/>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声环境</w:t>
            </w: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生产设备</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噪声</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加强机械和设备的保养维修，</w:t>
            </w:r>
          </w:p>
          <w:p w:rsidR="00822014" w:rsidRDefault="00822014">
            <w:pPr>
              <w:jc w:val="center"/>
              <w:rPr>
                <w:rFonts w:ascii="Times New Roman" w:hAnsi="Times New Roman" w:cs="Times New Roman"/>
              </w:rPr>
            </w:pPr>
            <w:r>
              <w:rPr>
                <w:rFonts w:ascii="Times New Roman" w:hAnsi="Times New Roman" w:cs="Times New Roman" w:hint="eastAsia"/>
              </w:rPr>
              <w:t>保持正常运行，降低噪声</w:t>
            </w:r>
          </w:p>
        </w:tc>
        <w:tc>
          <w:tcPr>
            <w:tcW w:w="1424"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《工业企业厂界噪声排放标准》</w:t>
            </w:r>
          </w:p>
          <w:p w:rsidR="00822014" w:rsidRDefault="00822014">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GB12348-2008</w:t>
            </w: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hint="eastAsia"/>
              </w:rPr>
              <w:t>类标准</w:t>
            </w: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rPr>
              <w:t>/</w:t>
            </w:r>
          </w:p>
        </w:tc>
      </w:tr>
      <w:tr w:rsidR="00822014" w:rsidTr="00822014">
        <w:trPr>
          <w:trHeight w:val="454"/>
          <w:jc w:val="center"/>
        </w:trPr>
        <w:tc>
          <w:tcPr>
            <w:tcW w:w="353" w:type="pct"/>
            <w:vMerge w:val="restart"/>
            <w:tcBorders>
              <w:top w:val="single" w:sz="8" w:space="0" w:color="auto"/>
              <w:left w:val="nil"/>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固体</w:t>
            </w:r>
          </w:p>
          <w:p w:rsidR="00822014" w:rsidRDefault="00822014">
            <w:pPr>
              <w:jc w:val="center"/>
              <w:rPr>
                <w:rFonts w:ascii="Times New Roman" w:hAnsi="Times New Roman" w:cs="Times New Roman"/>
              </w:rPr>
            </w:pPr>
            <w:r>
              <w:rPr>
                <w:rFonts w:ascii="Times New Roman" w:hAnsi="Times New Roman" w:cs="Times New Roman" w:hint="eastAsia"/>
              </w:rPr>
              <w:t>废物</w:t>
            </w: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一般工业</w:t>
            </w:r>
          </w:p>
          <w:p w:rsidR="00822014" w:rsidRDefault="00822014">
            <w:pPr>
              <w:jc w:val="center"/>
              <w:rPr>
                <w:rFonts w:ascii="Times New Roman" w:hAnsi="Times New Roman" w:cs="Times New Roman"/>
              </w:rPr>
            </w:pPr>
            <w:r>
              <w:rPr>
                <w:rFonts w:ascii="Times New Roman" w:hAnsi="Times New Roman" w:cs="Times New Roman" w:hint="eastAsia"/>
              </w:rPr>
              <w:t>固废</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废包装物</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分类收集</w:t>
            </w:r>
            <w:proofErr w:type="gramStart"/>
            <w:r>
              <w:rPr>
                <w:rFonts w:ascii="Times New Roman" w:hAnsi="Times New Roman" w:cs="Times New Roman" w:hint="eastAsia"/>
              </w:rPr>
              <w:t>交专业</w:t>
            </w:r>
            <w:proofErr w:type="gramEnd"/>
            <w:r>
              <w:rPr>
                <w:rFonts w:ascii="Times New Roman" w:hAnsi="Times New Roman" w:cs="Times New Roman" w:hint="eastAsia"/>
              </w:rPr>
              <w:t>工业废物回收单位回收</w:t>
            </w:r>
          </w:p>
        </w:tc>
        <w:tc>
          <w:tcPr>
            <w:tcW w:w="1424"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proofErr w:type="gramStart"/>
            <w:r>
              <w:rPr>
                <w:rFonts w:ascii="Times New Roman" w:hAnsi="Times New Roman" w:cs="Times New Roman" w:hint="eastAsia"/>
              </w:rPr>
              <w:t>《</w:t>
            </w:r>
            <w:proofErr w:type="gramEnd"/>
            <w:r>
              <w:rPr>
                <w:rFonts w:ascii="Times New Roman" w:hAnsi="Times New Roman" w:cs="Times New Roman" w:hint="eastAsia"/>
              </w:rPr>
              <w:t>一般工业固体废物贮存、处置场污染</w:t>
            </w:r>
          </w:p>
          <w:p w:rsidR="00822014" w:rsidRDefault="00822014">
            <w:pPr>
              <w:jc w:val="center"/>
              <w:rPr>
                <w:rFonts w:ascii="Times New Roman" w:hAnsi="Times New Roman" w:cs="Times New Roman"/>
              </w:rPr>
            </w:pPr>
            <w:r>
              <w:rPr>
                <w:rFonts w:ascii="Times New Roman" w:hAnsi="Times New Roman" w:cs="Times New Roman" w:hint="eastAsia"/>
              </w:rPr>
              <w:t>控制标准</w:t>
            </w:r>
            <w:proofErr w:type="gramStart"/>
            <w:r>
              <w:rPr>
                <w:rFonts w:ascii="Times New Roman" w:hAnsi="Times New Roman" w:cs="Times New Roman" w:hint="eastAsia"/>
              </w:rPr>
              <w:t>》</w:t>
            </w:r>
            <w:proofErr w:type="gramEnd"/>
            <w:r>
              <w:rPr>
                <w:rFonts w:ascii="Times New Roman" w:hAnsi="Times New Roman" w:cs="Times New Roman" w:hint="eastAsia"/>
              </w:rPr>
              <w:t>（</w:t>
            </w:r>
            <w:r>
              <w:rPr>
                <w:rFonts w:ascii="Times New Roman" w:hAnsi="Times New Roman" w:cs="Times New Roman"/>
              </w:rPr>
              <w:t>GB18599-2001</w:t>
            </w:r>
          </w:p>
          <w:p w:rsidR="00822014" w:rsidRDefault="00822014">
            <w:pPr>
              <w:jc w:val="center"/>
              <w:rPr>
                <w:rFonts w:ascii="Times New Roman" w:hAnsi="Times New Roman" w:cs="Times New Roman"/>
              </w:rPr>
            </w:pPr>
            <w:r>
              <w:rPr>
                <w:rFonts w:ascii="Times New Roman" w:hAnsi="Times New Roman" w:cs="Times New Roman" w:hint="eastAsia"/>
              </w:rPr>
              <w:t>及其</w:t>
            </w:r>
            <w:r>
              <w:rPr>
                <w:rFonts w:ascii="Times New Roman" w:hAnsi="Times New Roman" w:cs="Times New Roman"/>
              </w:rPr>
              <w:t>2013</w:t>
            </w:r>
            <w:r>
              <w:rPr>
                <w:rFonts w:ascii="Times New Roman" w:hAnsi="Times New Roman" w:cs="Times New Roman" w:hint="eastAsia"/>
              </w:rPr>
              <w:t>年修改单）</w:t>
            </w: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rPr>
              <w:t>/</w:t>
            </w:r>
          </w:p>
        </w:tc>
      </w:tr>
      <w:tr w:rsidR="00822014" w:rsidTr="00822014">
        <w:trPr>
          <w:trHeight w:val="454"/>
          <w:jc w:val="center"/>
        </w:trPr>
        <w:tc>
          <w:tcPr>
            <w:tcW w:w="0" w:type="auto"/>
            <w:vMerge/>
            <w:tcBorders>
              <w:top w:val="single" w:sz="8" w:space="0" w:color="auto"/>
              <w:left w:val="nil"/>
              <w:bottom w:val="single" w:sz="8" w:space="0" w:color="auto"/>
              <w:right w:val="single" w:sz="8" w:space="0" w:color="auto"/>
            </w:tcBorders>
            <w:vAlign w:val="center"/>
            <w:hideMark/>
          </w:tcPr>
          <w:p w:rsidR="00822014" w:rsidRDefault="00822014">
            <w:pPr>
              <w:widowControl/>
              <w:jc w:val="left"/>
              <w:rPr>
                <w:rFonts w:ascii="Times New Roman" w:hAnsi="Times New Roman" w:cs="Times New Roman"/>
              </w:rPr>
            </w:pPr>
          </w:p>
        </w:tc>
        <w:tc>
          <w:tcPr>
            <w:tcW w:w="517"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生活垃圾</w:t>
            </w:r>
          </w:p>
        </w:tc>
        <w:tc>
          <w:tcPr>
            <w:tcW w:w="436"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生活垃圾</w:t>
            </w:r>
          </w:p>
        </w:tc>
        <w:tc>
          <w:tcPr>
            <w:tcW w:w="1589"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交环卫部门处理</w:t>
            </w:r>
          </w:p>
        </w:tc>
        <w:tc>
          <w:tcPr>
            <w:tcW w:w="1424" w:type="pct"/>
            <w:tcBorders>
              <w:top w:val="single" w:sz="8" w:space="0" w:color="auto"/>
              <w:left w:val="single" w:sz="8" w:space="0" w:color="auto"/>
              <w:bottom w:val="single" w:sz="8"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rPr>
              <w:t>/</w:t>
            </w:r>
          </w:p>
        </w:tc>
        <w:tc>
          <w:tcPr>
            <w:tcW w:w="682" w:type="pct"/>
            <w:tcBorders>
              <w:top w:val="single" w:sz="8" w:space="0" w:color="auto"/>
              <w:left w:val="single" w:sz="8" w:space="0" w:color="auto"/>
              <w:bottom w:val="single" w:sz="8"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rPr>
              <w:t>/</w:t>
            </w:r>
          </w:p>
        </w:tc>
      </w:tr>
      <w:tr w:rsidR="00822014" w:rsidTr="00822014">
        <w:trPr>
          <w:trHeight w:val="454"/>
          <w:jc w:val="center"/>
        </w:trPr>
        <w:tc>
          <w:tcPr>
            <w:tcW w:w="353" w:type="pct"/>
            <w:tcBorders>
              <w:top w:val="single" w:sz="8" w:space="0" w:color="auto"/>
              <w:left w:val="nil"/>
              <w:bottom w:val="single" w:sz="12"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环境</w:t>
            </w:r>
          </w:p>
          <w:p w:rsidR="00822014" w:rsidRDefault="00822014">
            <w:pPr>
              <w:jc w:val="center"/>
              <w:rPr>
                <w:rFonts w:ascii="Times New Roman" w:hAnsi="Times New Roman" w:cs="Times New Roman"/>
              </w:rPr>
            </w:pPr>
            <w:r>
              <w:rPr>
                <w:rFonts w:ascii="Times New Roman" w:hAnsi="Times New Roman" w:cs="Times New Roman" w:hint="eastAsia"/>
              </w:rPr>
              <w:t>风险</w:t>
            </w:r>
          </w:p>
        </w:tc>
        <w:tc>
          <w:tcPr>
            <w:tcW w:w="517" w:type="pct"/>
            <w:tcBorders>
              <w:top w:val="single" w:sz="8" w:space="0" w:color="auto"/>
              <w:left w:val="single" w:sz="8" w:space="0" w:color="auto"/>
              <w:bottom w:val="single" w:sz="12"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生产车间</w:t>
            </w:r>
          </w:p>
          <w:p w:rsidR="00822014" w:rsidRDefault="00822014">
            <w:pPr>
              <w:jc w:val="center"/>
              <w:rPr>
                <w:rFonts w:ascii="Times New Roman" w:hAnsi="Times New Roman" w:cs="Times New Roman"/>
              </w:rPr>
            </w:pPr>
            <w:r>
              <w:rPr>
                <w:rFonts w:ascii="Times New Roman" w:hAnsi="Times New Roman" w:cs="Times New Roman" w:hint="eastAsia"/>
              </w:rPr>
              <w:t>废水处理站</w:t>
            </w:r>
          </w:p>
        </w:tc>
        <w:tc>
          <w:tcPr>
            <w:tcW w:w="436" w:type="pct"/>
            <w:tcBorders>
              <w:top w:val="single" w:sz="8" w:space="0" w:color="auto"/>
              <w:left w:val="single" w:sz="8" w:space="0" w:color="auto"/>
              <w:bottom w:val="single" w:sz="12"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rPr>
              <w:t>——</w:t>
            </w:r>
          </w:p>
        </w:tc>
        <w:tc>
          <w:tcPr>
            <w:tcW w:w="1589" w:type="pct"/>
            <w:tcBorders>
              <w:top w:val="single" w:sz="8" w:space="0" w:color="auto"/>
              <w:left w:val="single" w:sz="8" w:space="0" w:color="auto"/>
              <w:bottom w:val="single" w:sz="12" w:space="0" w:color="auto"/>
              <w:right w:val="single" w:sz="8" w:space="0" w:color="auto"/>
            </w:tcBorders>
            <w:vAlign w:val="center"/>
            <w:hideMark/>
          </w:tcPr>
          <w:p w:rsidR="00822014" w:rsidRDefault="00822014">
            <w:pPr>
              <w:jc w:val="center"/>
              <w:rPr>
                <w:rFonts w:ascii="Times New Roman" w:hAnsi="Times New Roman" w:cs="Times New Roman"/>
                <w:szCs w:val="21"/>
              </w:rPr>
            </w:pPr>
            <w:r>
              <w:rPr>
                <w:rFonts w:ascii="Times New Roman" w:hAnsi="Times New Roman" w:cs="Times New Roman" w:hint="eastAsia"/>
                <w:szCs w:val="21"/>
              </w:rPr>
              <w:t>事故应急池、废水和雨水排放口</w:t>
            </w:r>
          </w:p>
          <w:p w:rsidR="00822014" w:rsidRDefault="00822014">
            <w:pPr>
              <w:jc w:val="center"/>
              <w:rPr>
                <w:rFonts w:ascii="Times New Roman" w:hAnsi="Times New Roman" w:cs="Times New Roman"/>
                <w:szCs w:val="21"/>
              </w:rPr>
            </w:pPr>
            <w:r>
              <w:rPr>
                <w:rFonts w:ascii="Times New Roman" w:hAnsi="Times New Roman" w:cs="Times New Roman" w:hint="eastAsia"/>
                <w:szCs w:val="21"/>
              </w:rPr>
              <w:t>应急切断阀门、应急物资、应急预案编制等</w:t>
            </w:r>
          </w:p>
        </w:tc>
        <w:tc>
          <w:tcPr>
            <w:tcW w:w="1424" w:type="pct"/>
            <w:tcBorders>
              <w:top w:val="single" w:sz="8" w:space="0" w:color="auto"/>
              <w:left w:val="single" w:sz="8" w:space="0" w:color="auto"/>
              <w:bottom w:val="single" w:sz="12" w:space="0" w:color="auto"/>
              <w:right w:val="single" w:sz="8" w:space="0" w:color="auto"/>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及时处理，不能对周边环境</w:t>
            </w:r>
          </w:p>
          <w:p w:rsidR="00822014" w:rsidRDefault="00822014">
            <w:pPr>
              <w:jc w:val="center"/>
              <w:rPr>
                <w:rFonts w:ascii="Times New Roman" w:hAnsi="Times New Roman" w:cs="Times New Roman"/>
              </w:rPr>
            </w:pPr>
            <w:r>
              <w:rPr>
                <w:rFonts w:ascii="Times New Roman" w:hAnsi="Times New Roman" w:cs="Times New Roman" w:hint="eastAsia"/>
              </w:rPr>
              <w:t>造成破坏</w:t>
            </w:r>
          </w:p>
        </w:tc>
        <w:tc>
          <w:tcPr>
            <w:tcW w:w="682" w:type="pct"/>
            <w:tcBorders>
              <w:top w:val="single" w:sz="8" w:space="0" w:color="auto"/>
              <w:left w:val="single" w:sz="8" w:space="0" w:color="auto"/>
              <w:bottom w:val="single" w:sz="12" w:space="0" w:color="auto"/>
              <w:right w:val="nil"/>
            </w:tcBorders>
            <w:vAlign w:val="center"/>
            <w:hideMark/>
          </w:tcPr>
          <w:p w:rsidR="00822014" w:rsidRDefault="00822014">
            <w:pPr>
              <w:jc w:val="center"/>
              <w:rPr>
                <w:rFonts w:ascii="Times New Roman" w:hAnsi="Times New Roman" w:cs="Times New Roman"/>
              </w:rPr>
            </w:pPr>
            <w:r>
              <w:rPr>
                <w:rFonts w:ascii="Times New Roman" w:hAnsi="Times New Roman" w:cs="Times New Roman" w:hint="eastAsia"/>
              </w:rPr>
              <w:t>现有事故应急池</w:t>
            </w:r>
          </w:p>
          <w:p w:rsidR="00822014" w:rsidRDefault="00822014">
            <w:pPr>
              <w:jc w:val="center"/>
              <w:rPr>
                <w:rFonts w:ascii="Times New Roman" w:hAnsi="Times New Roman" w:cs="Times New Roman"/>
              </w:rPr>
            </w:pPr>
            <w:r>
              <w:rPr>
                <w:rFonts w:ascii="Times New Roman" w:hAnsi="Times New Roman" w:cs="Times New Roman" w:hint="eastAsia"/>
              </w:rPr>
              <w:t>新增应急管道</w:t>
            </w:r>
          </w:p>
        </w:tc>
      </w:tr>
    </w:tbl>
    <w:p w:rsidR="006815A1" w:rsidRPr="00822014" w:rsidRDefault="006815A1" w:rsidP="006815A1">
      <w:pPr>
        <w:spacing w:line="360" w:lineRule="auto"/>
        <w:rPr>
          <w:rFonts w:ascii="Times New Roman" w:hAnsi="Times New Roman" w:cs="Times New Roman"/>
          <w:sz w:val="24"/>
        </w:rPr>
      </w:pPr>
    </w:p>
    <w:p w:rsidR="006815A1" w:rsidRDefault="006815A1" w:rsidP="006815A1">
      <w:pPr>
        <w:spacing w:line="360" w:lineRule="auto"/>
        <w:rPr>
          <w:rFonts w:ascii="Times New Roman" w:hAnsi="Times New Roman" w:cs="Times New Roman"/>
          <w:sz w:val="24"/>
        </w:rPr>
      </w:pPr>
    </w:p>
    <w:p w:rsidR="006815A1" w:rsidRDefault="006815A1" w:rsidP="00071016">
      <w:pPr>
        <w:spacing w:line="360" w:lineRule="auto"/>
        <w:ind w:firstLineChars="200" w:firstLine="480"/>
        <w:rPr>
          <w:rFonts w:ascii="Times New Roman" w:hAnsi="Times New Roman" w:cs="Times New Roman"/>
          <w:sz w:val="24"/>
        </w:rPr>
        <w:sectPr w:rsidR="006815A1" w:rsidSect="00822014">
          <w:pgSz w:w="16838" w:h="11906" w:orient="landscape"/>
          <w:pgMar w:top="1440" w:right="1800" w:bottom="1440" w:left="1800" w:header="851" w:footer="992" w:gutter="0"/>
          <w:cols w:space="425"/>
          <w:docGrid w:type="lines" w:linePitch="312"/>
        </w:sectPr>
      </w:pPr>
    </w:p>
    <w:p w:rsidR="006815A1" w:rsidRDefault="006815A1" w:rsidP="006815A1">
      <w:pPr>
        <w:spacing w:before="100" w:beforeAutospacing="1" w:after="100" w:afterAutospacing="1" w:line="360" w:lineRule="auto"/>
        <w:jc w:val="center"/>
        <w:outlineLvl w:val="0"/>
        <w:rPr>
          <w:rFonts w:ascii="Times New Roman" w:hAnsi="Times New Roman" w:cs="Times New Roman"/>
          <w:b/>
          <w:sz w:val="44"/>
        </w:rPr>
      </w:pPr>
      <w:bookmarkStart w:id="56" w:name="_Toc532403539"/>
      <w:bookmarkStart w:id="57" w:name="_Toc535914992"/>
      <w:r>
        <w:rPr>
          <w:rFonts w:ascii="Times New Roman" w:hAnsi="Times New Roman" w:cs="Times New Roman" w:hint="eastAsia"/>
          <w:b/>
          <w:sz w:val="44"/>
        </w:rPr>
        <w:lastRenderedPageBreak/>
        <w:t>9</w:t>
      </w:r>
      <w:r>
        <w:rPr>
          <w:rFonts w:ascii="Times New Roman" w:hAnsi="Times New Roman" w:cs="Times New Roman"/>
          <w:b/>
          <w:sz w:val="44"/>
        </w:rPr>
        <w:t xml:space="preserve"> </w:t>
      </w:r>
      <w:r>
        <w:rPr>
          <w:rFonts w:ascii="Times New Roman" w:hAnsi="Times New Roman" w:cs="Times New Roman" w:hint="eastAsia"/>
          <w:b/>
          <w:sz w:val="44"/>
        </w:rPr>
        <w:t>评价结论</w:t>
      </w:r>
      <w:bookmarkEnd w:id="56"/>
      <w:bookmarkEnd w:id="57"/>
    </w:p>
    <w:p w:rsidR="006815A1" w:rsidRDefault="006815A1" w:rsidP="006815A1">
      <w:pPr>
        <w:spacing w:line="360" w:lineRule="auto"/>
        <w:outlineLvl w:val="1"/>
        <w:rPr>
          <w:rFonts w:ascii="Times New Roman" w:hAnsi="Times New Roman" w:cs="Times New Roman"/>
          <w:b/>
          <w:sz w:val="32"/>
        </w:rPr>
      </w:pPr>
      <w:bookmarkStart w:id="58" w:name="_Toc532403540"/>
      <w:bookmarkStart w:id="59" w:name="_Toc535914993"/>
      <w:r>
        <w:rPr>
          <w:rFonts w:ascii="Times New Roman" w:hAnsi="Times New Roman" w:cs="Times New Roman" w:hint="eastAsia"/>
          <w:b/>
          <w:sz w:val="32"/>
        </w:rPr>
        <w:t>9</w:t>
      </w:r>
      <w:r>
        <w:rPr>
          <w:rFonts w:ascii="Times New Roman" w:hAnsi="Times New Roman" w:cs="Times New Roman"/>
          <w:b/>
          <w:sz w:val="32"/>
        </w:rPr>
        <w:t xml:space="preserve">.1 </w:t>
      </w:r>
      <w:r>
        <w:rPr>
          <w:rFonts w:ascii="Times New Roman" w:hAnsi="Times New Roman" w:cs="Times New Roman" w:hint="eastAsia"/>
          <w:b/>
          <w:sz w:val="32"/>
        </w:rPr>
        <w:t>项目建设概况</w:t>
      </w:r>
      <w:bookmarkEnd w:id="58"/>
      <w:bookmarkEnd w:id="59"/>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广东惠云钛业股份有限公司（原名：云浮市惠</w:t>
      </w:r>
      <w:proofErr w:type="gramStart"/>
      <w:r>
        <w:rPr>
          <w:rFonts w:ascii="Times New Roman" w:hAnsi="Times New Roman" w:cs="Times New Roman" w:hint="eastAsia"/>
          <w:sz w:val="24"/>
          <w:szCs w:val="24"/>
        </w:rPr>
        <w:t>澐</w:t>
      </w:r>
      <w:proofErr w:type="gramEnd"/>
      <w:r>
        <w:rPr>
          <w:rFonts w:ascii="Times New Roman" w:hAnsi="Times New Roman" w:cs="Times New Roman" w:hint="eastAsia"/>
          <w:sz w:val="24"/>
          <w:szCs w:val="24"/>
        </w:rPr>
        <w:t>钛白有限公司）成立于</w:t>
      </w:r>
      <w:r>
        <w:rPr>
          <w:rFonts w:ascii="Times New Roman" w:hAnsi="Times New Roman" w:cs="Times New Roman"/>
          <w:sz w:val="24"/>
          <w:szCs w:val="24"/>
        </w:rPr>
        <w:t>2003</w:t>
      </w:r>
      <w:r>
        <w:rPr>
          <w:rFonts w:ascii="Times New Roman" w:hAnsi="Times New Roman" w:cs="Times New Roman" w:hint="eastAsia"/>
          <w:sz w:val="24"/>
          <w:szCs w:val="24"/>
        </w:rPr>
        <w:t>年</w:t>
      </w:r>
      <w:r>
        <w:rPr>
          <w:rFonts w:ascii="Times New Roman" w:hAnsi="Times New Roman" w:cs="Times New Roman"/>
          <w:sz w:val="24"/>
          <w:szCs w:val="24"/>
        </w:rPr>
        <w:t>9</w:t>
      </w:r>
      <w:r>
        <w:rPr>
          <w:rFonts w:ascii="Times New Roman" w:hAnsi="Times New Roman" w:cs="Times New Roman" w:hint="eastAsia"/>
          <w:sz w:val="24"/>
          <w:szCs w:val="24"/>
        </w:rPr>
        <w:t>月</w:t>
      </w:r>
      <w:r>
        <w:rPr>
          <w:rFonts w:ascii="Times New Roman" w:hAnsi="Times New Roman" w:cs="Times New Roman"/>
          <w:sz w:val="24"/>
          <w:szCs w:val="24"/>
        </w:rPr>
        <w:t>28</w:t>
      </w:r>
      <w:r>
        <w:rPr>
          <w:rFonts w:ascii="Times New Roman" w:hAnsi="Times New Roman" w:cs="Times New Roman" w:hint="eastAsia"/>
          <w:sz w:val="24"/>
          <w:szCs w:val="24"/>
        </w:rPr>
        <w:t>日，是一家专业致力于钛白粉生产的企业，厂址位于云浮市云安区循环经济化工示范基地内，属于云浮市云安区循环经济化工示范基地已进入的钛白粉生产项目。</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2007</w:t>
      </w:r>
      <w:r>
        <w:rPr>
          <w:rFonts w:ascii="Times New Roman" w:hAnsi="Times New Roman" w:cs="Times New Roman" w:hint="eastAsia"/>
          <w:sz w:val="24"/>
          <w:szCs w:val="24"/>
        </w:rPr>
        <w:t>年，建设单位委托原国家环境保总局华南环境科学研究所编制了《云浮市惠澐钛白有限公司</w:t>
      </w:r>
      <w:r>
        <w:rPr>
          <w:rFonts w:ascii="Times New Roman" w:hAnsi="Times New Roman" w:cs="Times New Roman"/>
          <w:sz w:val="24"/>
          <w:szCs w:val="24"/>
        </w:rPr>
        <w:t>3</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年金红石钛白粉工程项目环境影响报告书》，于</w:t>
      </w:r>
      <w:r>
        <w:rPr>
          <w:rFonts w:ascii="Times New Roman" w:hAnsi="Times New Roman" w:cs="Times New Roman"/>
          <w:sz w:val="24"/>
          <w:szCs w:val="24"/>
        </w:rPr>
        <w:t>2007</w:t>
      </w:r>
      <w:r>
        <w:rPr>
          <w:rFonts w:ascii="Times New Roman" w:hAnsi="Times New Roman" w:cs="Times New Roman" w:hint="eastAsia"/>
          <w:sz w:val="24"/>
          <w:szCs w:val="24"/>
        </w:rPr>
        <w:t>年</w:t>
      </w:r>
      <w:r>
        <w:rPr>
          <w:rFonts w:ascii="Times New Roman" w:hAnsi="Times New Roman" w:cs="Times New Roman"/>
          <w:sz w:val="24"/>
          <w:szCs w:val="24"/>
        </w:rPr>
        <w:t>9</w:t>
      </w:r>
      <w:r>
        <w:rPr>
          <w:rFonts w:ascii="Times New Roman" w:hAnsi="Times New Roman" w:cs="Times New Roman" w:hint="eastAsia"/>
          <w:sz w:val="24"/>
          <w:szCs w:val="24"/>
        </w:rPr>
        <w:t>月</w:t>
      </w:r>
      <w:r>
        <w:rPr>
          <w:rFonts w:ascii="Times New Roman" w:hAnsi="Times New Roman" w:cs="Times New Roman"/>
          <w:sz w:val="24"/>
          <w:szCs w:val="24"/>
        </w:rPr>
        <w:t>17</w:t>
      </w:r>
      <w:r>
        <w:rPr>
          <w:rFonts w:ascii="Times New Roman" w:hAnsi="Times New Roman" w:cs="Times New Roman" w:hint="eastAsia"/>
          <w:sz w:val="24"/>
          <w:szCs w:val="24"/>
        </w:rPr>
        <w:t>日获得原广东省环境保护局批复（</w:t>
      </w:r>
      <w:proofErr w:type="gramStart"/>
      <w:r>
        <w:rPr>
          <w:rFonts w:ascii="Times New Roman" w:hAnsi="Times New Roman" w:cs="Times New Roman" w:hint="eastAsia"/>
          <w:sz w:val="24"/>
          <w:szCs w:val="24"/>
        </w:rPr>
        <w:t>粤环审</w:t>
      </w:r>
      <w:proofErr w:type="gramEnd"/>
      <w:r>
        <w:rPr>
          <w:rFonts w:ascii="Times New Roman" w:hAnsi="Times New Roman" w:cs="Times New Roman"/>
          <w:sz w:val="24"/>
          <w:szCs w:val="24"/>
        </w:rPr>
        <w:t>[2007]328</w:t>
      </w:r>
      <w:r>
        <w:rPr>
          <w:rFonts w:ascii="Times New Roman" w:hAnsi="Times New Roman" w:cs="Times New Roman" w:hint="eastAsia"/>
          <w:sz w:val="24"/>
          <w:szCs w:val="24"/>
        </w:rPr>
        <w:t>号），并于</w:t>
      </w:r>
      <w:r>
        <w:rPr>
          <w:rFonts w:ascii="Times New Roman" w:hAnsi="Times New Roman" w:cs="Times New Roman"/>
          <w:sz w:val="24"/>
          <w:szCs w:val="24"/>
        </w:rPr>
        <w:t>2011</w:t>
      </w:r>
      <w:r>
        <w:rPr>
          <w:rFonts w:ascii="Times New Roman" w:hAnsi="Times New Roman" w:cs="Times New Roman" w:hint="eastAsia"/>
          <w:sz w:val="24"/>
          <w:szCs w:val="24"/>
        </w:rPr>
        <w:t>年</w:t>
      </w:r>
      <w:r>
        <w:rPr>
          <w:rFonts w:ascii="Times New Roman" w:hAnsi="Times New Roman" w:cs="Times New Roman"/>
          <w:sz w:val="24"/>
          <w:szCs w:val="24"/>
        </w:rPr>
        <w:t>11</w:t>
      </w:r>
      <w:r>
        <w:rPr>
          <w:rFonts w:ascii="Times New Roman" w:hAnsi="Times New Roman" w:cs="Times New Roman" w:hint="eastAsia"/>
          <w:sz w:val="24"/>
          <w:szCs w:val="24"/>
        </w:rPr>
        <w:t>月</w:t>
      </w:r>
      <w:r>
        <w:rPr>
          <w:rFonts w:ascii="Times New Roman" w:hAnsi="Times New Roman" w:cs="Times New Roman"/>
          <w:sz w:val="24"/>
          <w:szCs w:val="24"/>
        </w:rPr>
        <w:t>15</w:t>
      </w:r>
      <w:r>
        <w:rPr>
          <w:rFonts w:ascii="Times New Roman" w:hAnsi="Times New Roman" w:cs="Times New Roman" w:hint="eastAsia"/>
          <w:sz w:val="24"/>
          <w:szCs w:val="24"/>
        </w:rPr>
        <w:t>日通过环保验收（</w:t>
      </w:r>
      <w:proofErr w:type="gramStart"/>
      <w:r>
        <w:rPr>
          <w:rFonts w:ascii="Times New Roman" w:hAnsi="Times New Roman" w:cs="Times New Roman" w:hint="eastAsia"/>
          <w:sz w:val="24"/>
          <w:szCs w:val="24"/>
        </w:rPr>
        <w:t>粤环审</w:t>
      </w:r>
      <w:proofErr w:type="gramEnd"/>
      <w:r>
        <w:rPr>
          <w:rFonts w:ascii="Times New Roman" w:hAnsi="Times New Roman" w:cs="Times New Roman"/>
          <w:sz w:val="24"/>
          <w:szCs w:val="24"/>
        </w:rPr>
        <w:t>[2011]521</w:t>
      </w:r>
      <w:r>
        <w:rPr>
          <w:rFonts w:ascii="Times New Roman" w:hAnsi="Times New Roman" w:cs="Times New Roman" w:hint="eastAsia"/>
          <w:sz w:val="24"/>
          <w:szCs w:val="24"/>
        </w:rPr>
        <w:t>号）。</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2014</w:t>
      </w:r>
      <w:r>
        <w:rPr>
          <w:rFonts w:ascii="Times New Roman" w:hAnsi="Times New Roman" w:cs="Times New Roman" w:hint="eastAsia"/>
          <w:sz w:val="24"/>
          <w:szCs w:val="24"/>
        </w:rPr>
        <w:t>年，建设单位委托原宿州市环境保护科学研究所编制了《广东惠云钛业股份有限公司</w:t>
      </w:r>
      <w:r>
        <w:rPr>
          <w:rFonts w:ascii="Times New Roman" w:hAnsi="Times New Roman" w:cs="Times New Roman"/>
          <w:sz w:val="24"/>
          <w:szCs w:val="24"/>
        </w:rPr>
        <w:t>30kt/</w:t>
      </w:r>
      <w:r>
        <w:rPr>
          <w:rFonts w:ascii="Times New Roman" w:hAnsi="Times New Roman" w:cs="Times New Roman" w:hint="eastAsia"/>
          <w:sz w:val="24"/>
          <w:szCs w:val="24"/>
        </w:rPr>
        <w:t>年改</w:t>
      </w:r>
      <w:r>
        <w:rPr>
          <w:rFonts w:ascii="Times New Roman" w:hAnsi="Times New Roman" w:cs="Times New Roman"/>
          <w:sz w:val="24"/>
          <w:szCs w:val="24"/>
        </w:rPr>
        <w:t>50kt/</w:t>
      </w:r>
      <w:r>
        <w:rPr>
          <w:rFonts w:ascii="Times New Roman" w:hAnsi="Times New Roman" w:cs="Times New Roman" w:hint="eastAsia"/>
          <w:sz w:val="24"/>
          <w:szCs w:val="24"/>
        </w:rPr>
        <w:t>年硫酸法金红石钛白粉技改工程环境影响报告书》，于</w:t>
      </w:r>
      <w:r>
        <w:rPr>
          <w:rFonts w:ascii="Times New Roman" w:hAnsi="Times New Roman" w:cs="Times New Roman"/>
          <w:sz w:val="24"/>
          <w:szCs w:val="24"/>
        </w:rPr>
        <w:t>2014</w:t>
      </w:r>
      <w:r>
        <w:rPr>
          <w:rFonts w:ascii="Times New Roman" w:hAnsi="Times New Roman" w:cs="Times New Roman" w:hint="eastAsia"/>
          <w:sz w:val="24"/>
          <w:szCs w:val="24"/>
        </w:rPr>
        <w:t>年</w:t>
      </w:r>
      <w:r>
        <w:rPr>
          <w:rFonts w:ascii="Times New Roman" w:hAnsi="Times New Roman" w:cs="Times New Roman"/>
          <w:sz w:val="24"/>
          <w:szCs w:val="24"/>
        </w:rPr>
        <w:t>10</w:t>
      </w:r>
      <w:r>
        <w:rPr>
          <w:rFonts w:ascii="Times New Roman" w:hAnsi="Times New Roman" w:cs="Times New Roman" w:hint="eastAsia"/>
          <w:sz w:val="24"/>
          <w:szCs w:val="24"/>
        </w:rPr>
        <w:t>月</w:t>
      </w:r>
      <w:r>
        <w:rPr>
          <w:rFonts w:ascii="Times New Roman" w:hAnsi="Times New Roman" w:cs="Times New Roman"/>
          <w:sz w:val="24"/>
          <w:szCs w:val="24"/>
        </w:rPr>
        <w:t>23</w:t>
      </w:r>
      <w:r>
        <w:rPr>
          <w:rFonts w:ascii="Times New Roman" w:hAnsi="Times New Roman" w:cs="Times New Roman" w:hint="eastAsia"/>
          <w:sz w:val="24"/>
          <w:szCs w:val="24"/>
        </w:rPr>
        <w:t>日获得云浮市环境保护局批复（云环建管</w:t>
      </w:r>
      <w:r>
        <w:rPr>
          <w:rFonts w:ascii="Times New Roman" w:hAnsi="Times New Roman" w:cs="Times New Roman"/>
          <w:sz w:val="24"/>
          <w:szCs w:val="24"/>
        </w:rPr>
        <w:t>[2014]62</w:t>
      </w:r>
      <w:r>
        <w:rPr>
          <w:rFonts w:ascii="Times New Roman" w:hAnsi="Times New Roman" w:cs="Times New Roman" w:hint="eastAsia"/>
          <w:sz w:val="24"/>
          <w:szCs w:val="24"/>
        </w:rPr>
        <w:t>号），并于</w:t>
      </w:r>
      <w:r>
        <w:rPr>
          <w:rFonts w:ascii="Times New Roman" w:hAnsi="Times New Roman" w:cs="Times New Roman"/>
          <w:sz w:val="24"/>
          <w:szCs w:val="24"/>
        </w:rPr>
        <w:t>2017</w:t>
      </w:r>
      <w:r>
        <w:rPr>
          <w:rFonts w:ascii="Times New Roman" w:hAnsi="Times New Roman" w:cs="Times New Roman" w:hint="eastAsia"/>
          <w:sz w:val="24"/>
          <w:szCs w:val="24"/>
        </w:rPr>
        <w:t>年</w:t>
      </w:r>
      <w:r>
        <w:rPr>
          <w:rFonts w:ascii="Times New Roman" w:hAnsi="Times New Roman" w:cs="Times New Roman"/>
          <w:sz w:val="24"/>
          <w:szCs w:val="24"/>
        </w:rPr>
        <w:t>7</w:t>
      </w:r>
      <w:r>
        <w:rPr>
          <w:rFonts w:ascii="Times New Roman" w:hAnsi="Times New Roman" w:cs="Times New Roman" w:hint="eastAsia"/>
          <w:sz w:val="24"/>
          <w:szCs w:val="24"/>
        </w:rPr>
        <w:t>月</w:t>
      </w:r>
      <w:r>
        <w:rPr>
          <w:rFonts w:ascii="Times New Roman" w:hAnsi="Times New Roman" w:cs="Times New Roman"/>
          <w:sz w:val="24"/>
          <w:szCs w:val="24"/>
        </w:rPr>
        <w:t>3</w:t>
      </w:r>
      <w:r>
        <w:rPr>
          <w:rFonts w:ascii="Times New Roman" w:hAnsi="Times New Roman" w:cs="Times New Roman" w:hint="eastAsia"/>
          <w:sz w:val="24"/>
          <w:szCs w:val="24"/>
        </w:rPr>
        <w:t>日通过环保验收（云</w:t>
      </w:r>
      <w:proofErr w:type="gramStart"/>
      <w:r>
        <w:rPr>
          <w:rFonts w:ascii="Times New Roman" w:hAnsi="Times New Roman" w:cs="Times New Roman" w:hint="eastAsia"/>
          <w:sz w:val="24"/>
          <w:szCs w:val="24"/>
        </w:rPr>
        <w:t>环验</w:t>
      </w:r>
      <w:r>
        <w:rPr>
          <w:rFonts w:ascii="Times New Roman" w:hAnsi="Times New Roman" w:cs="Times New Roman"/>
          <w:sz w:val="24"/>
          <w:szCs w:val="24"/>
        </w:rPr>
        <w:t>[</w:t>
      </w:r>
      <w:proofErr w:type="gramEnd"/>
      <w:r>
        <w:rPr>
          <w:rFonts w:ascii="Times New Roman" w:hAnsi="Times New Roman" w:cs="Times New Roman"/>
          <w:sz w:val="24"/>
          <w:szCs w:val="24"/>
        </w:rPr>
        <w:t>2017]64</w:t>
      </w:r>
      <w:r>
        <w:rPr>
          <w:rFonts w:ascii="Times New Roman" w:hAnsi="Times New Roman" w:cs="Times New Roman" w:hint="eastAsia"/>
          <w:sz w:val="24"/>
          <w:szCs w:val="24"/>
        </w:rPr>
        <w:t>号）。</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为了适应市场需求，提高清洁生产水平，发展壮大钛白粉产业，</w:t>
      </w:r>
      <w:r>
        <w:rPr>
          <w:rFonts w:ascii="Times New Roman" w:hAnsi="Times New Roman" w:cs="Times New Roman"/>
          <w:sz w:val="24"/>
          <w:szCs w:val="24"/>
        </w:rPr>
        <w:t>2018</w:t>
      </w:r>
      <w:r>
        <w:rPr>
          <w:rFonts w:ascii="Times New Roman" w:hAnsi="Times New Roman" w:cs="Times New Roman" w:hint="eastAsia"/>
          <w:sz w:val="24"/>
          <w:szCs w:val="24"/>
        </w:rPr>
        <w:t>年，公司决定依托云安区循环经济化工示范基地内上、下游产业，扩建一条</w:t>
      </w:r>
      <w:r>
        <w:rPr>
          <w:rFonts w:ascii="Times New Roman" w:hAnsi="Times New Roman" w:cs="Times New Roman"/>
          <w:sz w:val="24"/>
          <w:szCs w:val="24"/>
        </w:rPr>
        <w:t>8</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w:t>
      </w:r>
      <w:proofErr w:type="gramStart"/>
      <w:r>
        <w:rPr>
          <w:rFonts w:ascii="Times New Roman" w:hAnsi="Times New Roman" w:cs="Times New Roman" w:hint="eastAsia"/>
          <w:sz w:val="24"/>
          <w:szCs w:val="24"/>
        </w:rPr>
        <w:t>塑料级</w:t>
      </w:r>
      <w:proofErr w:type="gramEnd"/>
      <w:r>
        <w:rPr>
          <w:rFonts w:ascii="Times New Roman" w:hAnsi="Times New Roman" w:cs="Times New Roman" w:hint="eastAsia"/>
          <w:sz w:val="24"/>
          <w:szCs w:val="24"/>
        </w:rPr>
        <w:t>金红石钛白粉后处理生产线（金红石粗品外购，后处理工艺为：粗品粉碎、润湿砂磨、表面处理、三次水洗、闪蒸干燥、气流粉碎）及成品仓库，使总体项目</w:t>
      </w:r>
      <w:proofErr w:type="gramStart"/>
      <w:r>
        <w:rPr>
          <w:rFonts w:ascii="Times New Roman" w:hAnsi="Times New Roman" w:cs="Times New Roman" w:hint="eastAsia"/>
          <w:sz w:val="24"/>
          <w:szCs w:val="24"/>
        </w:rPr>
        <w:t>塑料级</w:t>
      </w:r>
      <w:proofErr w:type="gramEnd"/>
      <w:r>
        <w:rPr>
          <w:rFonts w:ascii="Times New Roman" w:hAnsi="Times New Roman" w:cs="Times New Roman" w:hint="eastAsia"/>
          <w:sz w:val="24"/>
          <w:szCs w:val="24"/>
        </w:rPr>
        <w:t>金红石钛白粉成品产能达到</w:t>
      </w:r>
      <w:r>
        <w:rPr>
          <w:rFonts w:ascii="Times New Roman" w:hAnsi="Times New Roman" w:cs="Times New Roman"/>
          <w:sz w:val="24"/>
          <w:szCs w:val="24"/>
        </w:rPr>
        <w:t>13</w:t>
      </w:r>
      <w:r>
        <w:rPr>
          <w:rFonts w:ascii="Times New Roman" w:hAnsi="Times New Roman" w:cs="Times New Roman" w:hint="eastAsia"/>
          <w:sz w:val="24"/>
          <w:szCs w:val="24"/>
        </w:rPr>
        <w:t>万吨</w:t>
      </w:r>
      <w:r>
        <w:rPr>
          <w:rFonts w:ascii="Times New Roman" w:hAnsi="Times New Roman" w:cs="Times New Roman"/>
          <w:sz w:val="24"/>
          <w:szCs w:val="24"/>
        </w:rPr>
        <w:t>/</w:t>
      </w:r>
      <w:r>
        <w:rPr>
          <w:rFonts w:ascii="Times New Roman" w:hAnsi="Times New Roman" w:cs="Times New Roman" w:hint="eastAsia"/>
          <w:sz w:val="24"/>
          <w:szCs w:val="24"/>
        </w:rPr>
        <w:t>年，并将现有项目煤气站取消，现有项目使用煤气的工序均改用天然气</w:t>
      </w:r>
      <w:r w:rsidR="006815A1">
        <w:rPr>
          <w:rFonts w:ascii="Times New Roman" w:hAnsi="Times New Roman" w:cs="Times New Roman" w:hint="eastAsia"/>
          <w:sz w:val="24"/>
        </w:rPr>
        <w:t>。</w:t>
      </w:r>
    </w:p>
    <w:p w:rsidR="006815A1" w:rsidRDefault="006815A1" w:rsidP="006815A1">
      <w:pPr>
        <w:spacing w:line="360" w:lineRule="auto"/>
        <w:outlineLvl w:val="1"/>
        <w:rPr>
          <w:rFonts w:ascii="Times New Roman" w:hAnsi="Times New Roman" w:cs="Times New Roman"/>
          <w:b/>
          <w:sz w:val="32"/>
        </w:rPr>
      </w:pPr>
      <w:bookmarkStart w:id="60" w:name="_Toc532403541"/>
      <w:bookmarkStart w:id="61" w:name="_Toc535914994"/>
      <w:r>
        <w:rPr>
          <w:rFonts w:ascii="Times New Roman" w:hAnsi="Times New Roman" w:cs="Times New Roman" w:hint="eastAsia"/>
          <w:b/>
          <w:sz w:val="32"/>
        </w:rPr>
        <w:t>9</w:t>
      </w:r>
      <w:r>
        <w:rPr>
          <w:rFonts w:ascii="Times New Roman" w:hAnsi="Times New Roman" w:cs="Times New Roman"/>
          <w:b/>
          <w:sz w:val="32"/>
        </w:rPr>
        <w:t xml:space="preserve">.2 </w:t>
      </w:r>
      <w:r>
        <w:rPr>
          <w:rFonts w:ascii="Times New Roman" w:hAnsi="Times New Roman" w:cs="Times New Roman" w:hint="eastAsia"/>
          <w:b/>
          <w:sz w:val="32"/>
        </w:rPr>
        <w:t>环境质量现状</w:t>
      </w:r>
      <w:bookmarkEnd w:id="60"/>
      <w:bookmarkEnd w:id="61"/>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一、大气环境质量</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sz w:val="24"/>
        </w:rPr>
        <w:t>2017</w:t>
      </w:r>
      <w:r>
        <w:rPr>
          <w:rFonts w:ascii="Times New Roman" w:hAnsi="Times New Roman" w:cs="Times New Roman" w:hint="eastAsia"/>
          <w:sz w:val="24"/>
        </w:rPr>
        <w:t>年云浮市空气环境质量公报表明：本项目所在的</w:t>
      </w:r>
      <w:r>
        <w:rPr>
          <w:rFonts w:ascii="Times New Roman" w:hAnsi="Times New Roman" w:cs="Times New Roman" w:hint="eastAsia"/>
          <w:sz w:val="24"/>
          <w:szCs w:val="24"/>
        </w:rPr>
        <w:t>广州市属于不达标区，不达标因子为</w:t>
      </w:r>
      <w:r>
        <w:rPr>
          <w:rFonts w:ascii="Times New Roman" w:hAnsi="Times New Roman" w:cs="Times New Roman"/>
          <w:sz w:val="24"/>
          <w:szCs w:val="24"/>
        </w:rPr>
        <w:t>PM</w:t>
      </w:r>
      <w:r>
        <w:rPr>
          <w:rFonts w:ascii="Times New Roman" w:hAnsi="Times New Roman" w:cs="Times New Roman"/>
          <w:sz w:val="24"/>
          <w:szCs w:val="24"/>
          <w:vertAlign w:val="subscript"/>
        </w:rPr>
        <w:t>2.5</w:t>
      </w:r>
      <w:r>
        <w:rPr>
          <w:rFonts w:ascii="Times New Roman" w:hAnsi="Times New Roman" w:cs="Times New Roman" w:hint="eastAsia"/>
          <w:sz w:val="24"/>
          <w:szCs w:val="24"/>
        </w:rPr>
        <w:t>。</w:t>
      </w:r>
    </w:p>
    <w:p w:rsidR="005710C5" w:rsidRDefault="005710C5" w:rsidP="005710C5">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本项目所在区域环境空气质量现状监测（补充监测）</w:t>
      </w:r>
      <w:r>
        <w:rPr>
          <w:rFonts w:ascii="Times New Roman" w:hAnsi="Times New Roman" w:cs="Times New Roman"/>
          <w:sz w:val="24"/>
        </w:rPr>
        <w:t>6</w:t>
      </w:r>
      <w:r>
        <w:rPr>
          <w:rFonts w:ascii="Times New Roman" w:hAnsi="Times New Roman" w:cs="Times New Roman" w:hint="eastAsia"/>
          <w:sz w:val="24"/>
        </w:rPr>
        <w:t>个监测断面各项指标均可达到相应标准的要求。区域的空气质量达到二类功能区的要求。</w:t>
      </w:r>
    </w:p>
    <w:p w:rsidR="006815A1" w:rsidRDefault="005710C5" w:rsidP="005710C5">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总体来看，本项目评价范围内环境空气现状质量一般</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lastRenderedPageBreak/>
        <w:t>二、地表水环境质量</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rPr>
        <w:t>本项目地表水监测结果表明：</w:t>
      </w:r>
      <w:r>
        <w:rPr>
          <w:rFonts w:ascii="Times New Roman" w:hAnsi="Times New Roman" w:cs="Times New Roman" w:hint="eastAsia"/>
          <w:sz w:val="24"/>
          <w:szCs w:val="24"/>
        </w:rPr>
        <w:t>逢源河所布设的</w:t>
      </w:r>
      <w:r>
        <w:rPr>
          <w:rFonts w:ascii="Times New Roman" w:hAnsi="Times New Roman" w:cs="Times New Roman"/>
          <w:sz w:val="24"/>
          <w:szCs w:val="24"/>
        </w:rPr>
        <w:t>3</w:t>
      </w:r>
      <w:r>
        <w:rPr>
          <w:rFonts w:ascii="Times New Roman" w:hAnsi="Times New Roman" w:cs="Times New Roman" w:hint="eastAsia"/>
          <w:sz w:val="24"/>
          <w:szCs w:val="24"/>
        </w:rPr>
        <w:t>个监测断面（</w:t>
      </w:r>
      <w:r>
        <w:rPr>
          <w:rFonts w:ascii="Times New Roman" w:hAnsi="Times New Roman" w:cs="Times New Roman"/>
          <w:sz w:val="24"/>
          <w:szCs w:val="24"/>
        </w:rPr>
        <w:t>W1</w:t>
      </w:r>
      <w:r>
        <w:rPr>
          <w:rFonts w:ascii="Times New Roman" w:hAnsi="Times New Roman" w:cs="Times New Roman" w:hint="eastAsia"/>
          <w:sz w:val="24"/>
          <w:szCs w:val="24"/>
        </w:rPr>
        <w:t>、</w:t>
      </w:r>
      <w:r>
        <w:rPr>
          <w:rFonts w:ascii="Times New Roman" w:hAnsi="Times New Roman" w:cs="Times New Roman"/>
          <w:sz w:val="24"/>
          <w:szCs w:val="24"/>
        </w:rPr>
        <w:t>W2</w:t>
      </w:r>
      <w:r>
        <w:rPr>
          <w:rFonts w:ascii="Times New Roman" w:hAnsi="Times New Roman" w:cs="Times New Roman" w:hint="eastAsia"/>
          <w:sz w:val="24"/>
          <w:szCs w:val="24"/>
        </w:rPr>
        <w:t>和</w:t>
      </w:r>
      <w:r>
        <w:rPr>
          <w:rFonts w:ascii="Times New Roman" w:hAnsi="Times New Roman" w:cs="Times New Roman"/>
          <w:sz w:val="24"/>
          <w:szCs w:val="24"/>
        </w:rPr>
        <w:t>W3</w:t>
      </w:r>
      <w:r>
        <w:rPr>
          <w:rFonts w:ascii="Times New Roman" w:hAnsi="Times New Roman" w:cs="Times New Roman" w:hint="eastAsia"/>
          <w:sz w:val="24"/>
          <w:szCs w:val="24"/>
        </w:rPr>
        <w:t>）的悬浮物、</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w:t>
      </w:r>
      <w:r>
        <w:rPr>
          <w:rFonts w:ascii="Times New Roman" w:hAnsi="Times New Roman" w:cs="Times New Roman"/>
          <w:sz w:val="24"/>
          <w:szCs w:val="24"/>
        </w:rPr>
        <w:t>BOD</w:t>
      </w:r>
      <w:r>
        <w:rPr>
          <w:rFonts w:ascii="Times New Roman" w:hAnsi="Times New Roman" w:cs="Times New Roman"/>
          <w:sz w:val="24"/>
          <w:szCs w:val="24"/>
          <w:vertAlign w:val="subscript"/>
        </w:rPr>
        <w:t>5</w:t>
      </w:r>
      <w:r>
        <w:rPr>
          <w:rFonts w:ascii="Times New Roman" w:hAnsi="Times New Roman" w:cs="Times New Roman" w:hint="eastAsia"/>
          <w:sz w:val="24"/>
          <w:szCs w:val="24"/>
        </w:rPr>
        <w:t>以及石油</w:t>
      </w:r>
      <w:proofErr w:type="gramStart"/>
      <w:r>
        <w:rPr>
          <w:rFonts w:ascii="Times New Roman" w:hAnsi="Times New Roman" w:cs="Times New Roman" w:hint="eastAsia"/>
          <w:sz w:val="24"/>
          <w:szCs w:val="24"/>
        </w:rPr>
        <w:t>类出现</w:t>
      </w:r>
      <w:proofErr w:type="gramEnd"/>
      <w:r>
        <w:rPr>
          <w:rFonts w:ascii="Times New Roman" w:hAnsi="Times New Roman" w:cs="Times New Roman" w:hint="eastAsia"/>
          <w:sz w:val="24"/>
          <w:szCs w:val="24"/>
        </w:rPr>
        <w:t>超标现象，其余指标均能达到《地表水环境质量标准》（</w:t>
      </w:r>
      <w:r>
        <w:rPr>
          <w:rFonts w:ascii="Times New Roman" w:hAnsi="Times New Roman" w:cs="Times New Roman"/>
          <w:sz w:val="24"/>
          <w:szCs w:val="24"/>
        </w:rPr>
        <w:t>GB3838-2002</w:t>
      </w:r>
      <w:r>
        <w:rPr>
          <w:rFonts w:ascii="Times New Roman" w:hAnsi="Times New Roman" w:cs="Times New Roman" w:hint="eastAsia"/>
          <w:sz w:val="24"/>
          <w:szCs w:val="24"/>
        </w:rPr>
        <w:t>）</w:t>
      </w:r>
      <w:r>
        <w:rPr>
          <w:rFonts w:ascii="宋体" w:eastAsia="宋体" w:hAnsi="宋体" w:cs="宋体" w:hint="eastAsia"/>
          <w:sz w:val="24"/>
          <w:szCs w:val="24"/>
        </w:rPr>
        <w:t>Ⅲ</w:t>
      </w:r>
      <w:r>
        <w:rPr>
          <w:rFonts w:ascii="Times New Roman" w:hAnsi="Times New Roman" w:cs="Times New Roman" w:hint="eastAsia"/>
          <w:sz w:val="24"/>
          <w:szCs w:val="24"/>
        </w:rPr>
        <w:t>类标准限值的要求。西江所布设的</w:t>
      </w:r>
      <w:r>
        <w:rPr>
          <w:rFonts w:ascii="Times New Roman" w:hAnsi="Times New Roman" w:cs="Times New Roman"/>
          <w:sz w:val="24"/>
          <w:szCs w:val="24"/>
        </w:rPr>
        <w:t>2</w:t>
      </w:r>
      <w:r>
        <w:rPr>
          <w:rFonts w:ascii="Times New Roman" w:hAnsi="Times New Roman" w:cs="Times New Roman" w:hint="eastAsia"/>
          <w:sz w:val="24"/>
          <w:szCs w:val="24"/>
        </w:rPr>
        <w:t>个监测断面（</w:t>
      </w:r>
      <w:r>
        <w:rPr>
          <w:rFonts w:ascii="Times New Roman" w:hAnsi="Times New Roman" w:cs="Times New Roman"/>
          <w:sz w:val="24"/>
          <w:szCs w:val="24"/>
        </w:rPr>
        <w:t>W4</w:t>
      </w:r>
      <w:r>
        <w:rPr>
          <w:rFonts w:ascii="Times New Roman" w:hAnsi="Times New Roman" w:cs="Times New Roman" w:hint="eastAsia"/>
          <w:sz w:val="24"/>
          <w:szCs w:val="24"/>
        </w:rPr>
        <w:t>和</w:t>
      </w:r>
      <w:r>
        <w:rPr>
          <w:rFonts w:ascii="Times New Roman" w:hAnsi="Times New Roman" w:cs="Times New Roman"/>
          <w:sz w:val="24"/>
          <w:szCs w:val="24"/>
        </w:rPr>
        <w:t>W5</w:t>
      </w:r>
      <w:r>
        <w:rPr>
          <w:rFonts w:ascii="Times New Roman" w:hAnsi="Times New Roman" w:cs="Times New Roman" w:hint="eastAsia"/>
          <w:sz w:val="24"/>
          <w:szCs w:val="24"/>
        </w:rPr>
        <w:t>）的所有指标均能达到《地表水环境质量标准》（</w:t>
      </w:r>
      <w:r>
        <w:rPr>
          <w:rFonts w:ascii="Times New Roman" w:hAnsi="Times New Roman" w:cs="Times New Roman"/>
          <w:sz w:val="24"/>
          <w:szCs w:val="24"/>
        </w:rPr>
        <w:t>GB3838-2002</w:t>
      </w:r>
      <w:r>
        <w:rPr>
          <w:rFonts w:ascii="Times New Roman" w:hAnsi="Times New Roman" w:cs="Times New Roman" w:hint="eastAsia"/>
          <w:sz w:val="24"/>
          <w:szCs w:val="24"/>
        </w:rPr>
        <w:t>）</w:t>
      </w:r>
      <w:r>
        <w:rPr>
          <w:rFonts w:ascii="宋体" w:eastAsia="宋体" w:hAnsi="宋体" w:cs="宋体" w:hint="eastAsia"/>
          <w:sz w:val="24"/>
          <w:szCs w:val="24"/>
        </w:rPr>
        <w:t>Ⅱ</w:t>
      </w:r>
      <w:r>
        <w:rPr>
          <w:rFonts w:ascii="Times New Roman" w:hAnsi="Times New Roman" w:cs="Times New Roman" w:hint="eastAsia"/>
          <w:sz w:val="24"/>
          <w:szCs w:val="24"/>
        </w:rPr>
        <w:t>类标准限值的要求。</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这表明本项目纳污水</w:t>
      </w:r>
      <w:proofErr w:type="gramStart"/>
      <w:r>
        <w:rPr>
          <w:rFonts w:ascii="Times New Roman" w:hAnsi="Times New Roman" w:cs="Times New Roman" w:hint="eastAsia"/>
          <w:sz w:val="24"/>
          <w:szCs w:val="24"/>
        </w:rPr>
        <w:t>体逢远</w:t>
      </w:r>
      <w:proofErr w:type="gramEnd"/>
      <w:r>
        <w:rPr>
          <w:rFonts w:ascii="Times New Roman" w:hAnsi="Times New Roman" w:cs="Times New Roman" w:hint="eastAsia"/>
          <w:sz w:val="24"/>
          <w:szCs w:val="24"/>
        </w:rPr>
        <w:t>河水环境质量一般，西江水质良好</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三、地下水环境质量</w:t>
      </w:r>
    </w:p>
    <w:p w:rsidR="006815A1" w:rsidRDefault="005710C5" w:rsidP="005710C5">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本项目地下水监测结果表明：除砷和</w:t>
      </w:r>
      <w:proofErr w:type="gramStart"/>
      <w:r>
        <w:rPr>
          <w:rFonts w:ascii="Times New Roman" w:hAnsi="Times New Roman" w:cs="Times New Roman" w:hint="eastAsia"/>
          <w:sz w:val="24"/>
        </w:rPr>
        <w:t>铁出现</w:t>
      </w:r>
      <w:proofErr w:type="gramEnd"/>
      <w:r>
        <w:rPr>
          <w:rFonts w:ascii="Times New Roman" w:hAnsi="Times New Roman" w:cs="Times New Roman" w:hint="eastAsia"/>
          <w:sz w:val="24"/>
        </w:rPr>
        <w:t>超标外，各监测点为所监测的参数全部达到《地下水质量标准》（</w:t>
      </w:r>
      <w:r>
        <w:rPr>
          <w:rFonts w:ascii="Times New Roman" w:hAnsi="Times New Roman" w:cs="Times New Roman"/>
          <w:sz w:val="24"/>
        </w:rPr>
        <w:t>GB14848-2017</w:t>
      </w:r>
      <w:r>
        <w:rPr>
          <w:rFonts w:ascii="Times New Roman" w:hAnsi="Times New Roman" w:cs="Times New Roman" w:hint="eastAsia"/>
          <w:sz w:val="24"/>
        </w:rPr>
        <w:t>）Ⅱ类标准或集中式生活饮用水地表水源地特定项目标准的要求，表明该区域地下水环境质量现状一般</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四、声环境质量</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本项目噪声监测结果表明：本项目厂界现状噪声值均可以达到《声环境质量标准》（</w:t>
      </w:r>
      <w:r>
        <w:rPr>
          <w:rFonts w:ascii="Times New Roman" w:hAnsi="Times New Roman" w:cs="Times New Roman"/>
          <w:sz w:val="24"/>
        </w:rPr>
        <w:t>GB3096-2008</w:t>
      </w:r>
      <w:r>
        <w:rPr>
          <w:rFonts w:ascii="Times New Roman" w:hAnsi="Times New Roman" w:cs="Times New Roman" w:hint="eastAsia"/>
          <w:sz w:val="24"/>
        </w:rPr>
        <w:t>）中</w:t>
      </w:r>
      <w:r>
        <w:rPr>
          <w:rFonts w:ascii="Times New Roman" w:hAnsi="Times New Roman" w:cs="Times New Roman"/>
          <w:sz w:val="24"/>
        </w:rPr>
        <w:t>3</w:t>
      </w:r>
      <w:r>
        <w:rPr>
          <w:rFonts w:ascii="Times New Roman" w:hAnsi="Times New Roman" w:cs="Times New Roman" w:hint="eastAsia"/>
          <w:sz w:val="24"/>
        </w:rPr>
        <w:t>类标准的要求。总体而言，本项目所在地声环境质量现状较好。</w:t>
      </w:r>
    </w:p>
    <w:p w:rsidR="006815A1" w:rsidRDefault="006815A1" w:rsidP="006815A1">
      <w:pPr>
        <w:spacing w:line="360" w:lineRule="auto"/>
        <w:outlineLvl w:val="1"/>
        <w:rPr>
          <w:rFonts w:ascii="Times New Roman" w:hAnsi="Times New Roman" w:cs="Times New Roman"/>
          <w:b/>
          <w:sz w:val="32"/>
        </w:rPr>
      </w:pPr>
      <w:bookmarkStart w:id="62" w:name="_Toc532403542"/>
      <w:bookmarkStart w:id="63" w:name="_Toc535914995"/>
      <w:r>
        <w:rPr>
          <w:rFonts w:ascii="Times New Roman" w:hAnsi="Times New Roman" w:cs="Times New Roman" w:hint="eastAsia"/>
          <w:b/>
          <w:sz w:val="32"/>
        </w:rPr>
        <w:t>9</w:t>
      </w:r>
      <w:r>
        <w:rPr>
          <w:rFonts w:ascii="Times New Roman" w:hAnsi="Times New Roman" w:cs="Times New Roman"/>
          <w:b/>
          <w:sz w:val="32"/>
        </w:rPr>
        <w:t xml:space="preserve">.3 </w:t>
      </w:r>
      <w:r>
        <w:rPr>
          <w:rFonts w:ascii="Times New Roman" w:hAnsi="Times New Roman" w:cs="Times New Roman" w:hint="eastAsia"/>
          <w:b/>
          <w:sz w:val="32"/>
        </w:rPr>
        <w:t>污染物排放情况</w:t>
      </w:r>
      <w:bookmarkEnd w:id="62"/>
      <w:bookmarkEnd w:id="63"/>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根据项目的工程分析，本项目达产规模下，各类污染物的产生情况与排放去向：</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一、废水</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改扩建项目废水包括：生产废水和生活污水。</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一、生产废水：主要包括脱盐水系统产生的浓水、中水回用（膜处理）系统产生的废水以及冲地水等，产生量为</w:t>
      </w:r>
      <w:r>
        <w:rPr>
          <w:rFonts w:ascii="Times New Roman" w:hAnsi="Times New Roman" w:cs="Times New Roman"/>
          <w:sz w:val="24"/>
          <w:szCs w:val="24"/>
        </w:rPr>
        <w:t>84.268m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2022.432m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），排放量约</w:t>
      </w:r>
      <w:r>
        <w:rPr>
          <w:rFonts w:ascii="Times New Roman" w:hAnsi="Times New Roman" w:cs="Times New Roman"/>
          <w:sz w:val="24"/>
          <w:szCs w:val="24"/>
        </w:rPr>
        <w:t>80.018m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1920.432m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）。改扩建项目生产废水为无机中性低浓度废水，主要污染物为</w:t>
      </w:r>
      <w:r>
        <w:rPr>
          <w:rFonts w:ascii="Times New Roman" w:hAnsi="Times New Roman" w:cs="Times New Roman"/>
          <w:sz w:val="24"/>
          <w:szCs w:val="24"/>
        </w:rPr>
        <w:t>SS</w:t>
      </w:r>
      <w:r>
        <w:rPr>
          <w:rFonts w:ascii="Times New Roman" w:hAnsi="Times New Roman" w:cs="Times New Roman" w:hint="eastAsia"/>
          <w:sz w:val="24"/>
          <w:szCs w:val="24"/>
        </w:rPr>
        <w:t>、</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等。</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二、生活污水：改扩建项目新增员工</w:t>
      </w:r>
      <w:r>
        <w:rPr>
          <w:rFonts w:ascii="Times New Roman" w:hAnsi="Times New Roman" w:cs="Times New Roman"/>
          <w:sz w:val="24"/>
          <w:szCs w:val="24"/>
        </w:rPr>
        <w:t>80</w:t>
      </w:r>
      <w:r>
        <w:rPr>
          <w:rFonts w:ascii="Times New Roman" w:hAnsi="Times New Roman" w:cs="Times New Roman" w:hint="eastAsia"/>
          <w:sz w:val="24"/>
          <w:szCs w:val="24"/>
        </w:rPr>
        <w:t>人，不设食堂，员工午餐为外卖，工作人员不在厂区内住宿，经类比现有项目，生活用水约</w:t>
      </w:r>
      <w:r>
        <w:rPr>
          <w:rFonts w:ascii="Times New Roman" w:hAnsi="Times New Roman" w:cs="Times New Roman"/>
          <w:sz w:val="24"/>
          <w:szCs w:val="24"/>
        </w:rPr>
        <w:t>4.8m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，生活污水排放量</w:t>
      </w:r>
      <w:r>
        <w:rPr>
          <w:rFonts w:ascii="Times New Roman" w:hAnsi="Times New Roman" w:cs="Times New Roman"/>
          <w:sz w:val="24"/>
          <w:szCs w:val="24"/>
        </w:rPr>
        <w:t>4.32m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。经化粪池预处理后排</w:t>
      </w:r>
      <w:proofErr w:type="gramStart"/>
      <w:r>
        <w:rPr>
          <w:rFonts w:ascii="Times New Roman" w:hAnsi="Times New Roman" w:cs="Times New Roman" w:hint="eastAsia"/>
          <w:sz w:val="24"/>
          <w:szCs w:val="24"/>
        </w:rPr>
        <w:t>入现有</w:t>
      </w:r>
      <w:proofErr w:type="gramEnd"/>
      <w:r>
        <w:rPr>
          <w:rFonts w:ascii="Times New Roman" w:hAnsi="Times New Roman" w:cs="Times New Roman" w:hint="eastAsia"/>
          <w:sz w:val="24"/>
          <w:szCs w:val="24"/>
        </w:rPr>
        <w:t>污水处理站。主要污染物为</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、氨氮、</w:t>
      </w:r>
      <w:r>
        <w:rPr>
          <w:rFonts w:ascii="Times New Roman" w:hAnsi="Times New Roman" w:cs="Times New Roman"/>
          <w:sz w:val="24"/>
          <w:szCs w:val="24"/>
        </w:rPr>
        <w:t>SS</w:t>
      </w:r>
      <w:r>
        <w:rPr>
          <w:rFonts w:ascii="Times New Roman" w:hAnsi="Times New Roman" w:cs="Times New Roman" w:hint="eastAsia"/>
          <w:sz w:val="24"/>
          <w:szCs w:val="24"/>
        </w:rPr>
        <w:t>等。</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总体项目生产废水和生活污水混合处理，达到广东省地方标准《水污染物排</w:t>
      </w:r>
      <w:r>
        <w:rPr>
          <w:rFonts w:ascii="Times New Roman" w:hAnsi="Times New Roman" w:cs="Times New Roman" w:hint="eastAsia"/>
          <w:sz w:val="24"/>
          <w:szCs w:val="24"/>
        </w:rPr>
        <w:lastRenderedPageBreak/>
        <w:t>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）第二时段一级标准后，排至逢源河。</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本项目废污水新增排放总量为</w:t>
      </w:r>
      <w:r>
        <w:rPr>
          <w:rFonts w:ascii="Times New Roman" w:hAnsi="Times New Roman" w:cs="Times New Roman"/>
          <w:sz w:val="24"/>
          <w:szCs w:val="24"/>
        </w:rPr>
        <w:t>63.517</w:t>
      </w:r>
      <w:r>
        <w:rPr>
          <w:rFonts w:ascii="Times New Roman" w:hAnsi="Times New Roman" w:cs="Times New Roman" w:hint="eastAsia"/>
          <w:sz w:val="24"/>
          <w:szCs w:val="24"/>
        </w:rPr>
        <w:t>万</w:t>
      </w:r>
      <w:r>
        <w:rPr>
          <w:rFonts w:ascii="Times New Roman" w:hAnsi="Times New Roman" w:cs="Times New Roman"/>
          <w:sz w:val="24"/>
          <w:szCs w:val="24"/>
        </w:rPr>
        <w:t>m</w:t>
      </w:r>
      <w:r>
        <w:rPr>
          <w:rFonts w:ascii="Times New Roman" w:hAnsi="Times New Roman" w:cs="Times New Roman"/>
          <w:sz w:val="24"/>
          <w:szCs w:val="24"/>
          <w:vertAlign w:val="superscript"/>
        </w:rPr>
        <w:t>3</w:t>
      </w:r>
      <w:r>
        <w:rPr>
          <w:rFonts w:ascii="Times New Roman" w:hAnsi="Times New Roman" w:cs="Times New Roman"/>
          <w:sz w:val="24"/>
          <w:szCs w:val="24"/>
        </w:rPr>
        <w:t>/a</w:t>
      </w:r>
      <w:r>
        <w:rPr>
          <w:rFonts w:ascii="Times New Roman" w:hAnsi="Times New Roman" w:cs="Times New Roman" w:hint="eastAsia"/>
          <w:sz w:val="24"/>
          <w:szCs w:val="24"/>
        </w:rPr>
        <w:t>（</w:t>
      </w:r>
      <w:r>
        <w:rPr>
          <w:rFonts w:ascii="Times New Roman" w:hAnsi="Times New Roman" w:cs="Times New Roman"/>
          <w:sz w:val="24"/>
          <w:szCs w:val="24"/>
        </w:rPr>
        <w:t>1924.752m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），排放废水中主要污染物为</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和氨氮，新增排放总量：</w:t>
      </w:r>
      <w:r>
        <w:rPr>
          <w:rFonts w:ascii="Times New Roman" w:hAnsi="Times New Roman" w:cs="Times New Roman"/>
          <w:sz w:val="24"/>
          <w:szCs w:val="24"/>
        </w:rPr>
        <w:t>COD</w:t>
      </w:r>
      <w:r>
        <w:rPr>
          <w:rFonts w:ascii="Times New Roman" w:hAnsi="Times New Roman" w:cs="Times New Roman"/>
          <w:sz w:val="24"/>
          <w:szCs w:val="24"/>
          <w:vertAlign w:val="subscript"/>
        </w:rPr>
        <w:t>Cr</w:t>
      </w:r>
      <w:r>
        <w:rPr>
          <w:rFonts w:ascii="Times New Roman" w:hAnsi="Times New Roman" w:cs="Times New Roman" w:hint="eastAsia"/>
          <w:sz w:val="24"/>
          <w:szCs w:val="24"/>
        </w:rPr>
        <w:t>为</w:t>
      </w:r>
      <w:r>
        <w:rPr>
          <w:rFonts w:ascii="Times New Roman" w:hAnsi="Times New Roman" w:cs="Times New Roman"/>
          <w:sz w:val="24"/>
          <w:szCs w:val="24"/>
        </w:rPr>
        <w:t>9.551t/a</w:t>
      </w:r>
      <w:r>
        <w:rPr>
          <w:rFonts w:ascii="Times New Roman" w:hAnsi="Times New Roman" w:cs="Times New Roman" w:hint="eastAsia"/>
          <w:sz w:val="24"/>
          <w:szCs w:val="24"/>
        </w:rPr>
        <w:t>，氨氮为</w:t>
      </w:r>
      <w:r>
        <w:rPr>
          <w:rFonts w:ascii="Times New Roman" w:hAnsi="Times New Roman" w:cs="Times New Roman"/>
          <w:sz w:val="24"/>
          <w:szCs w:val="24"/>
        </w:rPr>
        <w:t>0.007t/a</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二、废气</w:t>
      </w:r>
    </w:p>
    <w:p w:rsidR="005710C5" w:rsidRDefault="005710C5" w:rsidP="005710C5">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本改扩建</w:t>
      </w:r>
      <w:proofErr w:type="gramEnd"/>
      <w:r>
        <w:rPr>
          <w:rFonts w:ascii="Times New Roman" w:hAnsi="Times New Roman" w:cs="Times New Roman" w:hint="eastAsia"/>
          <w:sz w:val="24"/>
          <w:szCs w:val="24"/>
        </w:rPr>
        <w:t>项目</w:t>
      </w:r>
      <w:proofErr w:type="gramStart"/>
      <w:r>
        <w:rPr>
          <w:rFonts w:ascii="Times New Roman" w:hAnsi="Times New Roman" w:cs="Times New Roman" w:hint="eastAsia"/>
          <w:sz w:val="24"/>
          <w:szCs w:val="24"/>
        </w:rPr>
        <w:t>废气产污环节</w:t>
      </w:r>
      <w:proofErr w:type="gramEnd"/>
      <w:r>
        <w:rPr>
          <w:rFonts w:ascii="Times New Roman" w:hAnsi="Times New Roman" w:cs="Times New Roman" w:hint="eastAsia"/>
          <w:sz w:val="24"/>
          <w:szCs w:val="24"/>
        </w:rPr>
        <w:t>主要为：旋转闪蒸干燥、气流超微粉碎时产生的钛白粉尘，闪蒸干燥天然气燃烧废气；工艺过程中的无组织排放，主要为原料及产品钛白包装产生无组织排放的粉尘等。</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粗品粉碎、旋转闪蒸干燥、汽流超微粉碎工序生产过程产生的含颗粒物废气。闪蒸干燥的含尘废气经袋式除尘器净化后，分别由</w:t>
      </w:r>
      <w:r>
        <w:rPr>
          <w:rFonts w:ascii="Times New Roman" w:hAnsi="Times New Roman" w:cs="Times New Roman"/>
          <w:sz w:val="24"/>
          <w:szCs w:val="24"/>
        </w:rPr>
        <w:t>2</w:t>
      </w:r>
      <w:r>
        <w:rPr>
          <w:rFonts w:ascii="Times New Roman" w:hAnsi="Times New Roman" w:cs="Times New Roman" w:hint="eastAsia"/>
          <w:sz w:val="24"/>
          <w:szCs w:val="24"/>
        </w:rPr>
        <w:t>个</w:t>
      </w:r>
      <w:r>
        <w:rPr>
          <w:rFonts w:ascii="Times New Roman" w:hAnsi="Times New Roman" w:cs="Times New Roman"/>
          <w:sz w:val="24"/>
          <w:szCs w:val="24"/>
        </w:rPr>
        <w:t>30m</w:t>
      </w:r>
      <w:r>
        <w:rPr>
          <w:rFonts w:ascii="Times New Roman" w:hAnsi="Times New Roman" w:cs="Times New Roman" w:hint="eastAsia"/>
          <w:sz w:val="24"/>
          <w:szCs w:val="24"/>
        </w:rPr>
        <w:t>排气筒外排（</w:t>
      </w:r>
      <w:r>
        <w:rPr>
          <w:rFonts w:ascii="Times New Roman" w:hAnsi="Times New Roman" w:cs="Times New Roman"/>
          <w:sz w:val="24"/>
          <w:szCs w:val="24"/>
        </w:rPr>
        <w:t>G1</w:t>
      </w:r>
      <w:r>
        <w:rPr>
          <w:rFonts w:ascii="Times New Roman" w:hAnsi="Times New Roman" w:cs="Times New Roman" w:hint="eastAsia"/>
          <w:sz w:val="24"/>
          <w:szCs w:val="24"/>
        </w:rPr>
        <w:t>、</w:t>
      </w:r>
      <w:r>
        <w:rPr>
          <w:rFonts w:ascii="Times New Roman" w:hAnsi="Times New Roman" w:cs="Times New Roman"/>
          <w:sz w:val="24"/>
          <w:szCs w:val="24"/>
        </w:rPr>
        <w:t>G2</w:t>
      </w:r>
      <w:r>
        <w:rPr>
          <w:rFonts w:ascii="Times New Roman" w:hAnsi="Times New Roman" w:cs="Times New Roman" w:hint="eastAsia"/>
          <w:sz w:val="24"/>
          <w:szCs w:val="24"/>
        </w:rPr>
        <w:t>），超微粉碎工序的含尘废气经袋式除尘器净化后，分别由</w:t>
      </w:r>
      <w:r>
        <w:rPr>
          <w:rFonts w:ascii="Times New Roman" w:hAnsi="Times New Roman" w:cs="Times New Roman"/>
          <w:sz w:val="24"/>
          <w:szCs w:val="24"/>
        </w:rPr>
        <w:t>2</w:t>
      </w:r>
      <w:r>
        <w:rPr>
          <w:rFonts w:ascii="Times New Roman" w:hAnsi="Times New Roman" w:cs="Times New Roman" w:hint="eastAsia"/>
          <w:sz w:val="24"/>
          <w:szCs w:val="24"/>
        </w:rPr>
        <w:t>个</w:t>
      </w:r>
      <w:r>
        <w:rPr>
          <w:rFonts w:ascii="Times New Roman" w:hAnsi="Times New Roman" w:cs="Times New Roman"/>
          <w:sz w:val="24"/>
          <w:szCs w:val="24"/>
        </w:rPr>
        <w:t>30m</w:t>
      </w:r>
      <w:r>
        <w:rPr>
          <w:rFonts w:ascii="Times New Roman" w:hAnsi="Times New Roman" w:cs="Times New Roman" w:hint="eastAsia"/>
          <w:sz w:val="24"/>
          <w:szCs w:val="24"/>
        </w:rPr>
        <w:t>排气筒外排（</w:t>
      </w:r>
      <w:r>
        <w:rPr>
          <w:rFonts w:ascii="Times New Roman" w:hAnsi="Times New Roman" w:cs="Times New Roman"/>
          <w:sz w:val="24"/>
          <w:szCs w:val="24"/>
        </w:rPr>
        <w:t>G3</w:t>
      </w:r>
      <w:r>
        <w:rPr>
          <w:rFonts w:ascii="Times New Roman" w:hAnsi="Times New Roman" w:cs="Times New Roman" w:hint="eastAsia"/>
          <w:sz w:val="24"/>
          <w:szCs w:val="24"/>
        </w:rPr>
        <w:t>、</w:t>
      </w:r>
      <w:r>
        <w:rPr>
          <w:rFonts w:ascii="Times New Roman" w:hAnsi="Times New Roman" w:cs="Times New Roman"/>
          <w:sz w:val="24"/>
          <w:szCs w:val="24"/>
        </w:rPr>
        <w:t>G4</w:t>
      </w:r>
      <w:r>
        <w:rPr>
          <w:rFonts w:ascii="Times New Roman" w:hAnsi="Times New Roman" w:cs="Times New Roman" w:hint="eastAsia"/>
          <w:sz w:val="24"/>
          <w:szCs w:val="24"/>
        </w:rPr>
        <w:t>）。</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闪蒸干燥过程为直接加热，天然气为清洁能源，燃天然气尾气含污染物较少，不需处理即可达标排放。</w:t>
      </w:r>
      <w:proofErr w:type="gramStart"/>
      <w:r>
        <w:rPr>
          <w:rFonts w:ascii="Times New Roman" w:hAnsi="Times New Roman" w:cs="Times New Roman" w:hint="eastAsia"/>
          <w:sz w:val="24"/>
          <w:szCs w:val="24"/>
        </w:rPr>
        <w:t>本改扩建</w:t>
      </w:r>
      <w:proofErr w:type="gramEnd"/>
      <w:r>
        <w:rPr>
          <w:rFonts w:ascii="Times New Roman" w:hAnsi="Times New Roman" w:cs="Times New Roman" w:hint="eastAsia"/>
          <w:sz w:val="24"/>
          <w:szCs w:val="24"/>
        </w:rPr>
        <w:t>项目一期、二期燃天然气燃烧尾气进入设备加热后与粉尘一起经过袋式除尘器净化后，分别由</w:t>
      </w:r>
      <w:r>
        <w:rPr>
          <w:rFonts w:ascii="Times New Roman" w:hAnsi="Times New Roman" w:cs="Times New Roman"/>
          <w:sz w:val="24"/>
          <w:szCs w:val="24"/>
        </w:rPr>
        <w:t>2</w:t>
      </w:r>
      <w:r>
        <w:rPr>
          <w:rFonts w:ascii="Times New Roman" w:hAnsi="Times New Roman" w:cs="Times New Roman" w:hint="eastAsia"/>
          <w:sz w:val="24"/>
          <w:szCs w:val="24"/>
        </w:rPr>
        <w:t>个</w:t>
      </w:r>
      <w:r>
        <w:rPr>
          <w:rFonts w:ascii="Times New Roman" w:hAnsi="Times New Roman" w:cs="Times New Roman"/>
          <w:sz w:val="24"/>
          <w:szCs w:val="24"/>
        </w:rPr>
        <w:t>30m</w:t>
      </w:r>
      <w:r>
        <w:rPr>
          <w:rFonts w:ascii="Times New Roman" w:hAnsi="Times New Roman" w:cs="Times New Roman" w:hint="eastAsia"/>
          <w:sz w:val="24"/>
          <w:szCs w:val="24"/>
        </w:rPr>
        <w:t>排气筒外排（</w:t>
      </w:r>
      <w:r>
        <w:rPr>
          <w:rFonts w:ascii="Times New Roman" w:hAnsi="Times New Roman" w:cs="Times New Roman"/>
          <w:sz w:val="24"/>
          <w:szCs w:val="24"/>
        </w:rPr>
        <w:t>G1</w:t>
      </w:r>
      <w:r>
        <w:rPr>
          <w:rFonts w:ascii="Times New Roman" w:hAnsi="Times New Roman" w:cs="Times New Roman" w:hint="eastAsia"/>
          <w:sz w:val="24"/>
          <w:szCs w:val="24"/>
        </w:rPr>
        <w:t>、</w:t>
      </w:r>
      <w:r>
        <w:rPr>
          <w:rFonts w:ascii="Times New Roman" w:hAnsi="Times New Roman" w:cs="Times New Roman"/>
          <w:sz w:val="24"/>
          <w:szCs w:val="24"/>
        </w:rPr>
        <w:t>G2</w:t>
      </w:r>
      <w:r>
        <w:rPr>
          <w:rFonts w:ascii="Times New Roman" w:hAnsi="Times New Roman" w:cs="Times New Roman" w:hint="eastAsia"/>
          <w:sz w:val="24"/>
          <w:szCs w:val="24"/>
        </w:rPr>
        <w:t>）。</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现有回转窑</w:t>
      </w:r>
      <w:r>
        <w:rPr>
          <w:rFonts w:ascii="Times New Roman" w:hAnsi="Times New Roman" w:cs="Times New Roman"/>
          <w:sz w:val="24"/>
          <w:szCs w:val="24"/>
        </w:rPr>
        <w:t>“</w:t>
      </w:r>
      <w:r>
        <w:rPr>
          <w:rFonts w:ascii="Times New Roman" w:hAnsi="Times New Roman" w:cs="Times New Roman" w:hint="eastAsia"/>
          <w:sz w:val="24"/>
          <w:szCs w:val="24"/>
        </w:rPr>
        <w:t>以新带老</w:t>
      </w:r>
      <w:r>
        <w:rPr>
          <w:rFonts w:ascii="Times New Roman" w:hAnsi="Times New Roman" w:cs="Times New Roman"/>
          <w:sz w:val="24"/>
          <w:szCs w:val="24"/>
        </w:rPr>
        <w:t>”</w:t>
      </w:r>
      <w:r>
        <w:rPr>
          <w:rFonts w:ascii="Times New Roman" w:hAnsi="Times New Roman" w:cs="Times New Roman" w:hint="eastAsia"/>
          <w:sz w:val="24"/>
          <w:szCs w:val="24"/>
        </w:rPr>
        <w:t>措施。现有回转窑在本项目实施后将改用管道天然气作为炉窑能源，各污染物排放将有所降低，炉窑废气经现有</w:t>
      </w:r>
      <w:r>
        <w:rPr>
          <w:rFonts w:ascii="Times New Roman" w:hAnsi="Times New Roman" w:cs="Times New Roman"/>
          <w:sz w:val="24"/>
          <w:szCs w:val="24"/>
        </w:rPr>
        <w:t>“</w:t>
      </w:r>
      <w:r>
        <w:rPr>
          <w:rFonts w:ascii="Times New Roman" w:hAnsi="Times New Roman" w:cs="Times New Roman" w:hint="eastAsia"/>
          <w:sz w:val="24"/>
          <w:szCs w:val="24"/>
        </w:rPr>
        <w:t>旋风除尘</w:t>
      </w:r>
      <w:r>
        <w:rPr>
          <w:rFonts w:ascii="Times New Roman" w:hAnsi="Times New Roman" w:cs="Times New Roman"/>
          <w:sz w:val="24"/>
          <w:szCs w:val="24"/>
        </w:rPr>
        <w:t>+</w:t>
      </w:r>
      <w:r>
        <w:rPr>
          <w:rFonts w:ascii="Times New Roman" w:hAnsi="Times New Roman" w:cs="Times New Roman" w:hint="eastAsia"/>
          <w:sz w:val="24"/>
          <w:szCs w:val="24"/>
        </w:rPr>
        <w:t>水喷淋增湿降温</w:t>
      </w:r>
      <w:r>
        <w:rPr>
          <w:rFonts w:ascii="Times New Roman" w:hAnsi="Times New Roman" w:cs="Times New Roman"/>
          <w:sz w:val="24"/>
          <w:szCs w:val="24"/>
        </w:rPr>
        <w:t>+</w:t>
      </w:r>
      <w:r>
        <w:rPr>
          <w:rFonts w:ascii="Times New Roman" w:hAnsi="Times New Roman" w:cs="Times New Roman" w:hint="eastAsia"/>
          <w:sz w:val="24"/>
          <w:szCs w:val="24"/>
        </w:rPr>
        <w:t>碱液喷淋</w:t>
      </w:r>
      <w:r>
        <w:rPr>
          <w:rFonts w:ascii="Times New Roman" w:hAnsi="Times New Roman" w:cs="Times New Roman"/>
          <w:sz w:val="24"/>
          <w:szCs w:val="24"/>
        </w:rPr>
        <w:t>+</w:t>
      </w:r>
      <w:r>
        <w:rPr>
          <w:rFonts w:ascii="Times New Roman" w:hAnsi="Times New Roman" w:cs="Times New Roman" w:hint="eastAsia"/>
          <w:sz w:val="24"/>
          <w:szCs w:val="24"/>
        </w:rPr>
        <w:t>电除雾</w:t>
      </w:r>
      <w:r>
        <w:rPr>
          <w:rFonts w:ascii="Times New Roman" w:hAnsi="Times New Roman" w:cs="Times New Roman"/>
          <w:sz w:val="24"/>
          <w:szCs w:val="24"/>
        </w:rPr>
        <w:t>”</w:t>
      </w:r>
      <w:r>
        <w:rPr>
          <w:rFonts w:ascii="Times New Roman" w:hAnsi="Times New Roman" w:cs="Times New Roman" w:hint="eastAsia"/>
          <w:sz w:val="24"/>
          <w:szCs w:val="24"/>
        </w:rPr>
        <w:t>净化后，由</w:t>
      </w:r>
      <w:r>
        <w:rPr>
          <w:rFonts w:ascii="Times New Roman" w:hAnsi="Times New Roman" w:cs="Times New Roman"/>
          <w:sz w:val="24"/>
          <w:szCs w:val="24"/>
        </w:rPr>
        <w:t>80m</w:t>
      </w:r>
      <w:r>
        <w:rPr>
          <w:rFonts w:ascii="Times New Roman" w:hAnsi="Times New Roman" w:cs="Times New Roman" w:hint="eastAsia"/>
          <w:sz w:val="24"/>
          <w:szCs w:val="24"/>
        </w:rPr>
        <w:t>高排气筒外排</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三、噪声</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本项目在运营期间，噪声源主要来自：辊压磨、砂磨机、各类水泵等。本项目在生产装置设备采购时考虑到噪声低、振动微，并对主要噪声设备均采取消声、隔声、减振等降噪措施。各主要噪声源的源强为</w:t>
      </w:r>
      <w:r>
        <w:rPr>
          <w:rFonts w:ascii="Times New Roman" w:hAnsi="Times New Roman" w:cs="Times New Roman"/>
          <w:sz w:val="24"/>
          <w:szCs w:val="24"/>
        </w:rPr>
        <w:t>80</w:t>
      </w:r>
      <w:r>
        <w:rPr>
          <w:rFonts w:ascii="Times New Roman" w:hAnsi="Times New Roman" w:cs="Times New Roman" w:hint="eastAsia"/>
          <w:sz w:val="24"/>
          <w:szCs w:val="24"/>
        </w:rPr>
        <w:t>～</w:t>
      </w:r>
      <w:r>
        <w:rPr>
          <w:rFonts w:ascii="Times New Roman" w:hAnsi="Times New Roman" w:cs="Times New Roman"/>
          <w:sz w:val="24"/>
          <w:szCs w:val="24"/>
        </w:rPr>
        <w:t>110dB(A)</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四、固体废物</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本项目的固体废物的产生总量为</w:t>
      </w:r>
      <w:r>
        <w:rPr>
          <w:rFonts w:ascii="Times New Roman" w:hAnsi="Times New Roman" w:cs="Times New Roman"/>
          <w:sz w:val="24"/>
          <w:szCs w:val="24"/>
        </w:rPr>
        <w:t>740.2t/a</w:t>
      </w:r>
      <w:r>
        <w:rPr>
          <w:rFonts w:ascii="Times New Roman" w:hAnsi="Times New Roman" w:cs="Times New Roman" w:hint="eastAsia"/>
          <w:sz w:val="24"/>
          <w:szCs w:val="24"/>
        </w:rPr>
        <w:t>，其中一般工业固废</w:t>
      </w:r>
      <w:r>
        <w:rPr>
          <w:rFonts w:ascii="Times New Roman" w:hAnsi="Times New Roman" w:cs="Times New Roman"/>
          <w:sz w:val="24"/>
          <w:szCs w:val="24"/>
        </w:rPr>
        <w:t>5t/a</w:t>
      </w:r>
      <w:r>
        <w:rPr>
          <w:rFonts w:ascii="Times New Roman" w:hAnsi="Times New Roman" w:cs="Times New Roman" w:hint="eastAsia"/>
          <w:sz w:val="24"/>
          <w:szCs w:val="24"/>
        </w:rPr>
        <w:t>，生活垃圾</w:t>
      </w:r>
      <w:r>
        <w:rPr>
          <w:rFonts w:ascii="Times New Roman" w:hAnsi="Times New Roman" w:cs="Times New Roman"/>
          <w:sz w:val="24"/>
          <w:szCs w:val="24"/>
        </w:rPr>
        <w:t>13.2t/a</w:t>
      </w:r>
      <w:r>
        <w:rPr>
          <w:rFonts w:ascii="Times New Roman" w:hAnsi="Times New Roman" w:cs="Times New Roman" w:hint="eastAsia"/>
          <w:sz w:val="24"/>
          <w:szCs w:val="24"/>
        </w:rPr>
        <w:t>，布袋除尘器收集的粉尘产生量为</w:t>
      </w:r>
      <w:r>
        <w:rPr>
          <w:rFonts w:ascii="Times New Roman" w:hAnsi="Times New Roman" w:cs="Times New Roman"/>
          <w:sz w:val="24"/>
          <w:szCs w:val="24"/>
        </w:rPr>
        <w:t>722t/a</w:t>
      </w:r>
      <w:r>
        <w:rPr>
          <w:rFonts w:ascii="Times New Roman" w:hAnsi="Times New Roman" w:cs="Times New Roman" w:hint="eastAsia"/>
          <w:sz w:val="24"/>
          <w:szCs w:val="24"/>
        </w:rPr>
        <w:t>，其中一般工业固废交由专业废品回收单位回收处理，收集的粉尘回用于生产，生活垃圾交由环卫部门处理。因此，所有固体废物均不外排。</w:t>
      </w:r>
    </w:p>
    <w:p w:rsidR="006815A1" w:rsidRDefault="006815A1" w:rsidP="006815A1">
      <w:pPr>
        <w:spacing w:line="360" w:lineRule="auto"/>
        <w:outlineLvl w:val="1"/>
        <w:rPr>
          <w:rFonts w:ascii="Times New Roman" w:hAnsi="Times New Roman" w:cs="Times New Roman"/>
          <w:b/>
          <w:sz w:val="32"/>
        </w:rPr>
      </w:pPr>
      <w:bookmarkStart w:id="64" w:name="_Toc532403543"/>
      <w:bookmarkStart w:id="65" w:name="_Toc535914996"/>
      <w:r>
        <w:rPr>
          <w:rFonts w:ascii="Times New Roman" w:hAnsi="Times New Roman" w:cs="Times New Roman" w:hint="eastAsia"/>
          <w:b/>
          <w:sz w:val="32"/>
        </w:rPr>
        <w:t>9</w:t>
      </w:r>
      <w:r>
        <w:rPr>
          <w:rFonts w:ascii="Times New Roman" w:hAnsi="Times New Roman" w:cs="Times New Roman"/>
          <w:b/>
          <w:sz w:val="32"/>
        </w:rPr>
        <w:t xml:space="preserve">.4 </w:t>
      </w:r>
      <w:r>
        <w:rPr>
          <w:rFonts w:ascii="Times New Roman" w:hAnsi="Times New Roman" w:cs="Times New Roman" w:hint="eastAsia"/>
          <w:b/>
          <w:sz w:val="32"/>
        </w:rPr>
        <w:t>主要环境影响</w:t>
      </w:r>
      <w:bookmarkEnd w:id="64"/>
      <w:bookmarkEnd w:id="65"/>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一、大气环境影响</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本项目施工期废气主要为施工现场的粉尘和扬尘，大气污染物以</w:t>
      </w:r>
      <w:r>
        <w:rPr>
          <w:rFonts w:ascii="Times New Roman" w:hAnsi="Times New Roman" w:cs="Times New Roman"/>
          <w:sz w:val="24"/>
        </w:rPr>
        <w:t>TSP</w:t>
      </w:r>
      <w:r>
        <w:rPr>
          <w:rFonts w:ascii="Times New Roman" w:hAnsi="Times New Roman" w:cs="Times New Roman" w:hint="eastAsia"/>
          <w:sz w:val="24"/>
        </w:rPr>
        <w:t>为主，</w:t>
      </w:r>
      <w:r>
        <w:rPr>
          <w:rFonts w:ascii="Times New Roman" w:hAnsi="Times New Roman" w:cs="Times New Roman" w:hint="eastAsia"/>
          <w:sz w:val="24"/>
        </w:rPr>
        <w:lastRenderedPageBreak/>
        <w:t>其主要来源于厂区建筑物地下部分及地基开挖、运输车辆来往及建筑材料装卸等过程。其中扬尘污染对周围环境的影响较为突出，这种影响是局部的、短期的、可逆的。由于环境空气敏感点距离本项目均较远，因此施工期只要采取合理、科学的环保对策和措施，对本项目厂界外的环境空气敏感点影响很小。</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kern w:val="0"/>
          <w:sz w:val="24"/>
        </w:rPr>
        <w:t>运营期：环境空气影响预测评价表明，正常排放工况下，</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hint="eastAsia"/>
          <w:sz w:val="24"/>
          <w:szCs w:val="24"/>
        </w:rPr>
        <w:t>、</w:t>
      </w:r>
      <w:r>
        <w:rPr>
          <w:rFonts w:ascii="Times New Roman" w:hAnsi="Times New Roman" w:cs="Times New Roman"/>
          <w:sz w:val="24"/>
          <w:szCs w:val="24"/>
        </w:rPr>
        <w:t>NO</w:t>
      </w:r>
      <w:r>
        <w:rPr>
          <w:rFonts w:ascii="Times New Roman" w:hAnsi="Times New Roman" w:cs="Times New Roman"/>
          <w:sz w:val="24"/>
          <w:szCs w:val="24"/>
          <w:vertAlign w:val="subscript"/>
        </w:rPr>
        <w:t>2</w:t>
      </w:r>
      <w:r>
        <w:rPr>
          <w:rFonts w:ascii="Times New Roman" w:hAnsi="Times New Roman" w:cs="Times New Roman" w:hint="eastAsia"/>
          <w:sz w:val="24"/>
          <w:szCs w:val="24"/>
        </w:rPr>
        <w:t>的最大地面小时浓度在评价区域内（包括各敏感点）的浓度贡献值在可接受范围内；项目排放</w:t>
      </w:r>
      <w:r>
        <w:rPr>
          <w:rFonts w:ascii="Times New Roman" w:hAnsi="Times New Roman" w:cs="Times New Roman"/>
          <w:sz w:val="24"/>
          <w:szCs w:val="24"/>
        </w:rPr>
        <w:t>SO</w:t>
      </w:r>
      <w:r>
        <w:rPr>
          <w:rFonts w:ascii="Times New Roman" w:hAnsi="Times New Roman" w:cs="Times New Roman"/>
          <w:sz w:val="24"/>
          <w:szCs w:val="24"/>
          <w:vertAlign w:val="subscript"/>
        </w:rPr>
        <w:t>2</w:t>
      </w:r>
      <w:r>
        <w:rPr>
          <w:rFonts w:ascii="Times New Roman" w:hAnsi="Times New Roman" w:cs="Times New Roman" w:hint="eastAsia"/>
          <w:sz w:val="24"/>
          <w:szCs w:val="24"/>
        </w:rPr>
        <w:t>、</w:t>
      </w:r>
      <w:r>
        <w:rPr>
          <w:rFonts w:ascii="Times New Roman" w:hAnsi="Times New Roman" w:cs="Times New Roman"/>
          <w:sz w:val="24"/>
          <w:szCs w:val="24"/>
        </w:rPr>
        <w:t>NO</w:t>
      </w:r>
      <w:r>
        <w:rPr>
          <w:rFonts w:ascii="Times New Roman" w:hAnsi="Times New Roman" w:cs="Times New Roman"/>
          <w:sz w:val="24"/>
          <w:szCs w:val="24"/>
          <w:vertAlign w:val="subscript"/>
        </w:rPr>
        <w:t>2</w:t>
      </w:r>
      <w:r>
        <w:rPr>
          <w:rFonts w:ascii="Times New Roman" w:hAnsi="Times New Roman" w:cs="Times New Roman" w:hint="eastAsia"/>
          <w:sz w:val="24"/>
          <w:szCs w:val="24"/>
        </w:rPr>
        <w:t>、</w:t>
      </w:r>
      <w:r>
        <w:rPr>
          <w:rFonts w:ascii="Times New Roman" w:hAnsi="Times New Roman" w:cs="Times New Roman"/>
          <w:sz w:val="24"/>
          <w:szCs w:val="24"/>
        </w:rPr>
        <w:t>PM</w:t>
      </w:r>
      <w:r>
        <w:rPr>
          <w:rFonts w:ascii="Times New Roman" w:hAnsi="Times New Roman" w:cs="Times New Roman"/>
          <w:sz w:val="24"/>
          <w:szCs w:val="24"/>
          <w:vertAlign w:val="subscript"/>
        </w:rPr>
        <w:t>10</w:t>
      </w:r>
      <w:r>
        <w:rPr>
          <w:rFonts w:ascii="Times New Roman" w:hAnsi="Times New Roman" w:cs="Times New Roman" w:hint="eastAsia"/>
          <w:sz w:val="24"/>
          <w:szCs w:val="24"/>
        </w:rPr>
        <w:t>、</w:t>
      </w:r>
      <w:r>
        <w:rPr>
          <w:rFonts w:ascii="Times New Roman" w:hAnsi="Times New Roman" w:cs="Times New Roman"/>
          <w:sz w:val="24"/>
          <w:szCs w:val="24"/>
        </w:rPr>
        <w:t>TSP</w:t>
      </w:r>
      <w:r>
        <w:rPr>
          <w:rFonts w:ascii="Times New Roman" w:hAnsi="Times New Roman" w:cs="Times New Roman" w:hint="eastAsia"/>
          <w:sz w:val="24"/>
          <w:szCs w:val="24"/>
        </w:rPr>
        <w:t>的最大地面日平均浓度和最大地面年平均在评价区域（包括各敏感点）影响不大，最大地面日平均和年平均浓度叠加背景浓度值均可达到评价标准的限值要求。非正常工况下，污染物</w:t>
      </w:r>
      <w:r>
        <w:rPr>
          <w:rFonts w:ascii="Times New Roman" w:hAnsi="Times New Roman" w:cs="Times New Roman"/>
          <w:sz w:val="24"/>
          <w:szCs w:val="24"/>
        </w:rPr>
        <w:t>TSP</w:t>
      </w:r>
      <w:r>
        <w:rPr>
          <w:rFonts w:ascii="Times New Roman" w:hAnsi="Times New Roman" w:cs="Times New Roman" w:hint="eastAsia"/>
          <w:sz w:val="24"/>
          <w:szCs w:val="24"/>
        </w:rPr>
        <w:t>最大</w:t>
      </w:r>
      <w:r>
        <w:rPr>
          <w:rFonts w:ascii="Times New Roman" w:hAnsi="Times New Roman" w:cs="Times New Roman"/>
          <w:sz w:val="24"/>
          <w:szCs w:val="24"/>
        </w:rPr>
        <w:t>1</w:t>
      </w:r>
      <w:r>
        <w:rPr>
          <w:rFonts w:ascii="Times New Roman" w:hAnsi="Times New Roman" w:cs="Times New Roman" w:hint="eastAsia"/>
          <w:sz w:val="24"/>
          <w:szCs w:val="24"/>
        </w:rPr>
        <w:t>小时平均浓度贡献值出现超标现象。根据非正常工况的污染物浓度增值分布图可以看出，出现超标的区域主要为项目西南面的区域。</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结合现有项目排污情况，总体项目排放的</w:t>
      </w:r>
      <w:r>
        <w:rPr>
          <w:rFonts w:ascii="Times New Roman" w:hAnsi="Times New Roman" w:cs="Times New Roman"/>
          <w:sz w:val="24"/>
          <w:szCs w:val="24"/>
        </w:rPr>
        <w:t>TSP</w:t>
      </w:r>
      <w:r>
        <w:rPr>
          <w:rFonts w:ascii="Times New Roman" w:hAnsi="Times New Roman" w:cs="Times New Roman" w:hint="eastAsia"/>
          <w:sz w:val="24"/>
          <w:szCs w:val="24"/>
        </w:rPr>
        <w:t>需设置</w:t>
      </w:r>
      <w:r>
        <w:rPr>
          <w:rFonts w:ascii="Times New Roman" w:hAnsi="Times New Roman" w:cs="Times New Roman"/>
          <w:sz w:val="24"/>
          <w:szCs w:val="24"/>
        </w:rPr>
        <w:t>83m</w:t>
      </w:r>
      <w:r>
        <w:rPr>
          <w:rFonts w:ascii="Times New Roman" w:hAnsi="Times New Roman" w:cs="Times New Roman" w:hint="eastAsia"/>
          <w:sz w:val="24"/>
          <w:szCs w:val="24"/>
        </w:rPr>
        <w:t>大气防护距离，厂区现有项目硫</w:t>
      </w:r>
      <w:proofErr w:type="gramStart"/>
      <w:r>
        <w:rPr>
          <w:rFonts w:ascii="Times New Roman" w:hAnsi="Times New Roman" w:cs="Times New Roman" w:hint="eastAsia"/>
          <w:sz w:val="24"/>
          <w:szCs w:val="24"/>
        </w:rPr>
        <w:t>酸雾需</w:t>
      </w:r>
      <w:proofErr w:type="gramEnd"/>
      <w:r>
        <w:rPr>
          <w:rFonts w:ascii="Times New Roman" w:hAnsi="Times New Roman" w:cs="Times New Roman" w:hint="eastAsia"/>
          <w:sz w:val="24"/>
          <w:szCs w:val="24"/>
        </w:rPr>
        <w:t>设置</w:t>
      </w:r>
      <w:r>
        <w:rPr>
          <w:rFonts w:ascii="Times New Roman" w:hAnsi="Times New Roman" w:cs="Times New Roman"/>
          <w:sz w:val="24"/>
          <w:szCs w:val="24"/>
        </w:rPr>
        <w:t>158m</w:t>
      </w:r>
      <w:r>
        <w:rPr>
          <w:rFonts w:ascii="Times New Roman" w:hAnsi="Times New Roman" w:cs="Times New Roman" w:hint="eastAsia"/>
          <w:sz w:val="24"/>
          <w:szCs w:val="24"/>
        </w:rPr>
        <w:t>大气防护距离，氯化氢需设置</w:t>
      </w:r>
      <w:r>
        <w:rPr>
          <w:rFonts w:ascii="Times New Roman" w:hAnsi="Times New Roman" w:cs="Times New Roman"/>
          <w:sz w:val="24"/>
          <w:szCs w:val="24"/>
        </w:rPr>
        <w:t>72m</w:t>
      </w:r>
      <w:r>
        <w:rPr>
          <w:rFonts w:ascii="Times New Roman" w:hAnsi="Times New Roman" w:cs="Times New Roman" w:hint="eastAsia"/>
          <w:sz w:val="24"/>
          <w:szCs w:val="24"/>
        </w:rPr>
        <w:t>大气防护距离，防护距离内无大气环境敏感目标。</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总体而言，在采取有效的大气污染防治措施后，本项目排放的大气污染物对评价区域（包括</w:t>
      </w:r>
      <w:proofErr w:type="gramStart"/>
      <w:r>
        <w:rPr>
          <w:rFonts w:ascii="Times New Roman" w:hAnsi="Times New Roman" w:cs="Times New Roman" w:hint="eastAsia"/>
          <w:sz w:val="24"/>
          <w:szCs w:val="24"/>
        </w:rPr>
        <w:t>各环境</w:t>
      </w:r>
      <w:proofErr w:type="gramEnd"/>
      <w:r>
        <w:rPr>
          <w:rFonts w:ascii="Times New Roman" w:hAnsi="Times New Roman" w:cs="Times New Roman" w:hint="eastAsia"/>
          <w:sz w:val="24"/>
          <w:szCs w:val="24"/>
        </w:rPr>
        <w:t>敏感点）的影响均在可接受范围内，建设项目营运期对周围大气环境影响较小</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二、地表水环境影响</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施工期间，施工单位严格执行《建设工程施工场地文明施工及环境管理暂行规定》，对施工期生活污水和施工机械冲洗、维护、冷却等施工废水的排放进行组织设计，严禁乱排、乱流污染道路、环境。本项目施工对水环境造成的影响较小。</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废水主要有生产废水和生活污水等。本项目废水经过现有废水处理站处理达标后排入逢源河；并且废水处理站在事故情况下，项目的废水能采取有效、及时的暂存措施，不直接外排。本项目废污水采用以上处理措施后，对项目周边水环境的影响较小</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三、地下水环境影响</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根据工程分析，项目可能对地下水造成污染的主要是可能发生的废水处理站废水渗漏下渗污染地下水。在采取有效措施的情况下，正常工况下本项目生产废</w:t>
      </w:r>
      <w:r>
        <w:rPr>
          <w:rFonts w:ascii="Times New Roman" w:hAnsi="Times New Roman" w:cs="Times New Roman" w:hint="eastAsia"/>
          <w:sz w:val="24"/>
          <w:szCs w:val="24"/>
        </w:rPr>
        <w:lastRenderedPageBreak/>
        <w:t>水和生活污水均不会对区域地下水环境产生不良影响</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四、噪声影响</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本项目施工期间噪声源主要为施工场地各类机械设备作业产生的噪声、运输车辆产生的交通噪声等，根据现场调查，本项目厂界</w:t>
      </w:r>
      <w:r>
        <w:rPr>
          <w:rFonts w:ascii="Times New Roman" w:hAnsi="Times New Roman" w:cs="Times New Roman"/>
          <w:sz w:val="24"/>
        </w:rPr>
        <w:t>200m</w:t>
      </w:r>
      <w:r>
        <w:rPr>
          <w:rFonts w:ascii="Times New Roman" w:hAnsi="Times New Roman" w:cs="Times New Roman" w:hint="eastAsia"/>
          <w:sz w:val="24"/>
        </w:rPr>
        <w:t>范围内无声环境敏感点，施工阶段的噪声不会对附近居民点生活产生很大影响，为减小施工期噪声影响，建设单位也应采取积极有效的防治措施，如在施工机械处设置围挡，合理安排施工时间，应尽量避免中午休息时间与夜间时段施工，尽量采用低噪声设备，做好隔声措施及设备减振措施，合理安排施工时序，减少设备的运行时间及尽量避免多台设备同时运行等，综上，本项目对周围的声环境质量的影响较小。</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本项目运营期噪声源主要来自生产过程使用的机械设备，包括各类辊磨机、砂磨机、闪蒸干燥机等生产设备，还有就是风机，水泵等产生的噪声，源强约在</w:t>
      </w:r>
      <w:r>
        <w:rPr>
          <w:rFonts w:ascii="Times New Roman" w:hAnsi="Times New Roman" w:cs="Times New Roman"/>
          <w:sz w:val="24"/>
          <w:szCs w:val="24"/>
        </w:rPr>
        <w:t>80</w:t>
      </w:r>
      <w:r>
        <w:rPr>
          <w:rFonts w:ascii="Times New Roman" w:hAnsi="Times New Roman" w:cs="Times New Roman" w:hint="eastAsia"/>
          <w:sz w:val="24"/>
          <w:szCs w:val="24"/>
        </w:rPr>
        <w:t>～</w:t>
      </w:r>
      <w:r>
        <w:rPr>
          <w:rFonts w:ascii="Times New Roman" w:hAnsi="Times New Roman" w:cs="Times New Roman"/>
          <w:sz w:val="24"/>
          <w:szCs w:val="24"/>
        </w:rPr>
        <w:t>110dB(A)</w:t>
      </w:r>
      <w:r>
        <w:rPr>
          <w:rFonts w:ascii="Times New Roman" w:hAnsi="Times New Roman" w:cs="Times New Roman" w:hint="eastAsia"/>
          <w:sz w:val="24"/>
          <w:szCs w:val="24"/>
        </w:rPr>
        <w:t>。预测结果表明，采用隔声、减振等措施后，</w:t>
      </w:r>
      <w:proofErr w:type="gramStart"/>
      <w:r>
        <w:rPr>
          <w:rFonts w:ascii="Times New Roman" w:hAnsi="Times New Roman" w:cs="Times New Roman" w:hint="eastAsia"/>
          <w:sz w:val="24"/>
          <w:szCs w:val="24"/>
        </w:rPr>
        <w:t>经预测</w:t>
      </w:r>
      <w:proofErr w:type="gramEnd"/>
      <w:r>
        <w:rPr>
          <w:rFonts w:ascii="Times New Roman" w:hAnsi="Times New Roman" w:cs="Times New Roman" w:hint="eastAsia"/>
          <w:sz w:val="24"/>
          <w:szCs w:val="24"/>
        </w:rPr>
        <w:t>项目本身对厂界噪声的影响较小，其噪声贡献值与厂界噪声值叠加后能满足《工业企业厂界环境噪声排放标准》（</w:t>
      </w:r>
      <w:r>
        <w:rPr>
          <w:rFonts w:ascii="Times New Roman" w:hAnsi="Times New Roman" w:cs="Times New Roman"/>
          <w:sz w:val="24"/>
          <w:szCs w:val="24"/>
        </w:rPr>
        <w:t>GB12348-2008</w:t>
      </w:r>
      <w:r>
        <w:rPr>
          <w:rFonts w:ascii="Times New Roman" w:hAnsi="Times New Roman" w:cs="Times New Roman" w:hint="eastAsia"/>
          <w:sz w:val="24"/>
          <w:szCs w:val="24"/>
        </w:rPr>
        <w:t>）</w:t>
      </w:r>
      <w:r>
        <w:rPr>
          <w:rFonts w:ascii="Times New Roman" w:hAnsi="Times New Roman" w:cs="Times New Roman"/>
          <w:sz w:val="24"/>
          <w:szCs w:val="24"/>
        </w:rPr>
        <w:t>3</w:t>
      </w:r>
      <w:r>
        <w:rPr>
          <w:rFonts w:ascii="Times New Roman" w:hAnsi="Times New Roman" w:cs="Times New Roman" w:hint="eastAsia"/>
          <w:sz w:val="24"/>
          <w:szCs w:val="24"/>
        </w:rPr>
        <w:t>类标准要求</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五、固体废弃物影响</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施工期的固体废物排放是暂时的，随着施工的结束而不再增加，通过积极有效的施工管理措施，如项目施工期产生的生活垃圾采取定点堆放，由环卫部门及时清运；建筑垃圾集中后送往指定地点，统一处理，对周围环境影响较小。通过采取以上措施，项目施工期固体废物均得到妥善处置，不会对环境产生明显影响。</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本项目运营期产生的固体废物主要有废包装物、回收粉尘和生活垃圾，本项目的固体废物按照固</w:t>
      </w:r>
      <w:proofErr w:type="gramStart"/>
      <w:r>
        <w:rPr>
          <w:rFonts w:ascii="Times New Roman" w:hAnsi="Times New Roman" w:cs="Times New Roman" w:hint="eastAsia"/>
          <w:sz w:val="24"/>
          <w:szCs w:val="24"/>
        </w:rPr>
        <w:t>废处理</w:t>
      </w:r>
      <w:proofErr w:type="gramEnd"/>
      <w:r>
        <w:rPr>
          <w:rFonts w:ascii="Times New Roman" w:hAnsi="Times New Roman" w:cs="Times New Roman" w:hint="eastAsia"/>
          <w:sz w:val="24"/>
          <w:szCs w:val="24"/>
        </w:rPr>
        <w:t>处置有关的环保标准进行妥善处置后，确保固体废物不直接排放至外环境</w:t>
      </w:r>
      <w:r w:rsidR="006815A1">
        <w:rPr>
          <w:rFonts w:ascii="Times New Roman" w:hAnsi="Times New Roman" w:cs="Times New Roman" w:hint="eastAsia"/>
          <w:sz w:val="24"/>
        </w:rPr>
        <w:t>。</w:t>
      </w:r>
    </w:p>
    <w:p w:rsidR="006815A1" w:rsidRDefault="006815A1" w:rsidP="006815A1">
      <w:pPr>
        <w:spacing w:line="360" w:lineRule="auto"/>
        <w:outlineLvl w:val="1"/>
        <w:rPr>
          <w:rFonts w:ascii="Times New Roman" w:hAnsi="Times New Roman" w:cs="Times New Roman"/>
          <w:b/>
          <w:sz w:val="32"/>
        </w:rPr>
      </w:pPr>
      <w:bookmarkStart w:id="66" w:name="_Toc532403544"/>
      <w:bookmarkStart w:id="67" w:name="_Toc535914997"/>
      <w:r>
        <w:rPr>
          <w:rFonts w:ascii="Times New Roman" w:hAnsi="Times New Roman" w:cs="Times New Roman" w:hint="eastAsia"/>
          <w:b/>
          <w:sz w:val="32"/>
        </w:rPr>
        <w:t>9</w:t>
      </w:r>
      <w:r>
        <w:rPr>
          <w:rFonts w:ascii="Times New Roman" w:hAnsi="Times New Roman" w:cs="Times New Roman"/>
          <w:b/>
          <w:sz w:val="32"/>
        </w:rPr>
        <w:t xml:space="preserve">.5 </w:t>
      </w:r>
      <w:r>
        <w:rPr>
          <w:rFonts w:ascii="Times New Roman" w:hAnsi="Times New Roman" w:cs="Times New Roman" w:hint="eastAsia"/>
          <w:b/>
          <w:sz w:val="32"/>
        </w:rPr>
        <w:t>环境保护措施</w:t>
      </w:r>
      <w:bookmarkEnd w:id="66"/>
      <w:bookmarkEnd w:id="67"/>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一、大气污染物防治措施</w:t>
      </w:r>
    </w:p>
    <w:p w:rsidR="005710C5" w:rsidRDefault="005710C5" w:rsidP="005710C5">
      <w:pPr>
        <w:spacing w:line="360" w:lineRule="auto"/>
        <w:ind w:firstLineChars="200" w:firstLine="480"/>
        <w:rPr>
          <w:rFonts w:ascii="Times New Roman" w:hAnsi="Times New Roman" w:cs="Times New Roman"/>
          <w:sz w:val="24"/>
          <w:szCs w:val="24"/>
        </w:rPr>
      </w:pPr>
      <w:proofErr w:type="gramStart"/>
      <w:r>
        <w:rPr>
          <w:rFonts w:ascii="Times New Roman" w:hAnsi="Times New Roman" w:cs="Times New Roman" w:hint="eastAsia"/>
          <w:sz w:val="24"/>
          <w:szCs w:val="24"/>
        </w:rPr>
        <w:t>本改扩建</w:t>
      </w:r>
      <w:proofErr w:type="gramEnd"/>
      <w:r>
        <w:rPr>
          <w:rFonts w:ascii="Times New Roman" w:hAnsi="Times New Roman" w:cs="Times New Roman" w:hint="eastAsia"/>
          <w:sz w:val="24"/>
          <w:szCs w:val="24"/>
        </w:rPr>
        <w:t>项目大气污染源包括：闪蒸干燥、气流粉碎时产生的钛白粉尘。</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本次闪蒸干燥新增</w:t>
      </w:r>
      <w:r>
        <w:rPr>
          <w:rFonts w:ascii="Times New Roman" w:hAnsi="Times New Roman" w:cs="Times New Roman"/>
          <w:sz w:val="24"/>
          <w:szCs w:val="24"/>
        </w:rPr>
        <w:t>3</w:t>
      </w:r>
      <w:r>
        <w:rPr>
          <w:rFonts w:ascii="Times New Roman" w:hAnsi="Times New Roman" w:cs="Times New Roman" w:hint="eastAsia"/>
          <w:sz w:val="24"/>
          <w:szCs w:val="24"/>
        </w:rPr>
        <w:t>套系统，旋转闪蒸干燥工序生产过程产生的污染物主要为含钛白粉尘的废气。拟采用与现有项目一致的处理工艺，即含尘废气经</w:t>
      </w:r>
      <w:r>
        <w:rPr>
          <w:rFonts w:ascii="Times New Roman" w:hAnsi="Times New Roman" w:cs="Times New Roman"/>
          <w:sz w:val="24"/>
          <w:szCs w:val="24"/>
        </w:rPr>
        <w:t>3</w:t>
      </w:r>
      <w:r>
        <w:rPr>
          <w:rFonts w:ascii="Times New Roman" w:hAnsi="Times New Roman" w:cs="Times New Roman" w:hint="eastAsia"/>
          <w:sz w:val="24"/>
          <w:szCs w:val="24"/>
        </w:rPr>
        <w:t>台脉冲布袋式除尘器净化后，分别通过</w:t>
      </w:r>
      <w:r>
        <w:rPr>
          <w:rFonts w:ascii="Times New Roman" w:hAnsi="Times New Roman" w:cs="Times New Roman"/>
          <w:sz w:val="24"/>
          <w:szCs w:val="24"/>
        </w:rPr>
        <w:t>2</w:t>
      </w:r>
      <w:r>
        <w:rPr>
          <w:rFonts w:ascii="Times New Roman" w:hAnsi="Times New Roman" w:cs="Times New Roman" w:hint="eastAsia"/>
          <w:sz w:val="24"/>
          <w:szCs w:val="24"/>
        </w:rPr>
        <w:t>条直径</w:t>
      </w:r>
      <w:r>
        <w:rPr>
          <w:rFonts w:ascii="Times New Roman" w:hAnsi="Times New Roman" w:cs="Times New Roman"/>
          <w:sz w:val="24"/>
          <w:szCs w:val="24"/>
        </w:rPr>
        <w:t>1.4m</w:t>
      </w:r>
      <w:r>
        <w:rPr>
          <w:rFonts w:ascii="Times New Roman" w:hAnsi="Times New Roman" w:cs="Times New Roman" w:hint="eastAsia"/>
          <w:sz w:val="24"/>
          <w:szCs w:val="24"/>
        </w:rPr>
        <w:t>、高</w:t>
      </w:r>
      <w:r>
        <w:rPr>
          <w:rFonts w:ascii="Times New Roman" w:hAnsi="Times New Roman" w:cs="Times New Roman"/>
          <w:sz w:val="24"/>
          <w:szCs w:val="24"/>
        </w:rPr>
        <w:t>30m</w:t>
      </w:r>
      <w:r>
        <w:rPr>
          <w:rFonts w:ascii="Times New Roman" w:hAnsi="Times New Roman" w:cs="Times New Roman" w:hint="eastAsia"/>
          <w:sz w:val="24"/>
          <w:szCs w:val="24"/>
        </w:rPr>
        <w:t>的烟囱排放。</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lastRenderedPageBreak/>
        <w:t>本次气流粉碎新增</w:t>
      </w:r>
      <w:r>
        <w:rPr>
          <w:rFonts w:ascii="Times New Roman" w:hAnsi="Times New Roman" w:cs="Times New Roman"/>
          <w:sz w:val="24"/>
          <w:szCs w:val="24"/>
        </w:rPr>
        <w:t>3</w:t>
      </w:r>
      <w:r>
        <w:rPr>
          <w:rFonts w:ascii="Times New Roman" w:hAnsi="Times New Roman" w:cs="Times New Roman" w:hint="eastAsia"/>
          <w:sz w:val="24"/>
          <w:szCs w:val="24"/>
        </w:rPr>
        <w:t>套系统，生产过程产生的污染物主要含钛白粉尘。拟采用与现有项目一致的处理工艺，即含尘废气经</w:t>
      </w:r>
      <w:r>
        <w:rPr>
          <w:rFonts w:ascii="Times New Roman" w:hAnsi="Times New Roman" w:cs="Times New Roman"/>
          <w:sz w:val="24"/>
          <w:szCs w:val="24"/>
        </w:rPr>
        <w:t>3</w:t>
      </w:r>
      <w:r>
        <w:rPr>
          <w:rFonts w:ascii="Times New Roman" w:hAnsi="Times New Roman" w:cs="Times New Roman" w:hint="eastAsia"/>
          <w:sz w:val="24"/>
          <w:szCs w:val="24"/>
        </w:rPr>
        <w:t>台脉冲袋式除尘器净化后，分别通过</w:t>
      </w:r>
      <w:r>
        <w:rPr>
          <w:rFonts w:ascii="Times New Roman" w:hAnsi="Times New Roman" w:cs="Times New Roman"/>
          <w:sz w:val="24"/>
          <w:szCs w:val="24"/>
        </w:rPr>
        <w:t>2</w:t>
      </w:r>
      <w:r>
        <w:rPr>
          <w:rFonts w:ascii="Times New Roman" w:hAnsi="Times New Roman" w:cs="Times New Roman" w:hint="eastAsia"/>
          <w:sz w:val="24"/>
          <w:szCs w:val="24"/>
        </w:rPr>
        <w:t>条直径</w:t>
      </w:r>
      <w:r>
        <w:rPr>
          <w:rFonts w:ascii="Times New Roman" w:hAnsi="Times New Roman" w:cs="Times New Roman"/>
          <w:sz w:val="24"/>
          <w:szCs w:val="24"/>
        </w:rPr>
        <w:t>1.4m</w:t>
      </w:r>
      <w:r>
        <w:rPr>
          <w:rFonts w:ascii="Times New Roman" w:hAnsi="Times New Roman" w:cs="Times New Roman" w:hint="eastAsia"/>
          <w:sz w:val="24"/>
          <w:szCs w:val="24"/>
        </w:rPr>
        <w:t>、高</w:t>
      </w:r>
      <w:r>
        <w:rPr>
          <w:rFonts w:ascii="Times New Roman" w:hAnsi="Times New Roman" w:cs="Times New Roman"/>
          <w:sz w:val="24"/>
          <w:szCs w:val="24"/>
        </w:rPr>
        <w:t>30m</w:t>
      </w:r>
      <w:r>
        <w:rPr>
          <w:rFonts w:ascii="Times New Roman" w:hAnsi="Times New Roman" w:cs="Times New Roman" w:hint="eastAsia"/>
          <w:sz w:val="24"/>
          <w:szCs w:val="24"/>
        </w:rPr>
        <w:t>的烟囱排放。</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类比现有项目验收监测及现状监测数据，闪蒸干燥、蒸汽超微粉碎时产生的钛白粉尘经布袋除尘器净化后，废气的颗粒物达到广东省《大气污染物排放限值》（</w:t>
      </w:r>
      <w:r>
        <w:rPr>
          <w:rFonts w:ascii="Times New Roman" w:hAnsi="Times New Roman" w:cs="Times New Roman"/>
          <w:sz w:val="24"/>
          <w:szCs w:val="24"/>
        </w:rPr>
        <w:t>DB44/27-2001</w:t>
      </w:r>
      <w:r>
        <w:rPr>
          <w:rFonts w:ascii="Times New Roman" w:hAnsi="Times New Roman" w:cs="Times New Roman" w:hint="eastAsia"/>
          <w:sz w:val="24"/>
          <w:szCs w:val="24"/>
        </w:rPr>
        <w:t>）第二时段二级排放标准要求。表明闪蒸干燥、气流粉碎时产生的钛白粉尘采用布袋除尘器处理，处理效果稳定有效</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二、水污染物防治措施</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施工期废水主要为施工人员生活污水和施工废水，可采取以下措施：施工期生活污水可修建临时卫生设施经化粪池处理后，用临时排污管接至市政污水管网，最终进入永和水质净化厂。避免施工期生活污水未经处理直接排放；施工期过程中通过场地周围设置隔油沉沙池，施工期产生的施工废水经过隔油沉沙预处理后全部回用于设备冲洗、场地浇洒等，不外排，可以避免对周围水体环境造成明显影响。施工期采取的上述措施都简单易行，且成本低效果好，可以有效防治施工期废水对周围地表水环境的影响在可接受范围内。</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本项目运营期产生的废水主要为生产废水及生活污水，其中，生产废水经中水回用设备处理后，进入现有废水处理站的废水量为</w:t>
      </w:r>
      <w:r>
        <w:rPr>
          <w:rFonts w:ascii="Times New Roman" w:hAnsi="Times New Roman" w:cs="Times New Roman"/>
          <w:sz w:val="24"/>
          <w:szCs w:val="24"/>
        </w:rPr>
        <w:t>80.198m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1924.752m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），本项目新增废水经污水处理站处理后排放。根据现有</w:t>
      </w:r>
      <w:proofErr w:type="gramStart"/>
      <w:r>
        <w:rPr>
          <w:rFonts w:ascii="Times New Roman" w:hAnsi="Times New Roman" w:cs="Times New Roman" w:hint="eastAsia"/>
          <w:sz w:val="24"/>
          <w:szCs w:val="24"/>
        </w:rPr>
        <w:t>项目环</w:t>
      </w:r>
      <w:proofErr w:type="gramEnd"/>
      <w:r>
        <w:rPr>
          <w:rFonts w:ascii="Times New Roman" w:hAnsi="Times New Roman" w:cs="Times New Roman" w:hint="eastAsia"/>
          <w:sz w:val="24"/>
          <w:szCs w:val="24"/>
        </w:rPr>
        <w:t>评及验收资料，现有项目污水处理量为</w:t>
      </w:r>
      <w:r>
        <w:rPr>
          <w:rFonts w:ascii="Times New Roman" w:hAnsi="Times New Roman" w:cs="Times New Roman"/>
          <w:sz w:val="24"/>
          <w:szCs w:val="24"/>
        </w:rPr>
        <w:t>1165.684m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w:t>
      </w:r>
      <w:r>
        <w:rPr>
          <w:rFonts w:ascii="Times New Roman" w:hAnsi="Times New Roman" w:cs="Times New Roman"/>
          <w:sz w:val="24"/>
          <w:szCs w:val="24"/>
        </w:rPr>
        <w:t>27976.416m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），现有项目</w:t>
      </w:r>
      <w:r>
        <w:rPr>
          <w:rFonts w:ascii="Times New Roman" w:hAnsi="Times New Roman" w:cs="Times New Roman"/>
          <w:sz w:val="24"/>
          <w:szCs w:val="24"/>
        </w:rPr>
        <w:t>30000m</w:t>
      </w:r>
      <w:r>
        <w:rPr>
          <w:rFonts w:ascii="Times New Roman" w:hAnsi="Times New Roman" w:cs="Times New Roman"/>
          <w:sz w:val="24"/>
          <w:szCs w:val="24"/>
          <w:vertAlign w:val="superscript"/>
        </w:rPr>
        <w:t>3</w:t>
      </w:r>
      <w:r>
        <w:rPr>
          <w:rFonts w:ascii="Times New Roman" w:hAnsi="Times New Roman" w:cs="Times New Roman"/>
          <w:sz w:val="24"/>
          <w:szCs w:val="24"/>
        </w:rPr>
        <w:t>/d</w:t>
      </w:r>
      <w:r>
        <w:rPr>
          <w:rFonts w:ascii="Times New Roman" w:hAnsi="Times New Roman" w:cs="Times New Roman" w:hint="eastAsia"/>
          <w:sz w:val="24"/>
          <w:szCs w:val="24"/>
        </w:rPr>
        <w:t>（</w:t>
      </w:r>
      <w:r>
        <w:rPr>
          <w:rFonts w:ascii="Times New Roman" w:hAnsi="Times New Roman" w:cs="Times New Roman"/>
          <w:sz w:val="24"/>
          <w:szCs w:val="24"/>
        </w:rPr>
        <w:t>24h</w:t>
      </w:r>
      <w:r>
        <w:rPr>
          <w:rFonts w:ascii="Times New Roman" w:hAnsi="Times New Roman" w:cs="Times New Roman" w:hint="eastAsia"/>
          <w:sz w:val="24"/>
          <w:szCs w:val="24"/>
        </w:rPr>
        <w:t>运行，即设计处理能力为</w:t>
      </w:r>
      <w:r>
        <w:rPr>
          <w:rFonts w:ascii="Times New Roman" w:hAnsi="Times New Roman" w:cs="Times New Roman"/>
          <w:sz w:val="24"/>
          <w:szCs w:val="24"/>
        </w:rPr>
        <w:t>1250m</w:t>
      </w:r>
      <w:r>
        <w:rPr>
          <w:rFonts w:ascii="Times New Roman" w:hAnsi="Times New Roman" w:cs="Times New Roman"/>
          <w:sz w:val="24"/>
          <w:szCs w:val="24"/>
          <w:vertAlign w:val="superscript"/>
        </w:rPr>
        <w:t>3</w:t>
      </w:r>
      <w:r>
        <w:rPr>
          <w:rFonts w:ascii="Times New Roman" w:hAnsi="Times New Roman" w:cs="Times New Roman"/>
          <w:sz w:val="24"/>
          <w:szCs w:val="24"/>
        </w:rPr>
        <w:t>/h</w:t>
      </w:r>
      <w:r>
        <w:rPr>
          <w:rFonts w:ascii="Times New Roman" w:hAnsi="Times New Roman" w:cs="Times New Roman" w:hint="eastAsia"/>
          <w:sz w:val="24"/>
          <w:szCs w:val="24"/>
        </w:rPr>
        <w:t>）的废水处理站可以满足总体项目需要，本项目生产废水和生活污水经自建污水处理站混合处理，达到《水污染物排放限值》（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）第二时段一级标准后，经企业自建管道排至逢源河。</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由于现有废水处理站已稳定运行多年，根据验收监测及监督性监测数据，现有废水处理站可达到《水污染物排放限值》（</w:t>
      </w:r>
      <w:r>
        <w:rPr>
          <w:rFonts w:ascii="Times New Roman" w:hAnsi="Times New Roman" w:cs="Times New Roman"/>
          <w:sz w:val="24"/>
          <w:szCs w:val="24"/>
        </w:rPr>
        <w:t>DB44/26-2001</w:t>
      </w:r>
      <w:r>
        <w:rPr>
          <w:rFonts w:ascii="Times New Roman" w:hAnsi="Times New Roman" w:cs="Times New Roman" w:hint="eastAsia"/>
          <w:sz w:val="24"/>
          <w:szCs w:val="24"/>
        </w:rPr>
        <w:t>）第二时段一级标准，本项目依托现有废水处理站处理废水是可行的。</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三、噪声污染防治措施</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施工噪声对环境的影响很大程度上，取决于施工点与敏感点的距离和施工时间，距离越近，或在夜间施工时间越长，产生影响也就越大、越明显。为了避免拟建项目施工期间噪声的超标和扰民现象出现，建议采取以下措施：在施工开始</w:t>
      </w:r>
      <w:r>
        <w:rPr>
          <w:rFonts w:ascii="Times New Roman" w:hAnsi="Times New Roman" w:cs="Times New Roman" w:hint="eastAsia"/>
          <w:sz w:val="24"/>
        </w:rPr>
        <w:lastRenderedPageBreak/>
        <w:t>前，建设单位要制定包括噪声污染控制在内的</w:t>
      </w:r>
      <w:r>
        <w:rPr>
          <w:rFonts w:ascii="Times New Roman" w:hAnsi="Times New Roman" w:cs="Times New Roman"/>
          <w:sz w:val="24"/>
        </w:rPr>
        <w:t>“</w:t>
      </w:r>
      <w:r>
        <w:rPr>
          <w:rFonts w:ascii="Times New Roman" w:hAnsi="Times New Roman" w:cs="Times New Roman" w:hint="eastAsia"/>
          <w:sz w:val="24"/>
        </w:rPr>
        <w:t>施工期环境保护方案</w:t>
      </w:r>
      <w:r>
        <w:rPr>
          <w:rFonts w:ascii="Times New Roman" w:hAnsi="Times New Roman" w:cs="Times New Roman"/>
          <w:sz w:val="24"/>
        </w:rPr>
        <w:t>”</w:t>
      </w:r>
      <w:r>
        <w:rPr>
          <w:rFonts w:ascii="Times New Roman" w:hAnsi="Times New Roman" w:cs="Times New Roman" w:hint="eastAsia"/>
          <w:sz w:val="24"/>
        </w:rPr>
        <w:t>；尽量选用低噪声系列工程机械设备；合理布置高噪声的施工设备，大于</w:t>
      </w:r>
      <w:r>
        <w:rPr>
          <w:rFonts w:ascii="Times New Roman" w:hAnsi="Times New Roman" w:cs="Times New Roman"/>
          <w:sz w:val="24"/>
        </w:rPr>
        <w:t>80dB(A)</w:t>
      </w:r>
      <w:r>
        <w:rPr>
          <w:rFonts w:ascii="Times New Roman" w:hAnsi="Times New Roman" w:cs="Times New Roman" w:hint="eastAsia"/>
          <w:sz w:val="24"/>
        </w:rPr>
        <w:t>的施工设备的布置，尽量</w:t>
      </w:r>
      <w:proofErr w:type="gramStart"/>
      <w:r>
        <w:rPr>
          <w:rFonts w:ascii="Times New Roman" w:hAnsi="Times New Roman" w:cs="Times New Roman" w:hint="eastAsia"/>
          <w:sz w:val="24"/>
        </w:rPr>
        <w:t>远离声</w:t>
      </w:r>
      <w:proofErr w:type="gramEnd"/>
      <w:r>
        <w:rPr>
          <w:rFonts w:ascii="Times New Roman" w:hAnsi="Times New Roman" w:cs="Times New Roman" w:hint="eastAsia"/>
          <w:sz w:val="24"/>
        </w:rPr>
        <w:t>环境敏感点；并避免在同一地点安排大量动力机械设备，以免局部声级过高。在施工场地边界设立围蔽设施，高度不应小于</w:t>
      </w:r>
      <w:r>
        <w:rPr>
          <w:rFonts w:ascii="Times New Roman" w:hAnsi="Times New Roman" w:cs="Times New Roman"/>
          <w:sz w:val="24"/>
        </w:rPr>
        <w:t>2m</w:t>
      </w:r>
      <w:r>
        <w:rPr>
          <w:rFonts w:ascii="Times New Roman" w:hAnsi="Times New Roman" w:cs="Times New Roman" w:hint="eastAsia"/>
          <w:sz w:val="24"/>
        </w:rPr>
        <w:t>。对较高噪声值的固定设备，应建设隔声间或声屏障；严禁在早</w:t>
      </w:r>
      <w:r>
        <w:rPr>
          <w:rFonts w:ascii="Times New Roman" w:hAnsi="Times New Roman" w:cs="Times New Roman"/>
          <w:sz w:val="24"/>
        </w:rPr>
        <w:t>7</w:t>
      </w:r>
      <w:r>
        <w:rPr>
          <w:rFonts w:ascii="Times New Roman" w:hAnsi="Times New Roman" w:cs="Times New Roman" w:hint="eastAsia"/>
          <w:sz w:val="24"/>
        </w:rPr>
        <w:t>点以前，中午</w:t>
      </w:r>
      <w:r>
        <w:rPr>
          <w:rFonts w:ascii="Times New Roman" w:hAnsi="Times New Roman" w:cs="Times New Roman"/>
          <w:sz w:val="24"/>
        </w:rPr>
        <w:t>12~14</w:t>
      </w:r>
      <w:r>
        <w:rPr>
          <w:rFonts w:ascii="Times New Roman" w:hAnsi="Times New Roman" w:cs="Times New Roman" w:hint="eastAsia"/>
          <w:sz w:val="24"/>
        </w:rPr>
        <w:t>点，晚</w:t>
      </w:r>
      <w:r>
        <w:rPr>
          <w:rFonts w:ascii="Times New Roman" w:hAnsi="Times New Roman" w:cs="Times New Roman"/>
          <w:sz w:val="24"/>
        </w:rPr>
        <w:t>21</w:t>
      </w:r>
      <w:r>
        <w:rPr>
          <w:rFonts w:ascii="Times New Roman" w:hAnsi="Times New Roman" w:cs="Times New Roman" w:hint="eastAsia"/>
          <w:sz w:val="24"/>
        </w:rPr>
        <w:t>点以后启动强噪声施工设备。加强运输车辆的管理，按规定组织车辆运输，合理规定运输通道。施工场地内道路应尽量保持平坦，减少由于道路不平而引起的车辆颠簸噪声。工程施工期噪声污染防治措施较为成熟，技术经济可行。采取上述措施后可将施工噪声的影响控制在可接受范围之内。另外施工期影响是暂时的，将随施工期的结束而消失。</w:t>
      </w:r>
    </w:p>
    <w:p w:rsid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本项目运营期主要的噪声源有辊磨机、砂磨机、各类泵等机械设备，噪声值在</w:t>
      </w:r>
      <w:r>
        <w:rPr>
          <w:rFonts w:ascii="Times New Roman" w:hAnsi="Times New Roman" w:cs="Times New Roman"/>
          <w:sz w:val="24"/>
          <w:szCs w:val="24"/>
        </w:rPr>
        <w:t>80</w:t>
      </w:r>
      <w:r>
        <w:rPr>
          <w:rFonts w:ascii="Times New Roman" w:hAnsi="Times New Roman" w:cs="Times New Roman" w:hint="eastAsia"/>
          <w:sz w:val="24"/>
          <w:szCs w:val="24"/>
        </w:rPr>
        <w:t>～</w:t>
      </w:r>
      <w:r>
        <w:rPr>
          <w:rFonts w:ascii="Times New Roman" w:hAnsi="Times New Roman" w:cs="Times New Roman"/>
          <w:sz w:val="24"/>
          <w:szCs w:val="24"/>
        </w:rPr>
        <w:t>110dB(A)</w:t>
      </w:r>
      <w:r>
        <w:rPr>
          <w:rFonts w:ascii="Times New Roman" w:hAnsi="Times New Roman" w:cs="Times New Roman" w:hint="eastAsia"/>
          <w:sz w:val="24"/>
          <w:szCs w:val="24"/>
        </w:rPr>
        <w:t>之间，为了减轻噪声污染，降低其对</w:t>
      </w:r>
      <w:proofErr w:type="gramStart"/>
      <w:r>
        <w:rPr>
          <w:rFonts w:ascii="Times New Roman" w:hAnsi="Times New Roman" w:cs="Times New Roman" w:hint="eastAsia"/>
          <w:sz w:val="24"/>
          <w:szCs w:val="24"/>
        </w:rPr>
        <w:t>周围声</w:t>
      </w:r>
      <w:proofErr w:type="gramEnd"/>
      <w:r>
        <w:rPr>
          <w:rFonts w:ascii="Times New Roman" w:hAnsi="Times New Roman" w:cs="Times New Roman" w:hint="eastAsia"/>
          <w:sz w:val="24"/>
          <w:szCs w:val="24"/>
        </w:rPr>
        <w:t>环境的影响，采取的噪声防治措施如下：在设备选型、订货时尽量选用性能先进、高效节能、低噪声的设备，要求设备生产厂家提供符合噪声允许标准的产品和消声减振的相关配件，同时加强对设备的维护管理，从源头上控制噪声的产生；将机泵设置在室内，加装隔声罩、减振；合理布局，将产生噪声较大的设备集中布置在远离厂界的一侧，使高噪声设备远离环境敏感点，并将高噪声设备布置在厂房内；主要噪声设备机座与基础使用减振器连接等措施；加强车间周围及厂区空地绿化，尽量提高绿地率，以降低噪声的影响。</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上述噪声防治措施，在各企业采用多年，实践证明是成熟、可靠的，因而是可行的。本项目采取以上噪声治理措施后，项目厂界噪声能够满足《工业企业厂界环境噪声排放标准》（</w:t>
      </w:r>
      <w:r>
        <w:rPr>
          <w:rFonts w:ascii="Times New Roman" w:hAnsi="Times New Roman" w:cs="Times New Roman"/>
          <w:sz w:val="24"/>
          <w:szCs w:val="24"/>
        </w:rPr>
        <w:t>GB12348-2008</w:t>
      </w:r>
      <w:r>
        <w:rPr>
          <w:rFonts w:ascii="Times New Roman" w:hAnsi="Times New Roman" w:cs="Times New Roman" w:hint="eastAsia"/>
          <w:sz w:val="24"/>
          <w:szCs w:val="24"/>
        </w:rPr>
        <w:t>）中</w:t>
      </w:r>
      <w:r>
        <w:rPr>
          <w:rFonts w:ascii="Times New Roman" w:hAnsi="Times New Roman" w:cs="Times New Roman"/>
          <w:sz w:val="24"/>
          <w:szCs w:val="24"/>
        </w:rPr>
        <w:t>3</w:t>
      </w:r>
      <w:r>
        <w:rPr>
          <w:rFonts w:ascii="Times New Roman" w:hAnsi="Times New Roman" w:cs="Times New Roman" w:hint="eastAsia"/>
          <w:sz w:val="24"/>
          <w:szCs w:val="24"/>
        </w:rPr>
        <w:t>类标准的要求</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四、固体废物污染防治措施</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根据《中华人民共和国固体废物污染环境防治法》有关规定：</w:t>
      </w:r>
      <w:r>
        <w:rPr>
          <w:rFonts w:ascii="Times New Roman" w:hAnsi="Times New Roman" w:cs="Times New Roman"/>
          <w:sz w:val="24"/>
        </w:rPr>
        <w:t>“</w:t>
      </w:r>
      <w:r>
        <w:rPr>
          <w:rFonts w:ascii="Times New Roman" w:hAnsi="Times New Roman" w:cs="Times New Roman" w:hint="eastAsia"/>
          <w:sz w:val="24"/>
        </w:rPr>
        <w:t>施工单位应当及时清运、处置建筑施工过程中产生的垃圾，并采取措施，防止污染环境</w:t>
      </w:r>
      <w:r>
        <w:rPr>
          <w:rFonts w:ascii="Times New Roman" w:hAnsi="Times New Roman" w:cs="Times New Roman"/>
          <w:sz w:val="24"/>
        </w:rPr>
        <w:t>”</w:t>
      </w:r>
      <w:r>
        <w:rPr>
          <w:rFonts w:ascii="Times New Roman" w:hAnsi="Times New Roman" w:cs="Times New Roman" w:hint="eastAsia"/>
          <w:sz w:val="24"/>
        </w:rPr>
        <w:t>。因此，施工单</w:t>
      </w:r>
      <w:proofErr w:type="gramStart"/>
      <w:r>
        <w:rPr>
          <w:rFonts w:ascii="Times New Roman" w:hAnsi="Times New Roman" w:cs="Times New Roman" w:hint="eastAsia"/>
          <w:sz w:val="24"/>
        </w:rPr>
        <w:t>位拟</w:t>
      </w:r>
      <w:proofErr w:type="gramEnd"/>
      <w:r>
        <w:rPr>
          <w:rFonts w:ascii="Times New Roman" w:hAnsi="Times New Roman" w:cs="Times New Roman" w:hint="eastAsia"/>
          <w:sz w:val="24"/>
        </w:rPr>
        <w:t>采取以下防治措施：施工单位必须严格执行相关的余泥渣土管理规定，按相关的规定要求</w:t>
      </w:r>
      <w:proofErr w:type="gramStart"/>
      <w:r>
        <w:rPr>
          <w:rFonts w:ascii="Times New Roman" w:hAnsi="Times New Roman" w:cs="Times New Roman" w:hint="eastAsia"/>
          <w:sz w:val="24"/>
        </w:rPr>
        <w:t>办理好余泥渣</w:t>
      </w:r>
      <w:proofErr w:type="gramEnd"/>
      <w:r>
        <w:rPr>
          <w:rFonts w:ascii="Times New Roman" w:hAnsi="Times New Roman" w:cs="Times New Roman" w:hint="eastAsia"/>
          <w:sz w:val="24"/>
        </w:rPr>
        <w:t>土排放的手续，获得批准后方可在指定的受纳地点弃土。施工过程产生的固体废弃物进行分类处理，对废钢筋、包装水泥袋、塑料袋和废纸箱交由相应单位进行回收利用。施工期间运输车辆在运输散</w:t>
      </w:r>
      <w:r>
        <w:rPr>
          <w:rFonts w:ascii="Times New Roman" w:hAnsi="Times New Roman" w:cs="Times New Roman" w:hint="eastAsia"/>
          <w:sz w:val="24"/>
        </w:rPr>
        <w:lastRenderedPageBreak/>
        <w:t>体物料和废弃物时，必须密闭、包扎、覆盖，不得沿途漏撒；运载土方的车辆必须在规定的时间内，按指定路段行驶。在工程竣工以后，施工单位应立即拆除各种临时施工设施，并负责将工地剩余的建筑垃圾、工程渣土处理干净。本项目生活垃圾应由施工单位集中以专门的容器定点收集，交由环卫部门统一处理，严禁将生活垃圾混入建筑垃圾或工程弃土处理。本项目施工期采取的</w:t>
      </w:r>
      <w:proofErr w:type="gramStart"/>
      <w:r>
        <w:rPr>
          <w:rFonts w:ascii="Times New Roman" w:hAnsi="Times New Roman" w:cs="Times New Roman" w:hint="eastAsia"/>
          <w:sz w:val="24"/>
        </w:rPr>
        <w:t>上述固废</w:t>
      </w:r>
      <w:proofErr w:type="gramEnd"/>
      <w:r>
        <w:rPr>
          <w:rFonts w:ascii="Times New Roman" w:hAnsi="Times New Roman" w:cs="Times New Roman" w:hint="eastAsia"/>
          <w:sz w:val="24"/>
        </w:rPr>
        <w:t>处置措施符合相关的规定，可以确保对周围环境的影响在可接受范围之内。</w:t>
      </w:r>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运营期产生的固体废物主要为废包装物、回收粉尘和生活垃圾。本项目运营期产生的废包装物交由专业废品回收单位回收处理，回收粉尘回用于生产。生活垃圾主要成分为废纸、塑料等，定点集中堆放，交由环卫部门统一清运处理。采取以上措施后，本项目运营期产生的固体废物均得到有效处置，不会对外环境造成二次污染</w:t>
      </w:r>
      <w:r w:rsidR="006815A1">
        <w:rPr>
          <w:rFonts w:ascii="Times New Roman" w:hAnsi="Times New Roman" w:cs="Times New Roman" w:hint="eastAsia"/>
          <w:sz w:val="24"/>
        </w:rPr>
        <w:t>。</w:t>
      </w:r>
    </w:p>
    <w:p w:rsidR="006815A1" w:rsidRDefault="006815A1" w:rsidP="006815A1">
      <w:pPr>
        <w:spacing w:line="360" w:lineRule="auto"/>
        <w:ind w:firstLineChars="200" w:firstLine="482"/>
        <w:rPr>
          <w:rFonts w:ascii="Times New Roman" w:hAnsi="Times New Roman" w:cs="Times New Roman"/>
          <w:b/>
          <w:sz w:val="24"/>
        </w:rPr>
      </w:pPr>
      <w:r>
        <w:rPr>
          <w:rFonts w:ascii="Times New Roman" w:hAnsi="Times New Roman" w:cs="Times New Roman" w:hint="eastAsia"/>
          <w:b/>
          <w:sz w:val="24"/>
        </w:rPr>
        <w:t>五、地下水污染物防治措施</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位于广州市经济技术开发区区域内，本报告建议项目建成后地下水污染防治应采取以下措施：分区污染防治措施；厂区污水管道防渗措施；其它污染防治措施。在做好上述措施的情况下，本项目营运期对地下水造成的影响很小。</w:t>
      </w:r>
    </w:p>
    <w:p w:rsidR="006815A1" w:rsidRDefault="006815A1" w:rsidP="006815A1">
      <w:pPr>
        <w:spacing w:line="360" w:lineRule="auto"/>
        <w:outlineLvl w:val="1"/>
        <w:rPr>
          <w:rFonts w:ascii="Times New Roman" w:hAnsi="Times New Roman" w:cs="Times New Roman"/>
          <w:b/>
          <w:sz w:val="32"/>
        </w:rPr>
      </w:pPr>
      <w:bookmarkStart w:id="68" w:name="_Toc532403545"/>
      <w:bookmarkStart w:id="69" w:name="_Toc535914998"/>
      <w:r>
        <w:rPr>
          <w:rFonts w:ascii="Times New Roman" w:hAnsi="Times New Roman" w:cs="Times New Roman" w:hint="eastAsia"/>
          <w:b/>
          <w:sz w:val="32"/>
        </w:rPr>
        <w:t>9</w:t>
      </w:r>
      <w:r>
        <w:rPr>
          <w:rFonts w:ascii="Times New Roman" w:hAnsi="Times New Roman" w:cs="Times New Roman"/>
          <w:b/>
          <w:sz w:val="32"/>
        </w:rPr>
        <w:t xml:space="preserve">.6 </w:t>
      </w:r>
      <w:r>
        <w:rPr>
          <w:rFonts w:ascii="Times New Roman" w:hAnsi="Times New Roman" w:cs="Times New Roman" w:hint="eastAsia"/>
          <w:b/>
          <w:sz w:val="32"/>
        </w:rPr>
        <w:t>环境风险评价结论</w:t>
      </w:r>
      <w:bookmarkEnd w:id="68"/>
      <w:bookmarkEnd w:id="69"/>
    </w:p>
    <w:p w:rsidR="006815A1" w:rsidRPr="005710C5" w:rsidRDefault="005710C5" w:rsidP="005710C5">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本项目位于云浮市云安区循环经济化工示范基地内，本报告建议项目建成后地下水污染防治应采取以下措施：分区污染防治措施；厂区污水管道防渗措施；其它污染防治措施。在做好上述措施的情况下，本项目营运期对地下水造成的影响很小</w:t>
      </w:r>
      <w:r w:rsidR="006815A1">
        <w:rPr>
          <w:rFonts w:ascii="Times New Roman" w:hAnsi="Times New Roman" w:cs="Times New Roman" w:hint="eastAsia"/>
          <w:sz w:val="24"/>
        </w:rPr>
        <w:t>。</w:t>
      </w:r>
    </w:p>
    <w:p w:rsidR="006815A1" w:rsidRDefault="006815A1" w:rsidP="006815A1">
      <w:pPr>
        <w:spacing w:line="360" w:lineRule="auto"/>
        <w:outlineLvl w:val="1"/>
        <w:rPr>
          <w:rFonts w:ascii="Times New Roman" w:hAnsi="Times New Roman" w:cs="Times New Roman"/>
          <w:b/>
          <w:sz w:val="32"/>
        </w:rPr>
      </w:pPr>
      <w:bookmarkStart w:id="70" w:name="_Toc532403549"/>
      <w:bookmarkStart w:id="71" w:name="_Toc535914999"/>
      <w:r>
        <w:rPr>
          <w:rFonts w:ascii="Times New Roman" w:hAnsi="Times New Roman" w:cs="Times New Roman" w:hint="eastAsia"/>
          <w:b/>
          <w:sz w:val="32"/>
        </w:rPr>
        <w:t>9.7</w:t>
      </w:r>
      <w:r>
        <w:rPr>
          <w:rFonts w:ascii="Times New Roman" w:hAnsi="Times New Roman" w:cs="Times New Roman"/>
          <w:b/>
          <w:sz w:val="32"/>
        </w:rPr>
        <w:t xml:space="preserve"> </w:t>
      </w:r>
      <w:r>
        <w:rPr>
          <w:rFonts w:ascii="Times New Roman" w:hAnsi="Times New Roman" w:cs="Times New Roman" w:hint="eastAsia"/>
          <w:b/>
          <w:sz w:val="32"/>
        </w:rPr>
        <w:t>综合结论</w:t>
      </w:r>
      <w:bookmarkEnd w:id="70"/>
      <w:bookmarkEnd w:id="71"/>
    </w:p>
    <w:p w:rsidR="006815A1" w:rsidRDefault="000F3DC6"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广东惠云钛业股份有限公司</w:t>
      </w:r>
      <w:r>
        <w:rPr>
          <w:rFonts w:ascii="Times New Roman" w:hAnsi="Times New Roman" w:cs="Times New Roman" w:hint="eastAsia"/>
          <w:sz w:val="24"/>
        </w:rPr>
        <w:t>8</w:t>
      </w:r>
      <w:r>
        <w:rPr>
          <w:rFonts w:ascii="Times New Roman" w:hAnsi="Times New Roman" w:cs="Times New Roman" w:hint="eastAsia"/>
          <w:sz w:val="24"/>
        </w:rPr>
        <w:t>万吨</w:t>
      </w:r>
      <w:r>
        <w:rPr>
          <w:rFonts w:ascii="Times New Roman" w:hAnsi="Times New Roman" w:cs="Times New Roman" w:hint="eastAsia"/>
          <w:sz w:val="24"/>
        </w:rPr>
        <w:t>/</w:t>
      </w:r>
      <w:r>
        <w:rPr>
          <w:rFonts w:ascii="Times New Roman" w:hAnsi="Times New Roman" w:cs="Times New Roman" w:hint="eastAsia"/>
          <w:sz w:val="24"/>
        </w:rPr>
        <w:t>年</w:t>
      </w:r>
      <w:proofErr w:type="gramStart"/>
      <w:r>
        <w:rPr>
          <w:rFonts w:ascii="Times New Roman" w:hAnsi="Times New Roman" w:cs="Times New Roman" w:hint="eastAsia"/>
          <w:sz w:val="24"/>
        </w:rPr>
        <w:t>塑料级</w:t>
      </w:r>
      <w:proofErr w:type="gramEnd"/>
      <w:r>
        <w:rPr>
          <w:rFonts w:ascii="Times New Roman" w:hAnsi="Times New Roman" w:cs="Times New Roman" w:hint="eastAsia"/>
          <w:sz w:val="24"/>
        </w:rPr>
        <w:t>金红石钛白粉后处理改扩建项目</w:t>
      </w:r>
      <w:r w:rsidR="006815A1">
        <w:rPr>
          <w:rFonts w:ascii="Times New Roman" w:hAnsi="Times New Roman" w:cs="Times New Roman" w:hint="eastAsia"/>
          <w:sz w:val="24"/>
        </w:rPr>
        <w:t>符合国家、广东省与地方的产业政策，符合区域相关规划，选址合理。本项目符合项目的建设具有较好的社会、经济效益。本项目采用清洁生产工艺，在采取总量控制、清洁生产和实施严格的环境管理，各种污染物均可达标排放，对周围环境的影响可控制在环境功能允许的范围内，不会改变现有环境功能。</w:t>
      </w:r>
    </w:p>
    <w:p w:rsidR="006815A1" w:rsidRDefault="006815A1" w:rsidP="006815A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在严格执行</w:t>
      </w:r>
      <w:proofErr w:type="gramStart"/>
      <w:r>
        <w:rPr>
          <w:rFonts w:ascii="Times New Roman" w:hAnsi="Times New Roman" w:cs="Times New Roman" w:hint="eastAsia"/>
          <w:sz w:val="24"/>
        </w:rPr>
        <w:t>本评价</w:t>
      </w:r>
      <w:proofErr w:type="gramEnd"/>
      <w:r>
        <w:rPr>
          <w:rFonts w:ascii="Times New Roman" w:hAnsi="Times New Roman" w:cs="Times New Roman" w:hint="eastAsia"/>
          <w:sz w:val="24"/>
        </w:rPr>
        <w:t>提出的各项环境保护措施和建议的前提下，确保各种污染治理设施正常运转，废气、废水、噪声、固体废物等污染物达标排放和安全处置处理，贯彻执行</w:t>
      </w:r>
      <w:r>
        <w:rPr>
          <w:rFonts w:ascii="Times New Roman" w:hAnsi="Times New Roman" w:cs="Times New Roman"/>
          <w:sz w:val="24"/>
        </w:rPr>
        <w:t>“</w:t>
      </w:r>
      <w:r>
        <w:rPr>
          <w:rFonts w:ascii="Times New Roman" w:hAnsi="Times New Roman" w:cs="Times New Roman" w:hint="eastAsia"/>
          <w:sz w:val="24"/>
        </w:rPr>
        <w:t>清洁生产、总量控制</w:t>
      </w:r>
      <w:r>
        <w:rPr>
          <w:rFonts w:ascii="Times New Roman" w:hAnsi="Times New Roman" w:cs="Times New Roman"/>
          <w:sz w:val="24"/>
        </w:rPr>
        <w:t>”</w:t>
      </w:r>
      <w:r>
        <w:rPr>
          <w:rFonts w:ascii="Times New Roman" w:hAnsi="Times New Roman" w:cs="Times New Roman" w:hint="eastAsia"/>
          <w:sz w:val="24"/>
        </w:rPr>
        <w:t>原则，严格执行</w:t>
      </w:r>
      <w:r>
        <w:rPr>
          <w:rFonts w:ascii="Times New Roman" w:hAnsi="Times New Roman" w:cs="Times New Roman"/>
          <w:sz w:val="24"/>
        </w:rPr>
        <w:t>“</w:t>
      </w:r>
      <w:r>
        <w:rPr>
          <w:rFonts w:ascii="Times New Roman" w:hAnsi="Times New Roman" w:cs="Times New Roman" w:hint="eastAsia"/>
          <w:sz w:val="24"/>
        </w:rPr>
        <w:t>三同时</w:t>
      </w:r>
      <w:r>
        <w:rPr>
          <w:rFonts w:ascii="Times New Roman" w:hAnsi="Times New Roman" w:cs="Times New Roman"/>
          <w:sz w:val="24"/>
        </w:rPr>
        <w:t>”</w:t>
      </w:r>
      <w:r>
        <w:rPr>
          <w:rFonts w:ascii="Times New Roman" w:hAnsi="Times New Roman" w:cs="Times New Roman" w:hint="eastAsia"/>
          <w:sz w:val="24"/>
        </w:rPr>
        <w:t>制度，落实环境</w:t>
      </w:r>
      <w:r>
        <w:rPr>
          <w:rFonts w:ascii="Times New Roman" w:hAnsi="Times New Roman" w:cs="Times New Roman" w:hint="eastAsia"/>
          <w:sz w:val="24"/>
        </w:rPr>
        <w:lastRenderedPageBreak/>
        <w:t>风险防范措施和应急措施，从环境保护的角度来看，本项目的建设是可行的。</w:t>
      </w:r>
    </w:p>
    <w:p w:rsidR="006815A1" w:rsidRPr="006815A1" w:rsidRDefault="006815A1" w:rsidP="00071016">
      <w:pPr>
        <w:spacing w:line="360" w:lineRule="auto"/>
        <w:ind w:firstLineChars="200" w:firstLine="480"/>
        <w:rPr>
          <w:rFonts w:ascii="Times New Roman" w:hAnsi="Times New Roman" w:cs="Times New Roman"/>
          <w:sz w:val="24"/>
        </w:rPr>
      </w:pPr>
    </w:p>
    <w:p w:rsidR="0080505A" w:rsidRDefault="0080505A" w:rsidP="00071016">
      <w:pPr>
        <w:spacing w:line="360" w:lineRule="auto"/>
        <w:ind w:firstLineChars="200" w:firstLine="480"/>
        <w:rPr>
          <w:rFonts w:ascii="Times New Roman" w:hAnsi="Times New Roman" w:cs="Times New Roman"/>
          <w:sz w:val="24"/>
        </w:rPr>
      </w:pPr>
    </w:p>
    <w:p w:rsidR="0013361B" w:rsidRDefault="0013361B" w:rsidP="00071016">
      <w:pPr>
        <w:spacing w:line="360" w:lineRule="auto"/>
        <w:ind w:firstLineChars="200" w:firstLine="480"/>
        <w:rPr>
          <w:rFonts w:ascii="Times New Roman" w:hAnsi="Times New Roman" w:cs="Times New Roman"/>
          <w:sz w:val="24"/>
        </w:rPr>
      </w:pPr>
    </w:p>
    <w:p w:rsidR="0080505A" w:rsidRPr="0080505A" w:rsidRDefault="0080505A" w:rsidP="00071016">
      <w:pPr>
        <w:spacing w:line="360" w:lineRule="auto"/>
        <w:ind w:firstLineChars="200" w:firstLine="480"/>
        <w:rPr>
          <w:rFonts w:ascii="Times New Roman" w:hAnsi="Times New Roman" w:cs="Times New Roman"/>
          <w:sz w:val="24"/>
        </w:rPr>
      </w:pPr>
    </w:p>
    <w:p w:rsidR="00071016" w:rsidRPr="00FA510A" w:rsidRDefault="00071016" w:rsidP="00071016">
      <w:pPr>
        <w:spacing w:line="360" w:lineRule="auto"/>
        <w:ind w:firstLineChars="200" w:firstLine="480"/>
        <w:rPr>
          <w:rFonts w:ascii="Times New Roman" w:hAnsi="Times New Roman" w:cs="Times New Roman"/>
          <w:sz w:val="24"/>
        </w:rPr>
      </w:pPr>
    </w:p>
    <w:p w:rsidR="00071016" w:rsidRPr="00FA510A" w:rsidRDefault="00071016" w:rsidP="00071016">
      <w:pPr>
        <w:spacing w:line="360" w:lineRule="auto"/>
        <w:ind w:firstLineChars="200" w:firstLine="480"/>
        <w:rPr>
          <w:rFonts w:ascii="Times New Roman" w:hAnsi="Times New Roman" w:cs="Times New Roman"/>
          <w:sz w:val="24"/>
        </w:rPr>
      </w:pPr>
    </w:p>
    <w:p w:rsidR="00BC69BA" w:rsidRPr="00FA510A" w:rsidRDefault="00BC69BA">
      <w:pPr>
        <w:rPr>
          <w:rFonts w:ascii="Times New Roman" w:hAnsi="Times New Roman" w:cs="Times New Roman"/>
        </w:rPr>
      </w:pPr>
    </w:p>
    <w:sectPr w:rsidR="00BC69BA" w:rsidRPr="00FA510A" w:rsidSect="00BC16B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3165" w:rsidRDefault="002B3165" w:rsidP="0026427A">
      <w:r>
        <w:separator/>
      </w:r>
    </w:p>
  </w:endnote>
  <w:endnote w:type="continuationSeparator" w:id="0">
    <w:p w:rsidR="002B3165" w:rsidRDefault="002B3165" w:rsidP="0026427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SimSun">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ˎ̥">
    <w:altName w:val="Times New Roman"/>
    <w:charset w:val="00"/>
    <w:family w:val="roman"/>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仿宋_GB2312">
    <w:panose1 w:val="02010609030101010101"/>
    <w:charset w:val="86"/>
    <w:family w:val="modern"/>
    <w:pitch w:val="fixed"/>
    <w:sig w:usb0="00000001" w:usb1="080E0000" w:usb2="00000010" w:usb3="00000000" w:csb0="00040000" w:csb1="00000000"/>
  </w:font>
  <w:font w:name="仿宋体">
    <w:altName w:val="宋体"/>
    <w:charset w:val="86"/>
    <w:family w:val="auto"/>
    <w:pitch w:val="default"/>
    <w:sig w:usb0="00000001" w:usb1="080E0000" w:usb2="00000010" w:usb3="00000000" w:csb0="00040000" w:csb1="00000000"/>
  </w:font>
  <w:font w:name="楷体_GB2312">
    <w:altName w:val="楷体"/>
    <w:charset w:val="86"/>
    <w:family w:val="modern"/>
    <w:pitch w:val="fixed"/>
    <w:sig w:usb0="00000000" w:usb1="080E0000" w:usb2="00000010" w:usb3="00000000" w:csb0="00040000" w:csb1="00000000"/>
  </w:font>
  <w:font w:name="Vladimir Script">
    <w:panose1 w:val="03050402040407070305"/>
    <w:charset w:val="00"/>
    <w:family w:val="script"/>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新宋体">
    <w:panose1 w:val="02010609030101010101"/>
    <w:charset w:val="86"/>
    <w:family w:val="modern"/>
    <w:pitch w:val="fixed"/>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华文宋体">
    <w:panose1 w:val="02010600040101010101"/>
    <w:charset w:val="86"/>
    <w:family w:val="auto"/>
    <w:pitch w:val="variable"/>
    <w:sig w:usb0="00000287" w:usb1="080F0000" w:usb2="00000010" w:usb3="00000000" w:csb0="0004009F" w:csb1="00000000"/>
  </w:font>
  <w:font w:name="华文楷体">
    <w:panose1 w:val="02010600040101010101"/>
    <w:charset w:val="86"/>
    <w:family w:val="auto"/>
    <w:pitch w:val="variable"/>
    <w:sig w:usb0="00000287" w:usb1="080F0000" w:usb2="00000010" w:usb3="00000000" w:csb0="0004009F" w:csb1="00000000"/>
  </w:font>
  <w:font w:name="幼圆">
    <w:panose1 w:val="02010509060101010101"/>
    <w:charset w:val="86"/>
    <w:family w:val="modern"/>
    <w:pitch w:val="fixed"/>
    <w:sig w:usb0="00000001" w:usb1="080E0000" w:usb2="00000010" w:usb3="00000000" w:csb0="00040000" w:csb1="00000000"/>
  </w:font>
  <w:font w:name="文鼎粗行楷简">
    <w:altName w:val="宋体"/>
    <w:charset w:val="86"/>
    <w:family w:val="auto"/>
    <w:pitch w:val="default"/>
    <w:sig w:usb0="00000001" w:usb1="080E0000" w:usb2="00000010" w:usb3="00000000" w:csb0="00040000" w:csb1="00000000"/>
  </w:font>
  <w:font w:name="MS Shell Dlg">
    <w:panose1 w:val="020B0604020202020204"/>
    <w:charset w:val="00"/>
    <w:family w:val="swiss"/>
    <w:pitch w:val="variable"/>
    <w:sig w:usb0="E1002AFF" w:usb1="C0000002" w:usb2="00000008" w:usb3="00000000" w:csb0="000101FF" w:csb1="00000000"/>
  </w:font>
  <w:font w:name="华文中宋">
    <w:panose1 w:val="02010600040101010101"/>
    <w:charset w:val="86"/>
    <w:family w:val="auto"/>
    <w:pitch w:val="variable"/>
    <w:sig w:usb0="00000287" w:usb1="080F0000" w:usb2="00000010" w:usb3="00000000" w:csb0="0004009F" w:csb1="00000000"/>
  </w:font>
  <w:font w:name="PMingLiU">
    <w:altName w:val="新細明體"/>
    <w:panose1 w:val="02020500000000000000"/>
    <w:charset w:val="88"/>
    <w:family w:val="roman"/>
    <w:pitch w:val="variable"/>
    <w:sig w:usb0="A00002FF" w:usb1="28CFFCFA" w:usb2="00000016" w:usb3="00000000" w:csb0="00100001" w:csb1="00000000"/>
  </w:font>
  <w:font w:name="Tms Rmn">
    <w:panose1 w:val="02020603040505020304"/>
    <w:charset w:val="00"/>
    <w:family w:val="roman"/>
    <w:notTrueTyp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華康中楷體">
    <w:altName w:val="MingLiU"/>
    <w:charset w:val="88"/>
    <w:family w:val="auto"/>
    <w:pitch w:val="default"/>
    <w:sig w:usb0="00000001" w:usb1="08080000" w:usb2="00000010" w:usb3="00000000" w:csb0="00100000" w:csb1="00000000"/>
  </w:font>
  <w:font w:name="方正仿宋_GBK">
    <w:altName w:val="宋体"/>
    <w:charset w:val="86"/>
    <w:family w:val="auto"/>
    <w:pitch w:val="default"/>
    <w:sig w:usb0="00000001" w:usb1="080E0000" w:usb2="00000010" w:usb3="00000000" w:csb0="00040000" w:csb1="00000000"/>
  </w:font>
  <w:font w:name="汉鼎简特宋">
    <w:altName w:val="宋体"/>
    <w:charset w:val="86"/>
    <w:family w:val="auto"/>
    <w:pitch w:val="default"/>
    <w:sig w:usb0="00000001" w:usb1="080E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隶书">
    <w:panose1 w:val="02010509060101010101"/>
    <w:charset w:val="86"/>
    <w:family w:val="modern"/>
    <w:pitch w:val="fixed"/>
    <w:sig w:usb0="00000001" w:usb1="080E0000" w:usb2="00000010" w:usb3="00000000" w:csb0="00040000" w:csb1="00000000"/>
  </w:font>
  <w:font w:name="Alaska">
    <w:altName w:val="Lucida Sans Unicode"/>
    <w:charset w:val="00"/>
    <w:family w:val="auto"/>
    <w:pitch w:val="default"/>
    <w:sig w:usb0="00000207" w:usb1="00000000" w:usb2="00000000" w:usb3="00000000" w:csb0="00000017" w:csb1="00000000"/>
  </w:font>
  <w:font w:name="文鼎大标宋简">
    <w:altName w:val="宋体"/>
    <w:charset w:val="86"/>
    <w:family w:val="auto"/>
    <w:pitch w:val="default"/>
    <w:sig w:usb0="00000001" w:usb1="080E0000" w:usb2="00000010" w:usb3="00000000" w:csb0="00040000" w:csb1="00000000"/>
  </w:font>
  <w:font w:name="Hei">
    <w:altName w:val="Times New Roman"/>
    <w:charset w:val="00"/>
    <w:family w:val="auto"/>
    <w:pitch w:val="default"/>
    <w:sig w:usb0="00000000" w:usb1="00000000" w:usb2="00000000" w:usb3="00000000" w:csb0="00040001" w:csb1="00000000"/>
  </w:font>
  <w:font w:name="楷体">
    <w:panose1 w:val="02010609060101010101"/>
    <w:charset w:val="86"/>
    <w:family w:val="modern"/>
    <w:pitch w:val="fixed"/>
    <w:sig w:usb0="800002BF" w:usb1="38CF7CFA" w:usb2="00000016" w:usb3="00000000" w:csb0="00040001" w:csb1="00000000"/>
  </w:font>
  <w:font w:name="Sim Sun">
    <w:altName w:val="黑体"/>
    <w:panose1 w:val="00000000000000000000"/>
    <w:charset w:val="86"/>
    <w:family w:val="auto"/>
    <w:notTrueType/>
    <w:pitch w:val="default"/>
    <w:sig w:usb0="00000001" w:usb1="080E0000" w:usb2="00000010" w:usb3="00000000" w:csb0="00040000" w:csb1="00000000"/>
  </w:font>
  <w:font w:name="方正大标宋_GBK">
    <w:altName w:val="黑体"/>
    <w:charset w:val="86"/>
    <w:family w:val="script"/>
    <w:pitch w:val="fixed"/>
    <w:sig w:usb0="00000001" w:usb1="080E0000" w:usb2="00000010" w:usb3="00000000" w:csb0="00040000" w:csb1="00000000"/>
  </w:font>
  <w:font w:name="Century Gothic">
    <w:panose1 w:val="020B0502020202020204"/>
    <w:charset w:val="00"/>
    <w:family w:val="swiss"/>
    <w:pitch w:val="variable"/>
    <w:sig w:usb0="00000287" w:usb1="000000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 w:name="Century Schoolbook">
    <w:panose1 w:val="02040604050505020304"/>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MingLiU_HKSCS">
    <w:panose1 w:val="02020500000000000000"/>
    <w:charset w:val="88"/>
    <w:family w:val="roman"/>
    <w:pitch w:val="variable"/>
    <w:sig w:usb0="A00002FF" w:usb1="38CFFCFA" w:usb2="00000016" w:usb3="00000000" w:csb0="00100001" w:csb1="00000000"/>
  </w:font>
  <w:font w:name="Lucida Sans Unicode">
    <w:panose1 w:val="020B0602030504020204"/>
    <w:charset w:val="00"/>
    <w:family w:val="swiss"/>
    <w:pitch w:val="variable"/>
    <w:sig w:usb0="80000AFF" w:usb1="0000396B" w:usb2="00000000" w:usb3="00000000" w:csb0="000000BF" w:csb1="00000000"/>
  </w:font>
  <w:font w:name="Candara">
    <w:panose1 w:val="020E0502030303020204"/>
    <w:charset w:val="00"/>
    <w:family w:val="swiss"/>
    <w:pitch w:val="variable"/>
    <w:sig w:usb0="A00002EF" w:usb1="4000204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华文仿宋">
    <w:panose1 w:val="02010600040101010101"/>
    <w:charset w:val="86"/>
    <w:family w:val="auto"/>
    <w:pitch w:val="variable"/>
    <w:sig w:usb0="00000287" w:usb1="080F0000" w:usb2="00000010" w:usb3="00000000" w:csb0="0004009F" w:csb1="00000000"/>
  </w:font>
  <w:font w:name="Symusic">
    <w:panose1 w:val="00000400000000000000"/>
    <w:charset w:val="00"/>
    <w:family w:val="auto"/>
    <w:pitch w:val="variable"/>
    <w:sig w:usb0="20002A87" w:usb1="00000000" w:usb2="00000000" w:usb3="00000000" w:csb0="000001FF" w:csb1="00000000"/>
  </w:font>
  <w:font w:name="汉鼎简书宋">
    <w:altName w:val="宋体"/>
    <w:charset w:val="86"/>
    <w:family w:val="modern"/>
    <w:pitch w:val="default"/>
    <w:sig w:usb0="00000001" w:usb1="080E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Plotter">
    <w:altName w:val="Times New Roman"/>
    <w:panose1 w:val="00000000000000000000"/>
    <w:charset w:val="00"/>
    <w:family w:val="roman"/>
    <w:notTrueType/>
    <w:pitch w:val="default"/>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華康楷書體W5">
    <w:altName w:val="PMingLiU"/>
    <w:charset w:val="88"/>
    <w:family w:val="script"/>
    <w:pitch w:val="default"/>
    <w:sig w:usb0="00000001" w:usb1="08080000" w:usb2="00000010" w:usb3="00000000" w:csb0="00100000" w:csb1="00000000"/>
  </w:font>
  <w:font w:name="DFKai-SB">
    <w:panose1 w:val="03000509000000000000"/>
    <w:charset w:val="88"/>
    <w:family w:val="script"/>
    <w:pitch w:val="fixed"/>
    <w:sig w:usb0="00000003" w:usb1="080E0000" w:usb2="00000016" w:usb3="00000000" w:csb0="00100001" w:csb1="00000000"/>
  </w:font>
  <w:font w:name="華康細圓體">
    <w:altName w:val="Microsoft JhengHei"/>
    <w:charset w:val="88"/>
    <w:family w:val="modern"/>
    <w:pitch w:val="default"/>
    <w:sig w:usb0="00000001" w:usb1="08080000" w:usb2="00000010" w:usb3="00000000" w:csb0="00100000" w:csb1="00000000"/>
  </w:font>
  <w:font w:name="”“Times New Roman”“">
    <w:altName w:val="宋体"/>
    <w:panose1 w:val="00000000000000000000"/>
    <w:charset w:val="86"/>
    <w:family w:val="roman"/>
    <w:notTrueType/>
    <w:pitch w:val="default"/>
    <w:sig w:usb0="00000001" w:usb1="080E0000" w:usb2="00000010" w:usb3="00000000" w:csb0="00040000" w:csb1="00000000"/>
  </w:font>
  <w:font w:name="??">
    <w:altName w:val="Times New Roman"/>
    <w:charset w:val="00"/>
    <w:family w:val="roman"/>
    <w:pitch w:val="default"/>
    <w:sig w:usb0="00000003" w:usb1="00000000" w:usb2="00000000" w:usb3="00000000" w:csb0="00000001" w:csb1="00000000"/>
  </w:font>
  <w:font w:name="华文细黑">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02837"/>
      <w:docPartObj>
        <w:docPartGallery w:val="Page Numbers (Bottom of Page)"/>
        <w:docPartUnique/>
      </w:docPartObj>
    </w:sdtPr>
    <w:sdtContent>
      <w:p w:rsidR="005710C5" w:rsidRDefault="005710C5" w:rsidP="00071016">
        <w:pPr>
          <w:pStyle w:val="a9"/>
          <w:jc w:val="center"/>
        </w:pPr>
        <w:r w:rsidRPr="005E054A">
          <w:rPr>
            <w:rFonts w:ascii="Times New Roman" w:hAnsi="Times New Roman" w:cs="Times New Roman"/>
          </w:rPr>
          <w:fldChar w:fldCharType="begin"/>
        </w:r>
        <w:r w:rsidRPr="005E054A">
          <w:rPr>
            <w:rFonts w:ascii="Times New Roman" w:hAnsi="Times New Roman" w:cs="Times New Roman"/>
          </w:rPr>
          <w:instrText xml:space="preserve"> PAGE   \* MERGEFORMAT </w:instrText>
        </w:r>
        <w:r w:rsidRPr="005E054A">
          <w:rPr>
            <w:rFonts w:ascii="Times New Roman" w:hAnsi="Times New Roman" w:cs="Times New Roman"/>
          </w:rPr>
          <w:fldChar w:fldCharType="separate"/>
        </w:r>
        <w:r w:rsidR="00F17BC2" w:rsidRPr="00F17BC2">
          <w:rPr>
            <w:rFonts w:ascii="Times New Roman" w:hAnsi="Times New Roman" w:cs="Times New Roman"/>
            <w:noProof/>
            <w:lang w:val="zh-CN"/>
          </w:rPr>
          <w:t>55</w:t>
        </w:r>
        <w:r w:rsidRPr="005E054A">
          <w:rPr>
            <w:rFonts w:ascii="Times New Roman" w:hAnsi="Times New Roman" w:cs="Times New Roma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3165" w:rsidRDefault="002B3165" w:rsidP="0026427A">
      <w:r>
        <w:separator/>
      </w:r>
    </w:p>
  </w:footnote>
  <w:footnote w:type="continuationSeparator" w:id="0">
    <w:p w:rsidR="002B3165" w:rsidRDefault="002B3165" w:rsidP="0026427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6239E"/>
    <w:multiLevelType w:val="hybridMultilevel"/>
    <w:tmpl w:val="51BC2242"/>
    <w:lvl w:ilvl="0" w:tplc="0409000F">
      <w:start w:val="1"/>
      <w:numFmt w:val="decimal"/>
      <w:pStyle w:val="2"/>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2A6521C"/>
    <w:multiLevelType w:val="hybridMultilevel"/>
    <w:tmpl w:val="3FA2A0EC"/>
    <w:lvl w:ilvl="0" w:tplc="FFFFFFFF">
      <w:start w:val="1"/>
      <w:numFmt w:val="decimal"/>
      <w:pStyle w:val="BodyTextFirstIndent1"/>
      <w:lvlText w:val="%1、"/>
      <w:lvlJc w:val="left"/>
      <w:pPr>
        <w:tabs>
          <w:tab w:val="num" w:pos="1287"/>
        </w:tabs>
        <w:ind w:left="0" w:firstLine="567"/>
      </w:pPr>
      <w:rPr>
        <w:rFonts w:hint="eastAsia"/>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2">
    <w:nsid w:val="02D149C8"/>
    <w:multiLevelType w:val="multilevel"/>
    <w:tmpl w:val="0409001F"/>
    <w:styleLink w:val="12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3">
    <w:nsid w:val="06633A11"/>
    <w:multiLevelType w:val="hybridMultilevel"/>
    <w:tmpl w:val="CE6450EA"/>
    <w:styleLink w:val="122"/>
    <w:lvl w:ilvl="0" w:tplc="8166C8D6">
      <w:start w:val="1"/>
      <w:numFmt w:val="decimal"/>
      <w:lvlText w:val="(%1)"/>
      <w:lvlJc w:val="left"/>
      <w:pPr>
        <w:ind w:left="902" w:hanging="420"/>
      </w:pPr>
      <w:rPr>
        <w:rFonts w:ascii="Times New Roman" w:hAnsi="Times New Roman" w:cs="Times New Roman" w:hint="default"/>
      </w:rPr>
    </w:lvl>
    <w:lvl w:ilvl="1" w:tplc="04090019">
      <w:start w:val="1"/>
      <w:numFmt w:val="lowerLetter"/>
      <w:lvlText w:val="%2)"/>
      <w:lvlJc w:val="left"/>
      <w:pPr>
        <w:ind w:left="1322" w:hanging="420"/>
      </w:pPr>
    </w:lvl>
    <w:lvl w:ilvl="2" w:tplc="0409001B">
      <w:start w:val="1"/>
      <w:numFmt w:val="lowerRoman"/>
      <w:lvlText w:val="%3."/>
      <w:lvlJc w:val="right"/>
      <w:pPr>
        <w:ind w:left="1742" w:hanging="420"/>
      </w:pPr>
    </w:lvl>
    <w:lvl w:ilvl="3" w:tplc="0409000F">
      <w:start w:val="1"/>
      <w:numFmt w:val="decimal"/>
      <w:lvlText w:val="%4."/>
      <w:lvlJc w:val="left"/>
      <w:pPr>
        <w:ind w:left="2162" w:hanging="420"/>
      </w:pPr>
    </w:lvl>
    <w:lvl w:ilvl="4" w:tplc="04090019">
      <w:start w:val="1"/>
      <w:numFmt w:val="lowerLetter"/>
      <w:lvlText w:val="%5)"/>
      <w:lvlJc w:val="left"/>
      <w:pPr>
        <w:ind w:left="2582" w:hanging="420"/>
      </w:pPr>
    </w:lvl>
    <w:lvl w:ilvl="5" w:tplc="0409001B">
      <w:start w:val="1"/>
      <w:numFmt w:val="lowerRoman"/>
      <w:lvlText w:val="%6."/>
      <w:lvlJc w:val="right"/>
      <w:pPr>
        <w:ind w:left="3002" w:hanging="420"/>
      </w:pPr>
    </w:lvl>
    <w:lvl w:ilvl="6" w:tplc="0409000F">
      <w:start w:val="1"/>
      <w:numFmt w:val="decimal"/>
      <w:lvlText w:val="%7."/>
      <w:lvlJc w:val="left"/>
      <w:pPr>
        <w:ind w:left="3422" w:hanging="420"/>
      </w:pPr>
    </w:lvl>
    <w:lvl w:ilvl="7" w:tplc="04090019">
      <w:start w:val="1"/>
      <w:numFmt w:val="lowerLetter"/>
      <w:lvlText w:val="%8)"/>
      <w:lvlJc w:val="left"/>
      <w:pPr>
        <w:ind w:left="3842" w:hanging="420"/>
      </w:pPr>
    </w:lvl>
    <w:lvl w:ilvl="8" w:tplc="0409001B">
      <w:start w:val="1"/>
      <w:numFmt w:val="lowerRoman"/>
      <w:lvlText w:val="%9."/>
      <w:lvlJc w:val="right"/>
      <w:pPr>
        <w:ind w:left="4262" w:hanging="420"/>
      </w:pPr>
    </w:lvl>
  </w:abstractNum>
  <w:abstractNum w:abstractNumId="4">
    <w:nsid w:val="0A8C4A42"/>
    <w:multiLevelType w:val="hybridMultilevel"/>
    <w:tmpl w:val="9926C216"/>
    <w:lvl w:ilvl="0" w:tplc="FFFFFFFF">
      <w:start w:val="1"/>
      <w:numFmt w:val="decimal"/>
      <w:pStyle w:val="1"/>
      <w:lvlText w:val="第%1章"/>
      <w:lvlJc w:val="left"/>
      <w:pPr>
        <w:ind w:left="420" w:hanging="4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
    <w:nsid w:val="0EAC2138"/>
    <w:multiLevelType w:val="hybridMultilevel"/>
    <w:tmpl w:val="5EF2030C"/>
    <w:lvl w:ilvl="0" w:tplc="FFFFFFFF">
      <w:start w:val="1"/>
      <w:numFmt w:val="bullet"/>
      <w:pStyle w:val="04"/>
      <w:lvlText w:val=""/>
      <w:lvlJc w:val="left"/>
      <w:pPr>
        <w:tabs>
          <w:tab w:val="num" w:pos="1701"/>
        </w:tabs>
        <w:ind w:left="0" w:firstLine="1134"/>
      </w:pPr>
      <w:rPr>
        <w:rFonts w:ascii="Wingdings" w:hAnsi="Wingdings" w:hint="default"/>
      </w:rPr>
    </w:lvl>
    <w:lvl w:ilvl="1" w:tplc="FFFFFFFF">
      <w:start w:val="1"/>
      <w:numFmt w:val="bullet"/>
      <w:lvlText w:val=""/>
      <w:lvlJc w:val="left"/>
      <w:pPr>
        <w:tabs>
          <w:tab w:val="num" w:pos="840"/>
        </w:tabs>
        <w:ind w:left="840" w:hanging="420"/>
      </w:pPr>
      <w:rPr>
        <w:rFonts w:ascii="Wingdings" w:hAnsi="Wingdings" w:hint="default"/>
      </w:rPr>
    </w:lvl>
    <w:lvl w:ilvl="2" w:tplc="FFFFFFFF">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
    <w:nsid w:val="0FA60465"/>
    <w:multiLevelType w:val="hybridMultilevel"/>
    <w:tmpl w:val="842AB3A8"/>
    <w:styleLink w:val="1111112"/>
    <w:lvl w:ilvl="0" w:tplc="0409000B">
      <w:start w:val="1"/>
      <w:numFmt w:val="bullet"/>
      <w:lvlText w:val=""/>
      <w:lvlJc w:val="left"/>
      <w:pPr>
        <w:ind w:left="900" w:hanging="420"/>
      </w:pPr>
      <w:rPr>
        <w:rFonts w:ascii="Wingdings" w:hAnsi="Wingdings" w:hint="default"/>
      </w:r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7">
    <w:nsid w:val="15422CC9"/>
    <w:multiLevelType w:val="multilevel"/>
    <w:tmpl w:val="02DE81F2"/>
    <w:lvl w:ilvl="0">
      <w:start w:val="1"/>
      <w:numFmt w:val="decimal"/>
      <w:lvlText w:val="%1."/>
      <w:lvlJc w:val="left"/>
      <w:pPr>
        <w:tabs>
          <w:tab w:val="num" w:pos="879"/>
        </w:tabs>
        <w:ind w:left="879" w:hanging="425"/>
      </w:pPr>
      <w:rPr>
        <w:rFonts w:hint="eastAsia"/>
      </w:rPr>
    </w:lvl>
    <w:lvl w:ilvl="1">
      <w:start w:val="1"/>
      <w:numFmt w:val="decimal"/>
      <w:pStyle w:val="6"/>
      <w:lvlText w:val="%1.%2."/>
      <w:lvlJc w:val="left"/>
      <w:pPr>
        <w:tabs>
          <w:tab w:val="num" w:pos="1021"/>
        </w:tabs>
        <w:ind w:left="1021" w:hanging="567"/>
      </w:pPr>
      <w:rPr>
        <w:rFonts w:hint="eastAsia"/>
      </w:rPr>
    </w:lvl>
    <w:lvl w:ilvl="2">
      <w:start w:val="1"/>
      <w:numFmt w:val="decimal"/>
      <w:lvlText w:val="%1.%2.%3."/>
      <w:lvlJc w:val="left"/>
      <w:pPr>
        <w:tabs>
          <w:tab w:val="num" w:pos="1163"/>
        </w:tabs>
        <w:ind w:left="1163" w:hanging="709"/>
      </w:pPr>
      <w:rPr>
        <w:rFonts w:hint="eastAsia"/>
      </w:rPr>
    </w:lvl>
    <w:lvl w:ilvl="3">
      <w:start w:val="1"/>
      <w:numFmt w:val="decimal"/>
      <w:lvlText w:val="%1.%2.%3.%4."/>
      <w:lvlJc w:val="left"/>
      <w:pPr>
        <w:tabs>
          <w:tab w:val="num" w:pos="1305"/>
        </w:tabs>
        <w:ind w:left="1305" w:hanging="851"/>
      </w:pPr>
      <w:rPr>
        <w:rFonts w:hint="eastAsia"/>
      </w:rPr>
    </w:lvl>
    <w:lvl w:ilvl="4">
      <w:start w:val="1"/>
      <w:numFmt w:val="decimal"/>
      <w:lvlText w:val="%1.%2.%3.%4.%5."/>
      <w:lvlJc w:val="left"/>
      <w:pPr>
        <w:tabs>
          <w:tab w:val="num" w:pos="1446"/>
        </w:tabs>
        <w:ind w:left="1446" w:hanging="992"/>
      </w:pPr>
      <w:rPr>
        <w:rFonts w:hint="eastAsia"/>
      </w:rPr>
    </w:lvl>
    <w:lvl w:ilvl="5">
      <w:start w:val="1"/>
      <w:numFmt w:val="decimal"/>
      <w:lvlText w:val="%1.%2.%3.%4.%5.%6."/>
      <w:lvlJc w:val="left"/>
      <w:pPr>
        <w:tabs>
          <w:tab w:val="num" w:pos="1588"/>
        </w:tabs>
        <w:ind w:left="1588" w:hanging="1134"/>
      </w:pPr>
      <w:rPr>
        <w:rFonts w:hint="eastAsia"/>
      </w:rPr>
    </w:lvl>
    <w:lvl w:ilvl="6">
      <w:start w:val="1"/>
      <w:numFmt w:val="decimal"/>
      <w:lvlText w:val="%1.%2.%3.%4.%5.%6.%7."/>
      <w:lvlJc w:val="left"/>
      <w:pPr>
        <w:tabs>
          <w:tab w:val="num" w:pos="1730"/>
        </w:tabs>
        <w:ind w:left="1730" w:hanging="1276"/>
      </w:pPr>
      <w:rPr>
        <w:rFonts w:hint="eastAsia"/>
      </w:rPr>
    </w:lvl>
    <w:lvl w:ilvl="7">
      <w:start w:val="1"/>
      <w:numFmt w:val="decimal"/>
      <w:lvlText w:val="%1.%2.%3.%4.%5.%6.%7.%8."/>
      <w:lvlJc w:val="left"/>
      <w:pPr>
        <w:tabs>
          <w:tab w:val="num" w:pos="1872"/>
        </w:tabs>
        <w:ind w:left="1872" w:hanging="1418"/>
      </w:pPr>
      <w:rPr>
        <w:rFonts w:hint="eastAsia"/>
      </w:rPr>
    </w:lvl>
    <w:lvl w:ilvl="8">
      <w:start w:val="1"/>
      <w:numFmt w:val="decimal"/>
      <w:lvlText w:val="%1.%2.%3.%4.%5.%6.%7.%8.%9."/>
      <w:lvlJc w:val="left"/>
      <w:pPr>
        <w:tabs>
          <w:tab w:val="num" w:pos="2013"/>
        </w:tabs>
        <w:ind w:left="2013" w:hanging="1559"/>
      </w:pPr>
      <w:rPr>
        <w:rFonts w:hint="eastAsia"/>
      </w:rPr>
    </w:lvl>
  </w:abstractNum>
  <w:abstractNum w:abstractNumId="8">
    <w:nsid w:val="171E0642"/>
    <w:multiLevelType w:val="multilevel"/>
    <w:tmpl w:val="6A361CB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bullet"/>
      <w:pStyle w:val="a"/>
      <w:lvlText w:val=""/>
      <w:lvlJc w:val="left"/>
      <w:pPr>
        <w:tabs>
          <w:tab w:val="num" w:pos="420"/>
        </w:tabs>
        <w:ind w:left="420" w:hanging="420"/>
      </w:pPr>
      <w:rPr>
        <w:rFonts w:ascii="Wingdings" w:hAnsi="Wingdings" w:hint="default"/>
      </w:r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nsid w:val="17460D1C"/>
    <w:multiLevelType w:val="multilevel"/>
    <w:tmpl w:val="0409001D"/>
    <w:styleLink w:val="111111"/>
    <w:lvl w:ilvl="0">
      <w:start w:val="1"/>
      <w:numFmt w:val="decimal"/>
      <w:lvlText w:val="%1"/>
      <w:lvlJc w:val="left"/>
      <w:pPr>
        <w:tabs>
          <w:tab w:val="num" w:pos="425"/>
        </w:tabs>
        <w:ind w:left="425" w:hanging="425"/>
      </w:pPr>
    </w:lvl>
    <w:lvl w:ilvl="1">
      <w:start w:val="1"/>
      <w:numFmt w:val="decimal"/>
      <w:lvlText w:val="%1.%2"/>
      <w:lvlJc w:val="left"/>
      <w:pPr>
        <w:tabs>
          <w:tab w:val="num" w:pos="1145"/>
        </w:tabs>
        <w:ind w:left="992" w:hanging="567"/>
      </w:pPr>
    </w:lvl>
    <w:lvl w:ilvl="2">
      <w:start w:val="1"/>
      <w:numFmt w:val="decimal"/>
      <w:lvlText w:val="%1.%2.%3"/>
      <w:lvlJc w:val="left"/>
      <w:pPr>
        <w:tabs>
          <w:tab w:val="num" w:pos="1931"/>
        </w:tabs>
        <w:ind w:left="1418" w:hanging="567"/>
      </w:pPr>
    </w:lvl>
    <w:lvl w:ilvl="3">
      <w:start w:val="1"/>
      <w:numFmt w:val="decimal"/>
      <w:lvlText w:val="%1.%2.%3.%4"/>
      <w:lvlJc w:val="left"/>
      <w:pPr>
        <w:tabs>
          <w:tab w:val="num" w:pos="2716"/>
        </w:tabs>
        <w:ind w:left="1984" w:hanging="708"/>
      </w:pPr>
    </w:lvl>
    <w:lvl w:ilvl="4">
      <w:start w:val="1"/>
      <w:numFmt w:val="decimal"/>
      <w:lvlText w:val="%1.%2.%3.%4.%5"/>
      <w:lvlJc w:val="left"/>
      <w:pPr>
        <w:tabs>
          <w:tab w:val="num" w:pos="3501"/>
        </w:tabs>
        <w:ind w:left="2551" w:hanging="850"/>
      </w:pPr>
    </w:lvl>
    <w:lvl w:ilvl="5">
      <w:start w:val="1"/>
      <w:numFmt w:val="decimal"/>
      <w:lvlText w:val="%1.%2.%3.%4.%5.%6"/>
      <w:lvlJc w:val="left"/>
      <w:pPr>
        <w:tabs>
          <w:tab w:val="num" w:pos="4286"/>
        </w:tabs>
        <w:ind w:left="3260" w:hanging="1134"/>
      </w:pPr>
    </w:lvl>
    <w:lvl w:ilvl="6">
      <w:start w:val="1"/>
      <w:numFmt w:val="decimal"/>
      <w:lvlText w:val="%1.%2.%3.%4.%5.%6.%7"/>
      <w:lvlJc w:val="left"/>
      <w:pPr>
        <w:tabs>
          <w:tab w:val="num" w:pos="5071"/>
        </w:tabs>
        <w:ind w:left="3827" w:hanging="1276"/>
      </w:pPr>
    </w:lvl>
    <w:lvl w:ilvl="7">
      <w:start w:val="1"/>
      <w:numFmt w:val="decimal"/>
      <w:lvlText w:val="%1.%2.%3.%4.%5.%6.%7.%8"/>
      <w:lvlJc w:val="left"/>
      <w:pPr>
        <w:tabs>
          <w:tab w:val="num" w:pos="5856"/>
        </w:tabs>
        <w:ind w:left="4394" w:hanging="1418"/>
      </w:pPr>
    </w:lvl>
    <w:lvl w:ilvl="8">
      <w:start w:val="1"/>
      <w:numFmt w:val="decimal"/>
      <w:lvlText w:val="%1.%2.%3.%4.%5.%6.%7.%8.%9"/>
      <w:lvlJc w:val="left"/>
      <w:pPr>
        <w:tabs>
          <w:tab w:val="num" w:pos="6642"/>
        </w:tabs>
        <w:ind w:left="5102" w:hanging="1700"/>
      </w:pPr>
    </w:lvl>
  </w:abstractNum>
  <w:abstractNum w:abstractNumId="10">
    <w:nsid w:val="25294E7D"/>
    <w:multiLevelType w:val="hybridMultilevel"/>
    <w:tmpl w:val="BA725798"/>
    <w:styleLink w:val="1111111"/>
    <w:lvl w:ilvl="0" w:tplc="FFFFFFFF">
      <w:start w:val="1"/>
      <w:numFmt w:val="bullet"/>
      <w:lvlText w:val=""/>
      <w:lvlJc w:val="left"/>
      <w:pPr>
        <w:ind w:left="900" w:hanging="420"/>
      </w:pPr>
      <w:rPr>
        <w:rFonts w:ascii="Wingdings" w:hAnsi="Wingdings" w:hint="default"/>
      </w:r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11">
    <w:nsid w:val="33115716"/>
    <w:multiLevelType w:val="hybridMultilevel"/>
    <w:tmpl w:val="51BC2242"/>
    <w:lvl w:ilvl="0" w:tplc="0409000F">
      <w:start w:val="1"/>
      <w:numFmt w:val="decimal"/>
      <w:pStyle w:val="a0"/>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8042936"/>
    <w:multiLevelType w:val="hybridMultilevel"/>
    <w:tmpl w:val="51D61484"/>
    <w:styleLink w:val="11111110"/>
    <w:lvl w:ilvl="0" w:tplc="CF0C9000">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3A114B99"/>
    <w:multiLevelType w:val="hybridMultilevel"/>
    <w:tmpl w:val="49F82B36"/>
    <w:lvl w:ilvl="0" w:tplc="FFFFFFFF">
      <w:start w:val="2"/>
      <w:numFmt w:val="japaneseCounting"/>
      <w:lvlText w:val="第%1节"/>
      <w:lvlJc w:val="left"/>
      <w:pPr>
        <w:tabs>
          <w:tab w:val="num" w:pos="1130"/>
        </w:tabs>
        <w:ind w:left="1130" w:hanging="1140"/>
      </w:pPr>
      <w:rPr>
        <w:rFonts w:hint="default"/>
      </w:rPr>
    </w:lvl>
    <w:lvl w:ilvl="1" w:tplc="FFFFFFFF">
      <w:start w:val="1"/>
      <w:numFmt w:val="japaneseCounting"/>
      <w:lvlText w:val="（%2）"/>
      <w:lvlJc w:val="left"/>
      <w:pPr>
        <w:tabs>
          <w:tab w:val="num" w:pos="1265"/>
        </w:tabs>
        <w:ind w:left="1265" w:hanging="855"/>
      </w:pPr>
      <w:rPr>
        <w:rFonts w:eastAsia="宋体" w:hint="default"/>
        <w:b w:val="0"/>
        <w:sz w:val="28"/>
        <w:lang w:val="en-US"/>
      </w:rPr>
    </w:lvl>
    <w:lvl w:ilvl="2" w:tplc="FFFFFFFF">
      <w:start w:val="1"/>
      <w:numFmt w:val="decimal"/>
      <w:lvlText w:val="%3、"/>
      <w:lvlJc w:val="left"/>
      <w:pPr>
        <w:tabs>
          <w:tab w:val="num" w:pos="1550"/>
        </w:tabs>
        <w:ind w:left="1550" w:hanging="720"/>
      </w:pPr>
      <w:rPr>
        <w:rFonts w:hint="default"/>
      </w:rPr>
    </w:lvl>
    <w:lvl w:ilvl="3" w:tplc="FFFFFFFF" w:tentative="1">
      <w:start w:val="1"/>
      <w:numFmt w:val="decimal"/>
      <w:lvlText w:val="%4."/>
      <w:lvlJc w:val="left"/>
      <w:pPr>
        <w:tabs>
          <w:tab w:val="num" w:pos="1670"/>
        </w:tabs>
        <w:ind w:left="1670" w:hanging="420"/>
      </w:pPr>
    </w:lvl>
    <w:lvl w:ilvl="4" w:tplc="FFFFFFFF" w:tentative="1">
      <w:start w:val="1"/>
      <w:numFmt w:val="lowerLetter"/>
      <w:lvlText w:val="%5)"/>
      <w:lvlJc w:val="left"/>
      <w:pPr>
        <w:tabs>
          <w:tab w:val="num" w:pos="2090"/>
        </w:tabs>
        <w:ind w:left="2090" w:hanging="420"/>
      </w:pPr>
    </w:lvl>
    <w:lvl w:ilvl="5" w:tplc="FFFFFFFF">
      <w:start w:val="1"/>
      <w:numFmt w:val="lowerRoman"/>
      <w:lvlText w:val="%6."/>
      <w:lvlJc w:val="right"/>
      <w:pPr>
        <w:tabs>
          <w:tab w:val="num" w:pos="2510"/>
        </w:tabs>
        <w:ind w:left="2510" w:hanging="420"/>
      </w:pPr>
    </w:lvl>
    <w:lvl w:ilvl="6" w:tplc="FFFFFFFF">
      <w:start w:val="1"/>
      <w:numFmt w:val="decimal"/>
      <w:lvlText w:val="%7."/>
      <w:lvlJc w:val="left"/>
      <w:pPr>
        <w:tabs>
          <w:tab w:val="num" w:pos="2930"/>
        </w:tabs>
        <w:ind w:left="2930" w:hanging="420"/>
      </w:pPr>
    </w:lvl>
    <w:lvl w:ilvl="7" w:tplc="FFFFFFFF">
      <w:start w:val="1"/>
      <w:numFmt w:val="lowerLetter"/>
      <w:lvlText w:val="%8)"/>
      <w:lvlJc w:val="left"/>
      <w:pPr>
        <w:tabs>
          <w:tab w:val="num" w:pos="3350"/>
        </w:tabs>
        <w:ind w:left="3350" w:hanging="420"/>
      </w:pPr>
    </w:lvl>
    <w:lvl w:ilvl="8" w:tplc="FFFFFFFF">
      <w:start w:val="1"/>
      <w:numFmt w:val="japaneseCounting"/>
      <w:pStyle w:val="03"/>
      <w:lvlText w:val="（%9）"/>
      <w:lvlJc w:val="left"/>
      <w:pPr>
        <w:tabs>
          <w:tab w:val="num" w:pos="410"/>
        </w:tabs>
        <w:ind w:left="410" w:hanging="420"/>
      </w:pPr>
      <w:rPr>
        <w:rFonts w:ascii="Garamond" w:eastAsia="宋体" w:hAnsi="Garamond" w:cs="Times New Roman" w:hint="default"/>
      </w:rPr>
    </w:lvl>
  </w:abstractNum>
  <w:abstractNum w:abstractNumId="14">
    <w:nsid w:val="434A39A2"/>
    <w:multiLevelType w:val="multilevel"/>
    <w:tmpl w:val="434A39A2"/>
    <w:styleLink w:val="1111110"/>
    <w:lvl w:ilvl="0">
      <w:start w:val="3"/>
      <w:numFmt w:val="decimal"/>
      <w:lvlText w:val="（%1）"/>
      <w:lvlJc w:val="left"/>
      <w:pPr>
        <w:ind w:left="4531"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nsid w:val="49422614"/>
    <w:multiLevelType w:val="multilevel"/>
    <w:tmpl w:val="DF9C14AC"/>
    <w:lvl w:ilvl="0">
      <w:start w:val="1"/>
      <w:numFmt w:val="decimal"/>
      <w:lvlText w:val="%1"/>
      <w:lvlJc w:val="left"/>
      <w:pPr>
        <w:tabs>
          <w:tab w:val="num" w:pos="612"/>
        </w:tabs>
        <w:ind w:left="612" w:hanging="432"/>
      </w:pPr>
      <w:rPr>
        <w:rFonts w:ascii="Arial" w:hAnsi="Arial" w:hint="default"/>
        <w:sz w:val="48"/>
      </w:rPr>
    </w:lvl>
    <w:lvl w:ilvl="1">
      <w:start w:val="1"/>
      <w:numFmt w:val="decimal"/>
      <w:pStyle w:val="20320"/>
      <w:lvlText w:val="%1.%2"/>
      <w:lvlJc w:val="left"/>
      <w:pPr>
        <w:tabs>
          <w:tab w:val="num" w:pos="756"/>
        </w:tabs>
        <w:ind w:left="756" w:hanging="576"/>
      </w:pPr>
      <w:rPr>
        <w:rFonts w:ascii="Arial" w:hAnsi="Arial" w:hint="default"/>
        <w:sz w:val="30"/>
      </w:rPr>
    </w:lvl>
    <w:lvl w:ilvl="2">
      <w:start w:val="1"/>
      <w:numFmt w:val="decimal"/>
      <w:lvlText w:val="%1.%2.%3"/>
      <w:lvlJc w:val="left"/>
      <w:pPr>
        <w:tabs>
          <w:tab w:val="num" w:pos="1260"/>
        </w:tabs>
        <w:ind w:left="900" w:hanging="720"/>
      </w:pPr>
      <w:rPr>
        <w:rFonts w:ascii="Arial" w:hAnsi="Arial" w:hint="default"/>
        <w:b/>
        <w:i w:val="0"/>
        <w:sz w:val="28"/>
      </w:rPr>
    </w:lvl>
    <w:lvl w:ilvl="3">
      <w:start w:val="1"/>
      <w:numFmt w:val="decimal"/>
      <w:lvlText w:val="%1.%2.%3.%4"/>
      <w:lvlJc w:val="left"/>
      <w:pPr>
        <w:tabs>
          <w:tab w:val="num" w:pos="1260"/>
        </w:tabs>
        <w:ind w:left="1044" w:hanging="864"/>
      </w:pPr>
      <w:rPr>
        <w:rFonts w:ascii="Arial" w:hAnsi="Arial" w:hint="default"/>
        <w:b/>
        <w:i w:val="0"/>
        <w:sz w:val="24"/>
      </w:rPr>
    </w:lvl>
    <w:lvl w:ilvl="4">
      <w:start w:val="1"/>
      <w:numFmt w:val="decimal"/>
      <w:lvlText w:val="（%5）"/>
      <w:lvlJc w:val="left"/>
      <w:pPr>
        <w:tabs>
          <w:tab w:val="num" w:pos="1620"/>
        </w:tabs>
        <w:ind w:left="1188" w:hanging="1008"/>
      </w:pPr>
      <w:rPr>
        <w:rFonts w:hint="eastAsia"/>
      </w:rPr>
    </w:lvl>
    <w:lvl w:ilvl="5">
      <w:start w:val="1"/>
      <w:numFmt w:val="decimal"/>
      <w:lvlText w:val="%1.%2.%3.%4.%5.%6"/>
      <w:lvlJc w:val="left"/>
      <w:pPr>
        <w:tabs>
          <w:tab w:val="num" w:pos="1332"/>
        </w:tabs>
        <w:ind w:left="1332" w:hanging="1152"/>
      </w:pPr>
      <w:rPr>
        <w:rFonts w:hint="eastAsia"/>
      </w:rPr>
    </w:lvl>
    <w:lvl w:ilvl="6">
      <w:start w:val="1"/>
      <w:numFmt w:val="decimal"/>
      <w:lvlText w:val="%1.%2.%3.%4.%5.%6.%7"/>
      <w:lvlJc w:val="left"/>
      <w:pPr>
        <w:tabs>
          <w:tab w:val="num" w:pos="1476"/>
        </w:tabs>
        <w:ind w:left="1476" w:hanging="1296"/>
      </w:pPr>
      <w:rPr>
        <w:rFonts w:hint="eastAsia"/>
      </w:rPr>
    </w:lvl>
    <w:lvl w:ilvl="7">
      <w:start w:val="1"/>
      <w:numFmt w:val="decimal"/>
      <w:lvlText w:val="%1.%2.%3.%4.%5.%6.%7.%8"/>
      <w:lvlJc w:val="left"/>
      <w:pPr>
        <w:tabs>
          <w:tab w:val="num" w:pos="1620"/>
        </w:tabs>
        <w:ind w:left="1620" w:hanging="1440"/>
      </w:pPr>
      <w:rPr>
        <w:rFonts w:hint="eastAsia"/>
      </w:rPr>
    </w:lvl>
    <w:lvl w:ilvl="8">
      <w:start w:val="1"/>
      <w:numFmt w:val="decimal"/>
      <w:lvlText w:val="%1.%2.%3.%4.%5.%6.%7.%8.%9"/>
      <w:lvlJc w:val="left"/>
      <w:pPr>
        <w:tabs>
          <w:tab w:val="num" w:pos="1764"/>
        </w:tabs>
        <w:ind w:left="1764" w:hanging="1584"/>
      </w:pPr>
      <w:rPr>
        <w:rFonts w:hint="eastAsia"/>
      </w:rPr>
    </w:lvl>
  </w:abstractNum>
  <w:abstractNum w:abstractNumId="16">
    <w:nsid w:val="53762021"/>
    <w:multiLevelType w:val="multilevel"/>
    <w:tmpl w:val="14AC7378"/>
    <w:styleLink w:val="10"/>
    <w:lvl w:ilvl="0">
      <w:start w:val="9"/>
      <w:numFmt w:val="decimal"/>
      <w:lvlText w:val="%1"/>
      <w:lvlJc w:val="left"/>
      <w:pPr>
        <w:tabs>
          <w:tab w:val="num" w:pos="0"/>
        </w:tabs>
        <w:ind w:left="432" w:hanging="432"/>
      </w:pPr>
      <w:rPr>
        <w:rFonts w:hint="eastAsia"/>
      </w:rPr>
    </w:lvl>
    <w:lvl w:ilvl="1">
      <w:start w:val="1"/>
      <w:numFmt w:val="decimal"/>
      <w:lvlText w:val="%1.%2"/>
      <w:lvlJc w:val="left"/>
      <w:pPr>
        <w:tabs>
          <w:tab w:val="num" w:pos="0"/>
        </w:tabs>
        <w:ind w:left="576" w:hanging="576"/>
      </w:pPr>
      <w:rPr>
        <w:rFonts w:hint="eastAsia"/>
      </w:rPr>
    </w:lvl>
    <w:lvl w:ilvl="2">
      <w:start w:val="1"/>
      <w:numFmt w:val="decimal"/>
      <w:isLgl/>
      <w:lvlText w:val="%1.%2.%3"/>
      <w:lvlJc w:val="left"/>
      <w:pPr>
        <w:tabs>
          <w:tab w:val="num" w:pos="0"/>
        </w:tabs>
        <w:ind w:left="720" w:hanging="720"/>
      </w:pPr>
      <w:rPr>
        <w:rFonts w:hint="eastAsia"/>
      </w:rPr>
    </w:lvl>
    <w:lvl w:ilvl="3">
      <w:start w:val="1"/>
      <w:numFmt w:val="decimal"/>
      <w:lvlText w:val="%1.%2.%3.%4"/>
      <w:lvlJc w:val="left"/>
      <w:pPr>
        <w:tabs>
          <w:tab w:val="num" w:pos="0"/>
        </w:tabs>
        <w:ind w:left="864" w:hanging="864"/>
      </w:pPr>
      <w:rPr>
        <w:rFonts w:hint="eastAsia"/>
      </w:rPr>
    </w:lvl>
    <w:lvl w:ilvl="4">
      <w:start w:val="1"/>
      <w:numFmt w:val="decimal"/>
      <w:lvlText w:val="%1.%2.%3.%4.%5"/>
      <w:lvlJc w:val="left"/>
      <w:pPr>
        <w:tabs>
          <w:tab w:val="num" w:pos="0"/>
        </w:tabs>
        <w:ind w:left="1008" w:hanging="1008"/>
      </w:pPr>
      <w:rPr>
        <w:rFonts w:hint="eastAsia"/>
      </w:rPr>
    </w:lvl>
    <w:lvl w:ilvl="5">
      <w:start w:val="1"/>
      <w:numFmt w:val="decimal"/>
      <w:lvlText w:val="%1.%2.%3.%4.%5.%6"/>
      <w:lvlJc w:val="left"/>
      <w:pPr>
        <w:tabs>
          <w:tab w:val="num" w:pos="0"/>
        </w:tabs>
        <w:ind w:left="1152" w:hanging="1152"/>
      </w:pPr>
      <w:rPr>
        <w:rFonts w:hint="eastAsia"/>
      </w:rPr>
    </w:lvl>
    <w:lvl w:ilvl="6">
      <w:start w:val="1"/>
      <w:numFmt w:val="decimal"/>
      <w:lvlText w:val="%1.%2.%3.%4.%5.%6.%7"/>
      <w:lvlJc w:val="left"/>
      <w:pPr>
        <w:tabs>
          <w:tab w:val="num" w:pos="0"/>
        </w:tabs>
        <w:ind w:left="1296" w:hanging="1296"/>
      </w:pPr>
      <w:rPr>
        <w:rFonts w:hint="eastAsia"/>
      </w:rPr>
    </w:lvl>
    <w:lvl w:ilvl="7">
      <w:start w:val="1"/>
      <w:numFmt w:val="decimal"/>
      <w:lvlText w:val="%1.%2.%3.%4.%5.%6.%7.%8"/>
      <w:lvlJc w:val="left"/>
      <w:pPr>
        <w:tabs>
          <w:tab w:val="num" w:pos="0"/>
        </w:tabs>
        <w:ind w:left="1440" w:hanging="1440"/>
      </w:pPr>
      <w:rPr>
        <w:rFonts w:hint="eastAsia"/>
      </w:rPr>
    </w:lvl>
    <w:lvl w:ilvl="8">
      <w:start w:val="1"/>
      <w:numFmt w:val="decimal"/>
      <w:lvlText w:val="%1.%2.%3.%4.%5.%6.%7.%8.%9"/>
      <w:lvlJc w:val="left"/>
      <w:pPr>
        <w:tabs>
          <w:tab w:val="num" w:pos="0"/>
        </w:tabs>
        <w:ind w:left="1584" w:hanging="1584"/>
      </w:pPr>
      <w:rPr>
        <w:rFonts w:hint="eastAsia"/>
      </w:rPr>
    </w:lvl>
  </w:abstractNum>
  <w:abstractNum w:abstractNumId="17">
    <w:nsid w:val="646260FA"/>
    <w:multiLevelType w:val="multilevel"/>
    <w:tmpl w:val="646260FA"/>
    <w:lvl w:ilvl="0">
      <w:start w:val="1"/>
      <w:numFmt w:val="decimal"/>
      <w:pStyle w:val="a1"/>
      <w:suff w:val="nothing"/>
      <w:lvlText w:val="表%1　"/>
      <w:lvlJc w:val="left"/>
      <w:pPr>
        <w:ind w:left="3420" w:firstLine="0"/>
      </w:pPr>
      <w:rPr>
        <w:rFonts w:ascii="黑体" w:eastAsia="黑体" w:hAnsi="Times New Roman" w:hint="eastAsia"/>
        <w:b w:val="0"/>
        <w:i w:val="0"/>
        <w:sz w:val="21"/>
      </w:rPr>
    </w:lvl>
    <w:lvl w:ilvl="1">
      <w:start w:val="1"/>
      <w:numFmt w:val="decimal"/>
      <w:lvlText w:val="%1.%2"/>
      <w:lvlJc w:val="left"/>
      <w:pPr>
        <w:tabs>
          <w:tab w:val="num" w:pos="4412"/>
        </w:tabs>
        <w:ind w:left="4412" w:hanging="567"/>
      </w:pPr>
      <w:rPr>
        <w:rFonts w:hint="eastAsia"/>
      </w:rPr>
    </w:lvl>
    <w:lvl w:ilvl="2">
      <w:start w:val="1"/>
      <w:numFmt w:val="decimal"/>
      <w:lvlText w:val="%1.%2.%3"/>
      <w:lvlJc w:val="left"/>
      <w:pPr>
        <w:tabs>
          <w:tab w:val="num" w:pos="4838"/>
        </w:tabs>
        <w:ind w:left="4838" w:hanging="567"/>
      </w:pPr>
      <w:rPr>
        <w:rFonts w:hint="eastAsia"/>
      </w:rPr>
    </w:lvl>
    <w:lvl w:ilvl="3">
      <w:start w:val="1"/>
      <w:numFmt w:val="decimal"/>
      <w:lvlText w:val="%1.%2.%3.%4"/>
      <w:lvlJc w:val="left"/>
      <w:pPr>
        <w:tabs>
          <w:tab w:val="num" w:pos="5404"/>
        </w:tabs>
        <w:ind w:left="5404" w:hanging="708"/>
      </w:pPr>
      <w:rPr>
        <w:rFonts w:hint="eastAsia"/>
      </w:rPr>
    </w:lvl>
    <w:lvl w:ilvl="4">
      <w:start w:val="1"/>
      <w:numFmt w:val="decimal"/>
      <w:lvlText w:val="%1.%2.%3.%4.%5"/>
      <w:lvlJc w:val="left"/>
      <w:pPr>
        <w:tabs>
          <w:tab w:val="num" w:pos="5971"/>
        </w:tabs>
        <w:ind w:left="5971" w:hanging="850"/>
      </w:pPr>
      <w:rPr>
        <w:rFonts w:hint="eastAsia"/>
      </w:rPr>
    </w:lvl>
    <w:lvl w:ilvl="5">
      <w:start w:val="1"/>
      <w:numFmt w:val="decimal"/>
      <w:lvlText w:val="%1.%2.%3.%4.%5.%6"/>
      <w:lvlJc w:val="left"/>
      <w:pPr>
        <w:tabs>
          <w:tab w:val="num" w:pos="6680"/>
        </w:tabs>
        <w:ind w:left="6680" w:hanging="1134"/>
      </w:pPr>
      <w:rPr>
        <w:rFonts w:hint="eastAsia"/>
      </w:rPr>
    </w:lvl>
    <w:lvl w:ilvl="6">
      <w:start w:val="1"/>
      <w:numFmt w:val="decimal"/>
      <w:lvlText w:val="%1.%2.%3.%4.%5.%6.%7"/>
      <w:lvlJc w:val="left"/>
      <w:pPr>
        <w:tabs>
          <w:tab w:val="num" w:pos="7247"/>
        </w:tabs>
        <w:ind w:left="7247" w:hanging="1276"/>
      </w:pPr>
      <w:rPr>
        <w:rFonts w:hint="eastAsia"/>
      </w:rPr>
    </w:lvl>
    <w:lvl w:ilvl="7">
      <w:start w:val="1"/>
      <w:numFmt w:val="decimal"/>
      <w:lvlText w:val="%1.%2.%3.%4.%5.%6.%7.%8"/>
      <w:lvlJc w:val="left"/>
      <w:pPr>
        <w:tabs>
          <w:tab w:val="num" w:pos="7814"/>
        </w:tabs>
        <w:ind w:left="7814" w:hanging="1418"/>
      </w:pPr>
      <w:rPr>
        <w:rFonts w:hint="eastAsia"/>
      </w:rPr>
    </w:lvl>
    <w:lvl w:ilvl="8">
      <w:start w:val="1"/>
      <w:numFmt w:val="decimal"/>
      <w:lvlText w:val="%1.%2.%3.%4.%5.%6.%7.%8.%9"/>
      <w:lvlJc w:val="left"/>
      <w:pPr>
        <w:tabs>
          <w:tab w:val="num" w:pos="8522"/>
        </w:tabs>
        <w:ind w:left="8522" w:hanging="1700"/>
      </w:pPr>
      <w:rPr>
        <w:rFonts w:hint="eastAsia"/>
      </w:rPr>
    </w:lvl>
  </w:abstractNum>
  <w:abstractNum w:abstractNumId="18">
    <w:nsid w:val="657D3FBC"/>
    <w:multiLevelType w:val="multilevel"/>
    <w:tmpl w:val="B1DA9C2E"/>
    <w:lvl w:ilvl="0">
      <w:start w:val="1"/>
      <w:numFmt w:val="upperLetter"/>
      <w:pStyle w:val="a2"/>
      <w:suff w:val="nothing"/>
      <w:lvlText w:val="附　录　%1"/>
      <w:lvlJc w:val="left"/>
      <w:pPr>
        <w:ind w:left="0" w:firstLine="0"/>
      </w:pPr>
      <w:rPr>
        <w:rFonts w:ascii="黑体" w:eastAsia="黑体" w:hAnsi="Times New Roman" w:hint="eastAsia"/>
        <w:b w:val="0"/>
        <w:i w:val="0"/>
        <w:sz w:val="21"/>
      </w:rPr>
    </w:lvl>
    <w:lvl w:ilvl="1">
      <w:start w:val="1"/>
      <w:numFmt w:val="decimal"/>
      <w:pStyle w:val="a2"/>
      <w:suff w:val="nothing"/>
      <w:lvlText w:val="%1.%2　"/>
      <w:lvlJc w:val="left"/>
      <w:pPr>
        <w:ind w:left="0" w:firstLine="0"/>
      </w:pPr>
      <w:rPr>
        <w:rFonts w:ascii="黑体" w:eastAsia="黑体" w:hAnsi="Times New Roman" w:hint="eastAsia"/>
        <w:b w:val="0"/>
        <w:i w:val="0"/>
        <w:snapToGrid/>
        <w:spacing w:val="0"/>
        <w:w w:val="100"/>
        <w:kern w:val="21"/>
        <w:sz w:val="21"/>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9">
    <w:nsid w:val="76933334"/>
    <w:multiLevelType w:val="hybridMultilevel"/>
    <w:tmpl w:val="90465A42"/>
    <w:lvl w:ilvl="0" w:tplc="0409000B">
      <w:start w:val="1"/>
      <w:numFmt w:val="none"/>
      <w:pStyle w:val="a3"/>
      <w:lvlText w:val="%1——"/>
      <w:lvlJc w:val="left"/>
      <w:pPr>
        <w:tabs>
          <w:tab w:val="num" w:pos="1140"/>
        </w:tabs>
        <w:ind w:left="840" w:hanging="420"/>
      </w:pPr>
      <w:rPr>
        <w:rFonts w:hint="eastAsia"/>
      </w:rPr>
    </w:lvl>
    <w:lvl w:ilvl="1" w:tplc="04090003">
      <w:start w:val="1"/>
      <w:numFmt w:val="lowerLetter"/>
      <w:lvlText w:val="%2)"/>
      <w:lvlJc w:val="left"/>
      <w:pPr>
        <w:tabs>
          <w:tab w:val="num" w:pos="840"/>
        </w:tabs>
        <w:ind w:left="840" w:hanging="420"/>
      </w:pPr>
    </w:lvl>
    <w:lvl w:ilvl="2" w:tplc="04090005">
      <w:start w:val="1"/>
      <w:numFmt w:val="decimal"/>
      <w:lvlText w:val="%3."/>
      <w:lvlJc w:val="left"/>
      <w:pPr>
        <w:tabs>
          <w:tab w:val="num" w:pos="1200"/>
        </w:tabs>
        <w:ind w:left="1200" w:hanging="360"/>
      </w:pPr>
      <w:rPr>
        <w:rFonts w:hint="eastAsia"/>
      </w:r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20">
    <w:nsid w:val="789D6968"/>
    <w:multiLevelType w:val="multilevel"/>
    <w:tmpl w:val="0A5CDC12"/>
    <w:styleLink w:val="12"/>
    <w:lvl w:ilvl="0">
      <w:start w:val="1"/>
      <w:numFmt w:val="decimal"/>
      <w:lvlText w:val="%1"/>
      <w:lvlJc w:val="center"/>
      <w:pPr>
        <w:tabs>
          <w:tab w:val="num" w:pos="0"/>
        </w:tabs>
        <w:ind w:left="0" w:firstLine="0"/>
      </w:pPr>
      <w:rPr>
        <w:color w:val="FFFFFF"/>
      </w:rPr>
    </w:lvl>
    <w:lvl w:ilvl="1">
      <w:start w:val="1"/>
      <w:numFmt w:val="decimal"/>
      <w:lvlText w:val="%1.%2"/>
      <w:lvlJc w:val="left"/>
      <w:pPr>
        <w:tabs>
          <w:tab w:val="num" w:pos="576"/>
        </w:tabs>
        <w:snapToGrid w:val="0"/>
        <w:ind w:left="576" w:hanging="576"/>
      </w:pPr>
      <w:rPr>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Text w:val="%1.%2.%3"/>
      <w:lvlJc w:val="left"/>
      <w:pPr>
        <w:tabs>
          <w:tab w:val="num" w:pos="720"/>
        </w:tabs>
        <w:ind w:left="720" w:hanging="720"/>
      </w:pPr>
      <w:rPr>
        <w:color w:val="auto"/>
      </w:rPr>
    </w:lvl>
    <w:lvl w:ilvl="3">
      <w:start w:val="1"/>
      <w:numFmt w:val="decimal"/>
      <w:lvlText w:val="%1.%2.%3.%4"/>
      <w:lvlJc w:val="left"/>
      <w:pPr>
        <w:tabs>
          <w:tab w:val="num" w:pos="0"/>
        </w:tabs>
        <w:ind w:left="0" w:firstLine="0"/>
      </w:pPr>
    </w:lvl>
    <w:lvl w:ilvl="4">
      <w:start w:val="1"/>
      <w:numFmt w:val="decimal"/>
      <w:lvlText w:val="%5、"/>
      <w:lvlJc w:val="left"/>
      <w:pPr>
        <w:tabs>
          <w:tab w:val="num" w:pos="454"/>
        </w:tabs>
        <w:ind w:left="454" w:hanging="454"/>
      </w:pPr>
    </w:lvl>
    <w:lvl w:ilvl="5">
      <w:start w:val="1"/>
      <w:numFmt w:val="decimal"/>
      <w:lvlText w:val="（%6）"/>
      <w:lvlJc w:val="left"/>
      <w:pPr>
        <w:tabs>
          <w:tab w:val="num" w:pos="170"/>
        </w:tabs>
        <w:ind w:left="170" w:hanging="170"/>
      </w:pPr>
      <w:rPr>
        <w:lang w:val="en-US"/>
      </w:rPr>
    </w:lvl>
    <w:lvl w:ilvl="6">
      <w:start w:val="1"/>
      <w:numFmt w:val="decimalEnclosedCircle"/>
      <w:lvlText w:val="%7"/>
      <w:lvlJc w:val="left"/>
      <w:pPr>
        <w:tabs>
          <w:tab w:val="num" w:pos="0"/>
        </w:tabs>
        <w:ind w:left="0" w:firstLine="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11"/>
  </w:num>
  <w:num w:numId="2">
    <w:abstractNumId w:val="0"/>
  </w:num>
  <w:num w:numId="3">
    <w:abstractNumId w:val="18"/>
  </w:num>
  <w:num w:numId="4">
    <w:abstractNumId w:val="19"/>
  </w:num>
  <w:num w:numId="5">
    <w:abstractNumId w:val="8"/>
  </w:num>
  <w:num w:numId="6">
    <w:abstractNumId w:val="7"/>
  </w:num>
  <w:num w:numId="7">
    <w:abstractNumId w:val="15"/>
  </w:num>
  <w:num w:numId="8">
    <w:abstractNumId w:val="17"/>
  </w:num>
  <w:num w:numId="9">
    <w:abstractNumId w:val="4"/>
  </w:num>
  <w:num w:numId="10">
    <w:abstractNumId w:val="14"/>
  </w:num>
  <w:num w:numId="11">
    <w:abstractNumId w:val="2"/>
  </w:num>
  <w:num w:numId="12">
    <w:abstractNumId w:val="20"/>
  </w:num>
  <w:num w:numId="13">
    <w:abstractNumId w:val="12"/>
  </w:num>
  <w:num w:numId="14">
    <w:abstractNumId w:val="3"/>
  </w:num>
  <w:num w:numId="15">
    <w:abstractNumId w:val="6"/>
  </w:num>
  <w:num w:numId="16">
    <w:abstractNumId w:val="10"/>
  </w:num>
  <w:num w:numId="17">
    <w:abstractNumId w:val="5"/>
  </w:num>
  <w:num w:numId="18">
    <w:abstractNumId w:val="13"/>
  </w:num>
  <w:num w:numId="19">
    <w:abstractNumId w:val="9"/>
  </w:num>
  <w:num w:numId="20">
    <w:abstractNumId w:val="1"/>
  </w:num>
  <w:num w:numId="21">
    <w:abstractNumId w:val="16"/>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BC69BA"/>
    <w:rsid w:val="00071016"/>
    <w:rsid w:val="000F3DC6"/>
    <w:rsid w:val="0013361B"/>
    <w:rsid w:val="001C1025"/>
    <w:rsid w:val="0026427A"/>
    <w:rsid w:val="002B3165"/>
    <w:rsid w:val="00363B64"/>
    <w:rsid w:val="00477DFA"/>
    <w:rsid w:val="005710C5"/>
    <w:rsid w:val="005966AC"/>
    <w:rsid w:val="005E3404"/>
    <w:rsid w:val="005F0282"/>
    <w:rsid w:val="00664F75"/>
    <w:rsid w:val="006815A1"/>
    <w:rsid w:val="0080505A"/>
    <w:rsid w:val="00822014"/>
    <w:rsid w:val="00936386"/>
    <w:rsid w:val="009B7860"/>
    <w:rsid w:val="00A71A51"/>
    <w:rsid w:val="00A977EA"/>
    <w:rsid w:val="00BC16B2"/>
    <w:rsid w:val="00BC69BA"/>
    <w:rsid w:val="00C36ECD"/>
    <w:rsid w:val="00C56E47"/>
    <w:rsid w:val="00CE182E"/>
    <w:rsid w:val="00D93725"/>
    <w:rsid w:val="00DB1FA7"/>
    <w:rsid w:val="00F17BC2"/>
    <w:rsid w:val="00F24915"/>
    <w:rsid w:val="00FA510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_x0000_s1255"/>
        <o:r id="V:Rule2" type="connector" idref="#_x0000_s1243"/>
        <o:r id="V:Rule3" type="connector" idref="#_x0000_s1245"/>
        <o:r id="V:Rule4" type="connector" idref="#_x0000_s1262"/>
        <o:r id="V:Rule5" type="connector" idref="#_x0000_s1246"/>
        <o:r id="V:Rule6" type="connector" idref="#_x0000_s1247"/>
        <o:r id="V:Rule7" type="connector" idref="#_x0000_s1244"/>
        <o:r id="V:Rule8" type="connector" idref="#_x0000_s12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uiPriority="99" w:qFormat="1"/>
    <w:lsdException w:name="annotation text" w:qFormat="1"/>
    <w:lsdException w:name="header" w:uiPriority="99" w:qFormat="1"/>
    <w:lsdException w:name="footer" w:uiPriority="99" w:qFormat="1"/>
    <w:lsdException w:name="index heading" w:qFormat="1"/>
    <w:lsdException w:name="caption" w:qFormat="1"/>
    <w:lsdException w:name="table of figures" w:qFormat="1"/>
    <w:lsdException w:name="envelope address" w:qFormat="1"/>
    <w:lsdException w:name="envelope return" w:qFormat="1"/>
    <w:lsdException w:name="footnote reference" w:uiPriority="99"/>
    <w:lsdException w:name="annotation reference" w:qFormat="1"/>
    <w:lsdException w:name="page number" w:qFormat="1"/>
    <w:lsdException w:name="endnote text" w:qFormat="1"/>
    <w:lsdException w:name="table of authorities" w:qFormat="1"/>
    <w:lsdException w:name="macro"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qFormat="1"/>
    <w:lsdException w:name="Default Paragraph Font" w:uiPriority="1"/>
    <w:lsdException w:name="Body Text" w:qFormat="1"/>
    <w:lsdException w:name="Body Text Indent" w:qFormat="1"/>
    <w:lsdException w:name="List Continue" w:qFormat="1"/>
    <w:lsdException w:name="List Continue 2" w:uiPriority="99" w:qFormat="1"/>
    <w:lsdException w:name="List Continue 3" w:qFormat="1"/>
    <w:lsdException w:name="List Continue 4" w:qFormat="1"/>
    <w:lsdException w:name="List Continue 5" w:qFormat="1"/>
    <w:lsdException w:name="Message Header" w:qFormat="1"/>
    <w:lsdException w:name="Subtitle" w:semiHidden="0" w:unhideWhenUsed="0" w:qFormat="1"/>
    <w:lsdException w:name="Salutation" w:qFormat="1"/>
    <w:lsdException w:name="Date" w:qFormat="1"/>
    <w:lsdException w:name="Body Text First Indent" w:uiPriority="99"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lsdException w:name="Strong" w:semiHidden="0" w:uiPriority="22" w:unhideWhenUsed="0" w:qFormat="1"/>
    <w:lsdException w:name="Emphasis" w:semiHidden="0" w:uiPriority="20" w:unhideWhenUsed="0" w:qFormat="1"/>
    <w:lsdException w:name="Document Map" w:uiPriority="99" w:qFormat="1"/>
    <w:lsdException w:name="Plain Text" w:qFormat="1"/>
    <w:lsdException w:name="E-mail Signature" w:qFormat="1"/>
    <w:lsdException w:name="HTML Top of Form" w:uiPriority="99"/>
    <w:lsdException w:name="HTML Bottom of Form" w:uiPriority="99"/>
    <w:lsdException w:name="Normal (Web)" w:qFormat="1"/>
    <w:lsdException w:name="Normal Table" w:uiPriority="99"/>
    <w:lsdException w:name="annotation subject" w:qFormat="1"/>
    <w:lsdException w:name="No List" w:uiPriority="99"/>
    <w:lsdException w:name="Outline List 3" w:uiPriority="99"/>
    <w:lsdException w:name="Table Simple 1" w:uiPriority="99"/>
    <w:lsdException w:name="Table Simple 2" w:uiPriority="99"/>
    <w:lsdException w:name="Table Simple 3"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5" w:qFormat="1"/>
    <w:lsdException w:name="Table Grid 6" w:uiPriority="99"/>
    <w:lsdException w:name="Table Grid 7" w:uiPriority="99"/>
    <w:lsdException w:name="Table Grid 8" w:uiPriority="99"/>
    <w:lsdException w:name="Table List 1" w:uiPriority="99"/>
    <w:lsdException w:name="Table List 2"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BC69BA"/>
    <w:pPr>
      <w:widowControl w:val="0"/>
      <w:jc w:val="both"/>
    </w:pPr>
  </w:style>
  <w:style w:type="paragraph" w:styleId="11">
    <w:name w:val="heading 1"/>
    <w:aliases w:val="章标题 1,b1,Part,H1,PIM 1,标书1,-*+,1st level,Section Head,l1,L1 Heading 1,h11,1st level1,heading 11,h12,1st level2,heading 12,h111,1st level11,heading 111,h13,1st level3,heading 13,h112,1st level12,heading 112,h121,1st level21,heading 121,h1111,标题 1 Ch"/>
    <w:basedOn w:val="a4"/>
    <w:next w:val="a4"/>
    <w:link w:val="1Char"/>
    <w:qFormat/>
    <w:rsid w:val="00FA510A"/>
    <w:pPr>
      <w:keepNext/>
      <w:keepLines/>
      <w:spacing w:before="400" w:after="300" w:line="576" w:lineRule="auto"/>
      <w:jc w:val="center"/>
      <w:outlineLvl w:val="0"/>
    </w:pPr>
    <w:rPr>
      <w:rFonts w:ascii="Calibri" w:eastAsia="宋体" w:hAnsi="Calibri" w:cs="Times New Roman"/>
      <w:b/>
      <w:bCs/>
      <w:kern w:val="44"/>
      <w:sz w:val="44"/>
      <w:szCs w:val="44"/>
    </w:rPr>
  </w:style>
  <w:style w:type="paragraph" w:styleId="20">
    <w:name w:val="heading 2"/>
    <w:aliases w:val="Se,Head wsa2,Chapter,Chapter Title,H2,标题 2 Char Char Char Char Char,标题 2 Char Char Char Char Char Char,标题 2 Char Char Char Char Char Char Char Char Char,标题 21,标题 2 Char Char Char Char Char1 Char Char Char Char,标题 22,1.1标题 2,1.1,1,节,R2,节标题,标题 1.1,HD"/>
    <w:basedOn w:val="a4"/>
    <w:next w:val="a4"/>
    <w:link w:val="2Char"/>
    <w:unhideWhenUsed/>
    <w:qFormat/>
    <w:rsid w:val="00FA510A"/>
    <w:pPr>
      <w:keepNext/>
      <w:keepLines/>
      <w:spacing w:before="200" w:after="100" w:line="408" w:lineRule="auto"/>
      <w:jc w:val="left"/>
      <w:outlineLvl w:val="1"/>
    </w:pPr>
    <w:rPr>
      <w:rFonts w:ascii="Times New Roman" w:eastAsia="宋体" w:hAnsi="Times New Roman" w:cs="Times New Roman"/>
      <w:b/>
      <w:bCs/>
      <w:sz w:val="32"/>
      <w:szCs w:val="32"/>
    </w:rPr>
  </w:style>
  <w:style w:type="paragraph" w:styleId="3">
    <w:name w:val="heading 3"/>
    <w:aliases w:val="H3,B Head,小标题,小节标题,H31,H32,H33,u3,标题 3 Char Char Char,标题 3 Char Char Char Char Char Char,标题 3 Char Char Char Char Char,标题 3 Char Char Char Char,标题 3 Char Char Char Char Char Char Char Char Char Char,标题 3 Char Char,标题 3 Char1,标题 31,Re,条标题1.1.1,h3,b3"/>
    <w:basedOn w:val="a4"/>
    <w:next w:val="a4"/>
    <w:link w:val="3Char"/>
    <w:unhideWhenUsed/>
    <w:qFormat/>
    <w:rsid w:val="00FA510A"/>
    <w:pPr>
      <w:keepNext/>
      <w:keepLines/>
      <w:spacing w:before="260" w:after="260" w:line="416" w:lineRule="auto"/>
      <w:outlineLvl w:val="2"/>
    </w:pPr>
    <w:rPr>
      <w:rFonts w:ascii="Calibri" w:eastAsia="宋体" w:hAnsi="Calibri" w:cs="Times New Roman"/>
      <w:b/>
      <w:bCs/>
      <w:sz w:val="32"/>
      <w:szCs w:val="32"/>
    </w:rPr>
  </w:style>
  <w:style w:type="paragraph" w:styleId="4">
    <w:name w:val="heading 4"/>
    <w:aliases w:val="H4"/>
    <w:basedOn w:val="a4"/>
    <w:next w:val="a4"/>
    <w:link w:val="4Char"/>
    <w:uiPriority w:val="9"/>
    <w:unhideWhenUsed/>
    <w:qFormat/>
    <w:rsid w:val="00FA510A"/>
    <w:pPr>
      <w:keepNext/>
      <w:keepLines/>
      <w:spacing w:line="360" w:lineRule="auto"/>
      <w:jc w:val="left"/>
      <w:outlineLvl w:val="3"/>
    </w:pPr>
    <w:rPr>
      <w:rFonts w:ascii="Times New Roman" w:eastAsia="宋体" w:hAnsi="Times New Roman" w:cs="Times New Roman"/>
      <w:b/>
      <w:bCs/>
      <w:sz w:val="28"/>
      <w:szCs w:val="28"/>
    </w:rPr>
  </w:style>
  <w:style w:type="paragraph" w:styleId="5">
    <w:name w:val="heading 5"/>
    <w:aliases w:val="Block Label,Paragraph,标题1.1.1.1.1,H5,法律法规,H51,一级项,MB5,标题 5 Char Char,第四层条,1),项,标5,标题 5 Char Char Char Char Char,标题 5 Char Char Char Char Char Char Char,标题 5 Char Char Char Char Char Char,标题 5 Char Char Char Char Char Char Char Char,一级项1,1)1,项1,标51"/>
    <w:basedOn w:val="a4"/>
    <w:next w:val="a4"/>
    <w:link w:val="5Char"/>
    <w:uiPriority w:val="9"/>
    <w:qFormat/>
    <w:rsid w:val="00FA510A"/>
    <w:pPr>
      <w:keepNext/>
      <w:keepLines/>
      <w:tabs>
        <w:tab w:val="num" w:pos="1008"/>
      </w:tabs>
      <w:spacing w:before="280" w:after="290" w:line="376" w:lineRule="auto"/>
      <w:ind w:left="1008" w:hanging="1008"/>
      <w:outlineLvl w:val="4"/>
    </w:pPr>
    <w:rPr>
      <w:rFonts w:ascii="Times New Roman" w:eastAsia="宋体" w:hAnsi="Times New Roman" w:cs="Times New Roman"/>
      <w:b/>
      <w:bCs/>
      <w:sz w:val="28"/>
      <w:szCs w:val="28"/>
    </w:rPr>
  </w:style>
  <w:style w:type="paragraph" w:styleId="60">
    <w:name w:val="heading 6"/>
    <w:aliases w:val="标题 6，图标题,标题1.1.1.1.1.1,H6,H61,第五层条,图片,技术文件,编号正文,无节,标6,标题8,标题6，6级标题，小四中宋粗，无序号"/>
    <w:basedOn w:val="a4"/>
    <w:next w:val="a4"/>
    <w:link w:val="6Char"/>
    <w:qFormat/>
    <w:rsid w:val="00FA510A"/>
    <w:pPr>
      <w:keepNext/>
      <w:tabs>
        <w:tab w:val="left" w:pos="4200"/>
      </w:tabs>
      <w:adjustRightInd w:val="0"/>
      <w:snapToGrid w:val="0"/>
      <w:spacing w:line="360" w:lineRule="auto"/>
      <w:textAlignment w:val="baseline"/>
      <w:outlineLvl w:val="5"/>
    </w:pPr>
    <w:rPr>
      <w:rFonts w:ascii="Cambria" w:eastAsia="宋体" w:hAnsi="Cambria" w:cs="Times New Roman"/>
      <w:b/>
      <w:bCs/>
      <w:kern w:val="0"/>
      <w:sz w:val="24"/>
      <w:szCs w:val="24"/>
    </w:rPr>
  </w:style>
  <w:style w:type="paragraph" w:styleId="7">
    <w:name w:val="heading 7"/>
    <w:aliases w:val="H7,H71,项标题(1),项目文件,无节条,标题 7 表,无级项,标7,标题 7表内5号,标题 7 表1"/>
    <w:basedOn w:val="a4"/>
    <w:next w:val="a4"/>
    <w:link w:val="7Char"/>
    <w:qFormat/>
    <w:rsid w:val="00FA510A"/>
    <w:pPr>
      <w:keepNext/>
      <w:adjustRightInd w:val="0"/>
      <w:snapToGrid w:val="0"/>
      <w:spacing w:beforeLines="50" w:line="240" w:lineRule="exact"/>
      <w:textAlignment w:val="baseline"/>
      <w:outlineLvl w:val="6"/>
    </w:pPr>
    <w:rPr>
      <w:rFonts w:ascii="Times New Roman" w:eastAsia="宋体" w:hAnsi="Times New Roman" w:cs="Times New Roman"/>
      <w:b/>
      <w:bCs/>
      <w:kern w:val="0"/>
      <w:sz w:val="24"/>
      <w:szCs w:val="24"/>
    </w:rPr>
  </w:style>
  <w:style w:type="paragraph" w:styleId="8">
    <w:name w:val="heading 8"/>
    <w:aliases w:val="H8,目标题 1),无节款,标题8--表题"/>
    <w:basedOn w:val="a4"/>
    <w:next w:val="a4"/>
    <w:link w:val="8Char"/>
    <w:qFormat/>
    <w:rsid w:val="00FA510A"/>
    <w:pPr>
      <w:keepNext/>
      <w:keepLines/>
      <w:tabs>
        <w:tab w:val="num" w:pos="1440"/>
      </w:tabs>
      <w:spacing w:before="240" w:after="64" w:line="320" w:lineRule="auto"/>
      <w:ind w:left="1440" w:hanging="1440"/>
      <w:outlineLvl w:val="7"/>
    </w:pPr>
    <w:rPr>
      <w:rFonts w:ascii="Arial" w:eastAsia="黑体" w:hAnsi="Arial" w:cs="Times New Roman"/>
      <w:sz w:val="24"/>
      <w:szCs w:val="24"/>
    </w:rPr>
  </w:style>
  <w:style w:type="paragraph" w:styleId="9">
    <w:name w:val="heading 9"/>
    <w:aliases w:val="H9,干标题(a),table,无节项,无节项1,无节项2,无节项3,无节项4,无节项11,无节项21,无节项31,无节项5,无节项12,无节项22,无节项32,无节项41,无节项111,无节项211,无节项311,无节项6,无节项13,无节项23,无节项33,无节项42,无节项112,无节项212,无节项312,无节项7,无节项14,无节项24,无节项34,无节项43,无节项113,无节项213,无节项313,无节项8,无节项15,无节项25,无节项35,无节项9,无节项16,无节项26"/>
    <w:basedOn w:val="a4"/>
    <w:next w:val="a4"/>
    <w:link w:val="9Char"/>
    <w:qFormat/>
    <w:rsid w:val="00FA510A"/>
    <w:pPr>
      <w:keepNext/>
      <w:keepLines/>
      <w:tabs>
        <w:tab w:val="num" w:pos="1584"/>
      </w:tabs>
      <w:spacing w:before="240" w:after="64" w:line="320" w:lineRule="auto"/>
      <w:ind w:left="1584" w:hanging="1584"/>
      <w:outlineLvl w:val="8"/>
    </w:pPr>
    <w:rPr>
      <w:rFonts w:ascii="Arial" w:eastAsia="黑体" w:hAnsi="Arial" w:cs="Times New Roman"/>
      <w:szCs w:val="21"/>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表格"/>
    <w:aliases w:val="图文,Standardeinz,五宋"/>
    <w:basedOn w:val="a4"/>
    <w:link w:val="Char"/>
    <w:qFormat/>
    <w:rsid w:val="005966AC"/>
    <w:pPr>
      <w:tabs>
        <w:tab w:val="left" w:pos="940"/>
      </w:tabs>
      <w:snapToGrid w:val="0"/>
      <w:jc w:val="center"/>
    </w:pPr>
    <w:rPr>
      <w:rFonts w:ascii="Times New Roman" w:eastAsia="宋体" w:hAnsi="Times New Roman" w:cs="Times New Roman"/>
      <w:sz w:val="24"/>
      <w:szCs w:val="20"/>
    </w:rPr>
  </w:style>
  <w:style w:type="character" w:customStyle="1" w:styleId="Char">
    <w:name w:val="表格 Char"/>
    <w:aliases w:val="正文文字 Char2,正文文本 Char Char Char1 Char,正文文本 Char1,正文无缩进 Cha,图文 Char1,正文无缩进 Char1,正文文字 Char1 Char,正文文字表格 Char1,正文文字 Char Char Char Char Char Char Char Char1,正文文本 Char Char Char Char1,正文文本1 Char1,正文文字 Char1 Char Char Char1,正文文本2 Char1"/>
    <w:link w:val="a8"/>
    <w:qFormat/>
    <w:rsid w:val="005966AC"/>
    <w:rPr>
      <w:rFonts w:ascii="Times New Roman" w:eastAsia="宋体" w:hAnsi="Times New Roman" w:cs="Times New Roman"/>
      <w:sz w:val="24"/>
      <w:szCs w:val="20"/>
    </w:rPr>
  </w:style>
  <w:style w:type="paragraph" w:styleId="a9">
    <w:name w:val="footer"/>
    <w:aliases w:val="123YJ Char,页脚1,Char1 Char,123YJ Char Char Char Char Char Char Char Char Char Char Char Char Char Char, Char1 Char, Char,123YJ,Footer-Even,fo,footer odd,odd,footer Final"/>
    <w:basedOn w:val="a4"/>
    <w:link w:val="Char0"/>
    <w:uiPriority w:val="99"/>
    <w:unhideWhenUsed/>
    <w:qFormat/>
    <w:rsid w:val="00071016"/>
    <w:pPr>
      <w:tabs>
        <w:tab w:val="center" w:pos="4153"/>
        <w:tab w:val="right" w:pos="8306"/>
      </w:tabs>
      <w:snapToGrid w:val="0"/>
      <w:jc w:val="left"/>
    </w:pPr>
    <w:rPr>
      <w:sz w:val="18"/>
      <w:szCs w:val="18"/>
    </w:rPr>
  </w:style>
  <w:style w:type="character" w:customStyle="1" w:styleId="Char0">
    <w:name w:val="页脚 Char"/>
    <w:aliases w:val="123YJ Char Char,页脚1 Char,Char1 Char Char,123YJ Char Char Char Char Char Char Char Char Char Char Char Char Char Char Char, Char1 Char Char, Char Char,123YJ Char1,Footer-Even Char,fo Char,footer odd Char,odd Char,footer Final Char"/>
    <w:basedOn w:val="a5"/>
    <w:link w:val="a9"/>
    <w:uiPriority w:val="99"/>
    <w:qFormat/>
    <w:rsid w:val="00071016"/>
    <w:rPr>
      <w:sz w:val="18"/>
      <w:szCs w:val="18"/>
    </w:rPr>
  </w:style>
  <w:style w:type="paragraph" w:styleId="aa">
    <w:name w:val="Balloon Text"/>
    <w:basedOn w:val="a4"/>
    <w:link w:val="Char1"/>
    <w:uiPriority w:val="99"/>
    <w:unhideWhenUsed/>
    <w:qFormat/>
    <w:rsid w:val="00071016"/>
    <w:rPr>
      <w:sz w:val="18"/>
      <w:szCs w:val="18"/>
    </w:rPr>
  </w:style>
  <w:style w:type="character" w:customStyle="1" w:styleId="Char1">
    <w:name w:val="批注框文本 Char"/>
    <w:basedOn w:val="a5"/>
    <w:link w:val="aa"/>
    <w:uiPriority w:val="99"/>
    <w:qFormat/>
    <w:rsid w:val="00071016"/>
    <w:rPr>
      <w:sz w:val="18"/>
      <w:szCs w:val="18"/>
    </w:rPr>
  </w:style>
  <w:style w:type="table" w:customStyle="1" w:styleId="35">
    <w:name w:val="网格型35"/>
    <w:basedOn w:val="a6"/>
    <w:uiPriority w:val="59"/>
    <w:rsid w:val="000710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b">
    <w:name w:val="Table Grid"/>
    <w:aliases w:val="灰度表格,网格型-1,专业网格,网格型刘,网格型-中对齐,表格虚线,A_GZ网格型,表格式,网格型c,标准格式,灰度表格1,灰度表格2,灰度表格11,灰度表格3,灰度表格12,灰度表格4,灰度表格13,灰度表格21,灰度表格111,灰度表格31,灰度表格121,灰度表格5,灰度表格14,灰度表格22,灰度表格112,灰度表格32,灰度表格122,黄桥表,网格型!,(环评报告表）,三线表"/>
    <w:basedOn w:val="a6"/>
    <w:uiPriority w:val="59"/>
    <w:rsid w:val="000710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网格型1"/>
    <w:basedOn w:val="a6"/>
    <w:next w:val="ab"/>
    <w:uiPriority w:val="39"/>
    <w:qFormat/>
    <w:rsid w:val="00071016"/>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aliases w:val="章标题 1 Char,b1 Char,Part Char,H1 Char,PIM 1 Char,标书1 Char,-*+ Char,1st level Char,Section Head Char,l1 Char,L1 Heading 1 Char,h11 Char,1st level1 Char,heading 11 Char,h12 Char,1st level2 Char,heading 12 Char,h111 Char,1st level11 Char,h13 Char"/>
    <w:basedOn w:val="a5"/>
    <w:link w:val="11"/>
    <w:qFormat/>
    <w:rsid w:val="00FA510A"/>
    <w:rPr>
      <w:rFonts w:ascii="Calibri" w:eastAsia="宋体" w:hAnsi="Calibri" w:cs="Times New Roman"/>
      <w:b/>
      <w:bCs/>
      <w:kern w:val="44"/>
      <w:sz w:val="44"/>
      <w:szCs w:val="44"/>
    </w:rPr>
  </w:style>
  <w:style w:type="character" w:customStyle="1" w:styleId="2Char">
    <w:name w:val="标题 2 Char"/>
    <w:aliases w:val="Se Char1,Head wsa2 Char1,Chapter Char1,Chapter Title Char1,H2 Char1,标题 2 Char Char Char Char Char Char2,标题 2 Char Char Char Char Char Char Char1,标题 2 Char Char Char Char Char Char Char Char Char Char1,标题 21 Char1,标题 22 Char1,1.1标题 2 Char1"/>
    <w:basedOn w:val="a5"/>
    <w:link w:val="20"/>
    <w:qFormat/>
    <w:rsid w:val="00FA510A"/>
    <w:rPr>
      <w:rFonts w:ascii="Times New Roman" w:eastAsia="宋体" w:hAnsi="Times New Roman" w:cs="Times New Roman"/>
      <w:b/>
      <w:bCs/>
      <w:sz w:val="32"/>
      <w:szCs w:val="32"/>
    </w:rPr>
  </w:style>
  <w:style w:type="character" w:customStyle="1" w:styleId="3Char">
    <w:name w:val="标题 3 Char"/>
    <w:aliases w:val="H3 Char,B Head Char,小标题 Char,小节标题 Char,H31 Char,H32 Char,H33 Char,u3 Char,标题 3 Char Char Char Char1,标题 3 Char Char Char Char Char Char Char,标题 3 Char Char Char Char Char Char1,标题 3 Char Char Char Char Char1,标题 3 Char Char Char1,标题 3 Char1 Char"/>
    <w:basedOn w:val="a5"/>
    <w:link w:val="3"/>
    <w:qFormat/>
    <w:rsid w:val="00FA510A"/>
    <w:rPr>
      <w:rFonts w:ascii="Calibri" w:eastAsia="宋体" w:hAnsi="Calibri" w:cs="Times New Roman"/>
      <w:b/>
      <w:bCs/>
      <w:sz w:val="32"/>
      <w:szCs w:val="32"/>
    </w:rPr>
  </w:style>
  <w:style w:type="character" w:customStyle="1" w:styleId="4Char">
    <w:name w:val="标题 4 Char"/>
    <w:aliases w:val="H4 Char"/>
    <w:basedOn w:val="a5"/>
    <w:link w:val="4"/>
    <w:uiPriority w:val="9"/>
    <w:qFormat/>
    <w:rsid w:val="00FA510A"/>
    <w:rPr>
      <w:rFonts w:ascii="Times New Roman" w:eastAsia="宋体" w:hAnsi="Times New Roman" w:cs="Times New Roman"/>
      <w:b/>
      <w:bCs/>
      <w:sz w:val="28"/>
      <w:szCs w:val="28"/>
    </w:rPr>
  </w:style>
  <w:style w:type="character" w:customStyle="1" w:styleId="5Char">
    <w:name w:val="标题 5 Char"/>
    <w:aliases w:val="Block Label Char1,Paragraph Char1,标题1.1.1.1.1 Char,H5 Char,法律法规 Char,H51 Char,一级项 Char1,MB5 Char1,标题 5 Char Char Char,第四层条 Char,1) Char,项 Char,标5 Char,标题 5 Char Char Char Char Char Char1,标题 5 Char Char Char Char Char Char Char Char1,一级项1 Char"/>
    <w:basedOn w:val="a5"/>
    <w:link w:val="5"/>
    <w:uiPriority w:val="9"/>
    <w:qFormat/>
    <w:rsid w:val="00FA510A"/>
    <w:rPr>
      <w:rFonts w:ascii="Times New Roman" w:eastAsia="宋体" w:hAnsi="Times New Roman" w:cs="Times New Roman"/>
      <w:b/>
      <w:bCs/>
      <w:sz w:val="28"/>
      <w:szCs w:val="28"/>
    </w:rPr>
  </w:style>
  <w:style w:type="character" w:customStyle="1" w:styleId="6Char">
    <w:name w:val="标题 6 Char"/>
    <w:aliases w:val="标题 6，图标题 Char,标题1.1.1.1.1.1 Char,H6 Char,H61 Char,第五层条 Char,图片 Char,技术文件 Char,编号正文 Char,无节 Char,标6 Char,标题8 Char,标题6，6级标题，小四中宋粗，无序号 Char"/>
    <w:basedOn w:val="a5"/>
    <w:link w:val="60"/>
    <w:rsid w:val="00FA510A"/>
    <w:rPr>
      <w:rFonts w:ascii="Cambria" w:eastAsia="宋体" w:hAnsi="Cambria" w:cs="Times New Roman"/>
      <w:b/>
      <w:bCs/>
      <w:kern w:val="0"/>
      <w:sz w:val="24"/>
      <w:szCs w:val="24"/>
    </w:rPr>
  </w:style>
  <w:style w:type="character" w:customStyle="1" w:styleId="7Char">
    <w:name w:val="标题 7 Char"/>
    <w:aliases w:val="H7 Char,H71 Char,项标题(1) Char,项目文件 Char,无节条 Char,标题 7 表 Char,无级项 Char,标7 Char,标题 7表内5号 Char,标题 7 表1 Char"/>
    <w:basedOn w:val="a5"/>
    <w:link w:val="7"/>
    <w:qFormat/>
    <w:rsid w:val="00FA510A"/>
    <w:rPr>
      <w:rFonts w:ascii="Times New Roman" w:eastAsia="宋体" w:hAnsi="Times New Roman" w:cs="Times New Roman"/>
      <w:b/>
      <w:bCs/>
      <w:kern w:val="0"/>
      <w:sz w:val="24"/>
      <w:szCs w:val="24"/>
    </w:rPr>
  </w:style>
  <w:style w:type="character" w:customStyle="1" w:styleId="8Char">
    <w:name w:val="标题 8 Char"/>
    <w:aliases w:val="H8 Char,目标题 1) Char,无节款 Char,标题8--表题 Char"/>
    <w:basedOn w:val="a5"/>
    <w:link w:val="8"/>
    <w:rsid w:val="00FA510A"/>
    <w:rPr>
      <w:rFonts w:ascii="Arial" w:eastAsia="黑体" w:hAnsi="Arial" w:cs="Times New Roman"/>
      <w:sz w:val="24"/>
      <w:szCs w:val="24"/>
    </w:rPr>
  </w:style>
  <w:style w:type="character" w:customStyle="1" w:styleId="9Char">
    <w:name w:val="标题 9 Char"/>
    <w:aliases w:val="H9 Char,干标题(a) Char,table Char,无节项 Char,无节项1 Char,无节项2 Char,无节项3 Char,无节项4 Char,无节项11 Char,无节项21 Char,无节项31 Char,无节项5 Char,无节项12 Char,无节项22 Char,无节项32 Char,无节项41 Char,无节项111 Char,无节项211 Char,无节项311 Char,无节项6 Char,无节项13 Char,无节项23 Char"/>
    <w:basedOn w:val="a5"/>
    <w:link w:val="9"/>
    <w:rsid w:val="00FA510A"/>
    <w:rPr>
      <w:rFonts w:ascii="Arial" w:eastAsia="黑体" w:hAnsi="Arial" w:cs="Times New Roman"/>
      <w:szCs w:val="21"/>
    </w:rPr>
  </w:style>
  <w:style w:type="paragraph" w:styleId="ac">
    <w:name w:val="Date"/>
    <w:basedOn w:val="a4"/>
    <w:next w:val="a4"/>
    <w:link w:val="Char2"/>
    <w:unhideWhenUsed/>
    <w:qFormat/>
    <w:rsid w:val="00FA510A"/>
    <w:pPr>
      <w:ind w:leftChars="2500" w:left="100"/>
    </w:pPr>
  </w:style>
  <w:style w:type="character" w:customStyle="1" w:styleId="Char2">
    <w:name w:val="日期 Char"/>
    <w:basedOn w:val="a5"/>
    <w:link w:val="ac"/>
    <w:qFormat/>
    <w:rsid w:val="00FA510A"/>
  </w:style>
  <w:style w:type="paragraph" w:styleId="ad">
    <w:name w:val="header"/>
    <w:aliases w:val="even,页眉zxl,g,ITTHEADER,页眉2 Char Char"/>
    <w:basedOn w:val="a4"/>
    <w:link w:val="Char3"/>
    <w:uiPriority w:val="99"/>
    <w:unhideWhenUsed/>
    <w:qFormat/>
    <w:rsid w:val="00FA510A"/>
    <w:pPr>
      <w:pBdr>
        <w:bottom w:val="single" w:sz="6" w:space="1" w:color="auto"/>
      </w:pBdr>
      <w:tabs>
        <w:tab w:val="center" w:pos="4153"/>
        <w:tab w:val="right" w:pos="8306"/>
      </w:tabs>
      <w:snapToGrid w:val="0"/>
      <w:jc w:val="center"/>
    </w:pPr>
    <w:rPr>
      <w:sz w:val="18"/>
      <w:szCs w:val="18"/>
    </w:rPr>
  </w:style>
  <w:style w:type="character" w:customStyle="1" w:styleId="Char3">
    <w:name w:val="页眉 Char"/>
    <w:aliases w:val="even Char,页眉zxl Char,g Char,ITTHEADER Char,页眉2 Char Char Char"/>
    <w:basedOn w:val="a5"/>
    <w:link w:val="ad"/>
    <w:uiPriority w:val="99"/>
    <w:qFormat/>
    <w:rsid w:val="00FA510A"/>
    <w:rPr>
      <w:sz w:val="18"/>
      <w:szCs w:val="18"/>
    </w:rPr>
  </w:style>
  <w:style w:type="character" w:styleId="ae">
    <w:name w:val="Hyperlink"/>
    <w:aliases w:val="超级链接"/>
    <w:basedOn w:val="a5"/>
    <w:uiPriority w:val="99"/>
    <w:unhideWhenUsed/>
    <w:qFormat/>
    <w:rsid w:val="00FA510A"/>
    <w:rPr>
      <w:color w:val="0000FF" w:themeColor="hyperlink"/>
      <w:u w:val="single"/>
    </w:rPr>
  </w:style>
  <w:style w:type="paragraph" w:customStyle="1" w:styleId="322">
    <w:name w:val="样式 表格 32 + 首行缩进:  2 字符"/>
    <w:basedOn w:val="a4"/>
    <w:qFormat/>
    <w:rsid w:val="00FA510A"/>
    <w:pPr>
      <w:autoSpaceDE w:val="0"/>
      <w:autoSpaceDN w:val="0"/>
      <w:adjustRightInd w:val="0"/>
      <w:spacing w:line="0" w:lineRule="atLeast"/>
      <w:jc w:val="center"/>
      <w:textAlignment w:val="baseline"/>
    </w:pPr>
    <w:rPr>
      <w:rFonts w:ascii="Times New Roman" w:eastAsia="宋体" w:hAnsi="Times New Roman" w:cs="Times New Roman"/>
      <w:kern w:val="0"/>
      <w:szCs w:val="21"/>
    </w:rPr>
  </w:style>
  <w:style w:type="paragraph" w:styleId="af">
    <w:name w:val="Body Text"/>
    <w:aliases w:val="正文文字表格,正文无缩进,正文文字 Char Char Char Char Char Char Char,正文文字 Char,正文文本 Char Char Char,正文文本1,正文文字 Char1 Char Char,正文文本2,正文文字 Char Char Char Char Char Char Char1,正文文本 Char Char Char1,正文文本11,正文文字,body text,bt,?y????×?,?y????,?y?????,建议书标准,????,正文缩进1"/>
    <w:basedOn w:val="a4"/>
    <w:link w:val="Char4"/>
    <w:qFormat/>
    <w:rsid w:val="00FA510A"/>
    <w:pPr>
      <w:widowControl/>
      <w:spacing w:before="134" w:after="200" w:line="276" w:lineRule="auto"/>
      <w:ind w:left="110"/>
      <w:jc w:val="left"/>
    </w:pPr>
    <w:rPr>
      <w:rFonts w:ascii="SimSun" w:eastAsia="SimSun" w:hAnsi="SimSun"/>
      <w:kern w:val="0"/>
      <w:sz w:val="24"/>
      <w:szCs w:val="24"/>
      <w:lang w:eastAsia="en-US" w:bidi="en-US"/>
    </w:rPr>
  </w:style>
  <w:style w:type="character" w:customStyle="1" w:styleId="Char4">
    <w:name w:val="正文文本 Char"/>
    <w:aliases w:val="正文文字表格 Char,正文无缩进 Char,正文文字 Char Char Char Char Char Char Char Char,正文文字 Char Char,正文文本 Char Char Char Char,正文文本1 Char,正文文字 Char1 Char Char Char,正文文本2 Char,正文文字 Char Char Char Char Char Char Char1 Char,正文文本 Char Char Char1 Char1,正文文本11 Char"/>
    <w:basedOn w:val="a5"/>
    <w:link w:val="af"/>
    <w:rsid w:val="00FA510A"/>
    <w:rPr>
      <w:rFonts w:ascii="SimSun" w:eastAsia="SimSun" w:hAnsi="SimSun"/>
      <w:kern w:val="0"/>
      <w:sz w:val="24"/>
      <w:szCs w:val="24"/>
      <w:lang w:eastAsia="en-US" w:bidi="en-US"/>
    </w:rPr>
  </w:style>
  <w:style w:type="paragraph" w:customStyle="1" w:styleId="TableParagraph">
    <w:name w:val="Table Paragraph"/>
    <w:basedOn w:val="a4"/>
    <w:uiPriority w:val="1"/>
    <w:qFormat/>
    <w:rsid w:val="00FA510A"/>
    <w:pPr>
      <w:widowControl/>
      <w:spacing w:after="200" w:line="276" w:lineRule="auto"/>
      <w:jc w:val="left"/>
    </w:pPr>
    <w:rPr>
      <w:kern w:val="0"/>
      <w:sz w:val="22"/>
      <w:lang w:eastAsia="en-US" w:bidi="en-US"/>
    </w:rPr>
  </w:style>
  <w:style w:type="table" w:customStyle="1" w:styleId="21">
    <w:name w:val="网格型2"/>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列出段落1"/>
    <w:basedOn w:val="a4"/>
    <w:qFormat/>
    <w:rsid w:val="00FA510A"/>
    <w:pPr>
      <w:ind w:firstLineChars="200" w:firstLine="420"/>
    </w:pPr>
    <w:rPr>
      <w:rFonts w:ascii="Times New Roman" w:eastAsia="宋体" w:hAnsi="Times New Roman" w:cs="Times New Roman"/>
      <w:szCs w:val="24"/>
    </w:rPr>
  </w:style>
  <w:style w:type="paragraph" w:customStyle="1" w:styleId="Style2">
    <w:name w:val="_Style 2"/>
    <w:basedOn w:val="a4"/>
    <w:qFormat/>
    <w:rsid w:val="00FA510A"/>
    <w:pPr>
      <w:spacing w:line="360" w:lineRule="auto"/>
      <w:ind w:firstLineChars="200" w:firstLine="420"/>
    </w:pPr>
    <w:rPr>
      <w:rFonts w:ascii="宋体" w:eastAsia="宋体" w:hAnsi="宋体" w:cs="Times New Roman"/>
      <w:sz w:val="28"/>
    </w:rPr>
  </w:style>
  <w:style w:type="paragraph" w:customStyle="1" w:styleId="Default">
    <w:name w:val="Default"/>
    <w:link w:val="DefaultChar"/>
    <w:qFormat/>
    <w:rsid w:val="00FA510A"/>
    <w:pPr>
      <w:widowControl w:val="0"/>
      <w:autoSpaceDE w:val="0"/>
      <w:autoSpaceDN w:val="0"/>
      <w:adjustRightInd w:val="0"/>
    </w:pPr>
    <w:rPr>
      <w:rFonts w:ascii="宋体" w:eastAsia="宋体" w:cs="宋体"/>
      <w:color w:val="000000"/>
      <w:kern w:val="0"/>
      <w:sz w:val="24"/>
      <w:szCs w:val="24"/>
    </w:rPr>
  </w:style>
  <w:style w:type="numbering" w:customStyle="1" w:styleId="15">
    <w:name w:val="无列表1"/>
    <w:next w:val="a7"/>
    <w:uiPriority w:val="99"/>
    <w:semiHidden/>
    <w:unhideWhenUsed/>
    <w:rsid w:val="00FA510A"/>
  </w:style>
  <w:style w:type="table" w:customStyle="1" w:styleId="30">
    <w:name w:val="网格型3"/>
    <w:basedOn w:val="a6"/>
    <w:next w:val="ab"/>
    <w:uiPriority w:val="59"/>
    <w:rsid w:val="00FA510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how-img-bd">
    <w:name w:val="show-img-bd"/>
    <w:basedOn w:val="a5"/>
    <w:rsid w:val="00FA510A"/>
  </w:style>
  <w:style w:type="paragraph" w:styleId="af0">
    <w:name w:val="Normal (Web)"/>
    <w:basedOn w:val="a4"/>
    <w:unhideWhenUsed/>
    <w:qFormat/>
    <w:rsid w:val="00FA510A"/>
    <w:pPr>
      <w:widowControl/>
      <w:spacing w:before="100" w:beforeAutospacing="1" w:after="100" w:afterAutospacing="1"/>
      <w:jc w:val="left"/>
    </w:pPr>
    <w:rPr>
      <w:rFonts w:ascii="宋体" w:eastAsia="宋体" w:hAnsi="宋体" w:cs="宋体"/>
      <w:kern w:val="0"/>
      <w:sz w:val="24"/>
      <w:szCs w:val="24"/>
    </w:rPr>
  </w:style>
  <w:style w:type="character" w:customStyle="1" w:styleId="words-outer-wrap">
    <w:name w:val="words-outer-wrap"/>
    <w:basedOn w:val="a5"/>
    <w:rsid w:val="00FA510A"/>
  </w:style>
  <w:style w:type="character" w:customStyle="1" w:styleId="split-word">
    <w:name w:val="split-word"/>
    <w:basedOn w:val="a5"/>
    <w:rsid w:val="00FA510A"/>
  </w:style>
  <w:style w:type="character" w:customStyle="1" w:styleId="apple-converted-space">
    <w:name w:val="apple-converted-space"/>
    <w:basedOn w:val="a5"/>
    <w:qFormat/>
    <w:rsid w:val="00FA510A"/>
  </w:style>
  <w:style w:type="character" w:styleId="af1">
    <w:name w:val="Strong"/>
    <w:basedOn w:val="a5"/>
    <w:uiPriority w:val="22"/>
    <w:qFormat/>
    <w:rsid w:val="00FA510A"/>
    <w:rPr>
      <w:b/>
      <w:bCs/>
    </w:rPr>
  </w:style>
  <w:style w:type="paragraph" w:styleId="16">
    <w:name w:val="toc 1"/>
    <w:aliases w:val="王军波目录"/>
    <w:basedOn w:val="a4"/>
    <w:next w:val="a4"/>
    <w:link w:val="1Char0"/>
    <w:autoRedefine/>
    <w:uiPriority w:val="39"/>
    <w:unhideWhenUsed/>
    <w:qFormat/>
    <w:rsid w:val="00FA510A"/>
    <w:pPr>
      <w:tabs>
        <w:tab w:val="right" w:leader="dot" w:pos="8296"/>
      </w:tabs>
      <w:spacing w:line="360" w:lineRule="auto"/>
    </w:pPr>
    <w:rPr>
      <w:rFonts w:ascii="Times New Roman" w:hAnsi="Times New Roman" w:cs="Times New Roman"/>
      <w:b/>
      <w:bCs/>
      <w:noProof/>
      <w:kern w:val="44"/>
      <w:sz w:val="28"/>
    </w:rPr>
  </w:style>
  <w:style w:type="paragraph" w:styleId="22">
    <w:name w:val="toc 2"/>
    <w:basedOn w:val="a4"/>
    <w:next w:val="a4"/>
    <w:autoRedefine/>
    <w:uiPriority w:val="39"/>
    <w:unhideWhenUsed/>
    <w:qFormat/>
    <w:rsid w:val="00FA510A"/>
    <w:pPr>
      <w:tabs>
        <w:tab w:val="right" w:leader="dot" w:pos="8296"/>
      </w:tabs>
      <w:spacing w:line="288" w:lineRule="auto"/>
      <w:ind w:leftChars="200" w:left="420"/>
    </w:pPr>
    <w:rPr>
      <w:rFonts w:ascii="Times New Roman" w:hAnsi="Times New Roman" w:cs="Times New Roman"/>
      <w:b/>
      <w:noProof/>
      <w:sz w:val="24"/>
    </w:rPr>
  </w:style>
  <w:style w:type="numbering" w:customStyle="1" w:styleId="23">
    <w:name w:val="无列表2"/>
    <w:next w:val="a7"/>
    <w:uiPriority w:val="99"/>
    <w:semiHidden/>
    <w:unhideWhenUsed/>
    <w:rsid w:val="00FA510A"/>
  </w:style>
  <w:style w:type="numbering" w:customStyle="1" w:styleId="110">
    <w:name w:val="无列表11"/>
    <w:next w:val="a7"/>
    <w:uiPriority w:val="99"/>
    <w:semiHidden/>
    <w:unhideWhenUsed/>
    <w:rsid w:val="00FA510A"/>
  </w:style>
  <w:style w:type="numbering" w:customStyle="1" w:styleId="111">
    <w:name w:val="无列表111"/>
    <w:next w:val="a7"/>
    <w:uiPriority w:val="99"/>
    <w:semiHidden/>
    <w:unhideWhenUsed/>
    <w:rsid w:val="00FA510A"/>
  </w:style>
  <w:style w:type="numbering" w:customStyle="1" w:styleId="31">
    <w:name w:val="无列表3"/>
    <w:next w:val="a7"/>
    <w:uiPriority w:val="99"/>
    <w:semiHidden/>
    <w:unhideWhenUsed/>
    <w:rsid w:val="00FA510A"/>
  </w:style>
  <w:style w:type="numbering" w:customStyle="1" w:styleId="120">
    <w:name w:val="无列表12"/>
    <w:next w:val="a7"/>
    <w:uiPriority w:val="99"/>
    <w:semiHidden/>
    <w:unhideWhenUsed/>
    <w:rsid w:val="00FA510A"/>
  </w:style>
  <w:style w:type="table" w:customStyle="1" w:styleId="40">
    <w:name w:val="网格型4"/>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网格型11"/>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无列表112"/>
    <w:next w:val="a7"/>
    <w:uiPriority w:val="99"/>
    <w:semiHidden/>
    <w:unhideWhenUsed/>
    <w:rsid w:val="00FA510A"/>
  </w:style>
  <w:style w:type="table" w:customStyle="1" w:styleId="310">
    <w:name w:val="网格型31"/>
    <w:basedOn w:val="a6"/>
    <w:next w:val="ab"/>
    <w:uiPriority w:val="59"/>
    <w:rsid w:val="00FA510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
    <w:name w:val="无列表21"/>
    <w:next w:val="a7"/>
    <w:uiPriority w:val="99"/>
    <w:semiHidden/>
    <w:unhideWhenUsed/>
    <w:rsid w:val="00FA510A"/>
  </w:style>
  <w:style w:type="numbering" w:customStyle="1" w:styleId="1111">
    <w:name w:val="无列表1111"/>
    <w:next w:val="a7"/>
    <w:uiPriority w:val="99"/>
    <w:semiHidden/>
    <w:unhideWhenUsed/>
    <w:rsid w:val="00FA510A"/>
  </w:style>
  <w:style w:type="numbering" w:customStyle="1" w:styleId="11111">
    <w:name w:val="无列表11111"/>
    <w:next w:val="a7"/>
    <w:uiPriority w:val="99"/>
    <w:semiHidden/>
    <w:unhideWhenUsed/>
    <w:rsid w:val="00FA510A"/>
  </w:style>
  <w:style w:type="table" w:customStyle="1" w:styleId="50">
    <w:name w:val="网格型5"/>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网格型6"/>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
    <w:name w:val="网格型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网格型8"/>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网格型9"/>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网格型10"/>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网格型1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网格型1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网格型14"/>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网格型15"/>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网格型16"/>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网格型1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网格型18"/>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网格型19"/>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网格型20"/>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网格型2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网格型2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网格型24"/>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FollowedHyperlink"/>
    <w:basedOn w:val="a5"/>
    <w:uiPriority w:val="99"/>
    <w:unhideWhenUsed/>
    <w:rsid w:val="00FA510A"/>
    <w:rPr>
      <w:color w:val="800080"/>
      <w:u w:val="single"/>
    </w:rPr>
  </w:style>
  <w:style w:type="paragraph" w:customStyle="1" w:styleId="font5">
    <w:name w:val="font5"/>
    <w:basedOn w:val="a4"/>
    <w:qFormat/>
    <w:rsid w:val="00FA510A"/>
    <w:pPr>
      <w:widowControl/>
      <w:spacing w:before="100" w:beforeAutospacing="1" w:after="100" w:afterAutospacing="1"/>
      <w:jc w:val="left"/>
    </w:pPr>
    <w:rPr>
      <w:rFonts w:ascii="Times New Roman" w:eastAsia="宋体" w:hAnsi="Times New Roman" w:cs="Times New Roman"/>
      <w:color w:val="000000"/>
      <w:kern w:val="0"/>
      <w:szCs w:val="21"/>
    </w:rPr>
  </w:style>
  <w:style w:type="paragraph" w:customStyle="1" w:styleId="font6">
    <w:name w:val="font6"/>
    <w:basedOn w:val="a4"/>
    <w:qFormat/>
    <w:rsid w:val="00FA510A"/>
    <w:pPr>
      <w:widowControl/>
      <w:spacing w:before="100" w:beforeAutospacing="1" w:after="100" w:afterAutospacing="1"/>
      <w:jc w:val="left"/>
    </w:pPr>
    <w:rPr>
      <w:rFonts w:ascii="宋体" w:eastAsia="宋体" w:hAnsi="宋体" w:cs="宋体"/>
      <w:color w:val="000000"/>
      <w:kern w:val="0"/>
      <w:szCs w:val="21"/>
    </w:rPr>
  </w:style>
  <w:style w:type="paragraph" w:customStyle="1" w:styleId="font7">
    <w:name w:val="font7"/>
    <w:basedOn w:val="a4"/>
    <w:qFormat/>
    <w:rsid w:val="00FA510A"/>
    <w:pPr>
      <w:widowControl/>
      <w:spacing w:before="100" w:beforeAutospacing="1" w:after="100" w:afterAutospacing="1"/>
      <w:jc w:val="left"/>
    </w:pPr>
    <w:rPr>
      <w:rFonts w:ascii="宋体" w:eastAsia="宋体" w:hAnsi="宋体" w:cs="宋体"/>
      <w:kern w:val="0"/>
      <w:sz w:val="18"/>
      <w:szCs w:val="18"/>
    </w:rPr>
  </w:style>
  <w:style w:type="paragraph" w:customStyle="1" w:styleId="font8">
    <w:name w:val="font8"/>
    <w:basedOn w:val="a4"/>
    <w:qFormat/>
    <w:rsid w:val="00FA510A"/>
    <w:pPr>
      <w:widowControl/>
      <w:spacing w:before="100" w:beforeAutospacing="1" w:after="100" w:afterAutospacing="1"/>
      <w:jc w:val="left"/>
    </w:pPr>
    <w:rPr>
      <w:rFonts w:ascii="宋体" w:eastAsia="宋体" w:hAnsi="宋体" w:cs="宋体"/>
      <w:b/>
      <w:bCs/>
      <w:color w:val="000000"/>
      <w:kern w:val="0"/>
      <w:szCs w:val="21"/>
    </w:rPr>
  </w:style>
  <w:style w:type="paragraph" w:customStyle="1" w:styleId="font9">
    <w:name w:val="font9"/>
    <w:basedOn w:val="a4"/>
    <w:qFormat/>
    <w:rsid w:val="00FA510A"/>
    <w:pPr>
      <w:widowControl/>
      <w:spacing w:before="100" w:beforeAutospacing="1" w:after="100" w:afterAutospacing="1"/>
      <w:jc w:val="left"/>
    </w:pPr>
    <w:rPr>
      <w:rFonts w:ascii="Times New Roman" w:eastAsia="宋体" w:hAnsi="Times New Roman" w:cs="Times New Roman"/>
      <w:b/>
      <w:bCs/>
      <w:color w:val="000000"/>
      <w:kern w:val="0"/>
      <w:szCs w:val="21"/>
    </w:rPr>
  </w:style>
  <w:style w:type="paragraph" w:customStyle="1" w:styleId="xl63">
    <w:name w:val="xl63"/>
    <w:basedOn w:val="a4"/>
    <w:qFormat/>
    <w:rsid w:val="00FA510A"/>
    <w:pPr>
      <w:widowControl/>
      <w:pBdr>
        <w:bottom w:val="single" w:sz="8" w:space="0" w:color="auto"/>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64">
    <w:name w:val="xl64"/>
    <w:basedOn w:val="a4"/>
    <w:qFormat/>
    <w:rsid w:val="00FA510A"/>
    <w:pPr>
      <w:widowControl/>
      <w:pBdr>
        <w:bottom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65">
    <w:name w:val="xl65"/>
    <w:basedOn w:val="a4"/>
    <w:qFormat/>
    <w:rsid w:val="00FA510A"/>
    <w:pPr>
      <w:widowControl/>
      <w:pBdr>
        <w:righ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66">
    <w:name w:val="xl66"/>
    <w:basedOn w:val="a4"/>
    <w:qFormat/>
    <w:rsid w:val="00FA510A"/>
    <w:pPr>
      <w:widowControl/>
      <w:pBdr>
        <w:bottom w:val="single" w:sz="8" w:space="0" w:color="000000"/>
        <w:righ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67">
    <w:name w:val="xl67"/>
    <w:basedOn w:val="a4"/>
    <w:qFormat/>
    <w:rsid w:val="00FA510A"/>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68">
    <w:name w:val="xl68"/>
    <w:basedOn w:val="a4"/>
    <w:qFormat/>
    <w:rsid w:val="00FA510A"/>
    <w:pPr>
      <w:widowControl/>
      <w:pBdr>
        <w:bottom w:val="single" w:sz="8" w:space="0" w:color="auto"/>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69">
    <w:name w:val="xl69"/>
    <w:basedOn w:val="a4"/>
    <w:qFormat/>
    <w:rsid w:val="00FA510A"/>
    <w:pPr>
      <w:widowControl/>
      <w:pBdr>
        <w:bottom w:val="single" w:sz="8" w:space="0" w:color="000000"/>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70">
    <w:name w:val="xl70"/>
    <w:basedOn w:val="a4"/>
    <w:qFormat/>
    <w:rsid w:val="00FA510A"/>
    <w:pPr>
      <w:widowControl/>
      <w:pBdr>
        <w:left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71">
    <w:name w:val="xl71"/>
    <w:basedOn w:val="a4"/>
    <w:qFormat/>
    <w:rsid w:val="00FA510A"/>
    <w:pPr>
      <w:widowControl/>
      <w:pBdr>
        <w:top w:val="single" w:sz="8" w:space="0" w:color="000000"/>
        <w:left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72">
    <w:name w:val="xl72"/>
    <w:basedOn w:val="a4"/>
    <w:qFormat/>
    <w:rsid w:val="00FA510A"/>
    <w:pPr>
      <w:widowControl/>
      <w:pBdr>
        <w:left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73">
    <w:name w:val="xl73"/>
    <w:basedOn w:val="a4"/>
    <w:qFormat/>
    <w:rsid w:val="00FA510A"/>
    <w:pPr>
      <w:widowControl/>
      <w:pBdr>
        <w:left w:val="single" w:sz="8" w:space="0" w:color="auto"/>
        <w:bottom w:val="single" w:sz="8" w:space="0" w:color="000000"/>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74">
    <w:name w:val="xl74"/>
    <w:basedOn w:val="a4"/>
    <w:qFormat/>
    <w:rsid w:val="00FA510A"/>
    <w:pPr>
      <w:widowControl/>
      <w:pBdr>
        <w:top w:val="single" w:sz="8" w:space="0" w:color="000000"/>
        <w:left w:val="single" w:sz="8" w:space="0" w:color="auto"/>
        <w:right w:val="single" w:sz="8" w:space="0" w:color="000000"/>
      </w:pBdr>
      <w:spacing w:before="100" w:beforeAutospacing="1" w:after="100" w:afterAutospacing="1"/>
      <w:jc w:val="center"/>
    </w:pPr>
    <w:rPr>
      <w:rFonts w:ascii="宋体" w:eastAsia="宋体" w:hAnsi="宋体" w:cs="宋体"/>
      <w:kern w:val="0"/>
      <w:szCs w:val="21"/>
    </w:rPr>
  </w:style>
  <w:style w:type="paragraph" w:customStyle="1" w:styleId="xl75">
    <w:name w:val="xl75"/>
    <w:basedOn w:val="a4"/>
    <w:qFormat/>
    <w:rsid w:val="00FA510A"/>
    <w:pPr>
      <w:widowControl/>
      <w:pBdr>
        <w:left w:val="single" w:sz="8" w:space="0" w:color="auto"/>
        <w:right w:val="single" w:sz="8" w:space="0" w:color="000000"/>
      </w:pBdr>
      <w:spacing w:before="100" w:beforeAutospacing="1" w:after="100" w:afterAutospacing="1"/>
      <w:jc w:val="center"/>
    </w:pPr>
    <w:rPr>
      <w:rFonts w:ascii="宋体" w:eastAsia="宋体" w:hAnsi="宋体" w:cs="宋体"/>
      <w:kern w:val="0"/>
      <w:szCs w:val="21"/>
    </w:rPr>
  </w:style>
  <w:style w:type="paragraph" w:customStyle="1" w:styleId="xl76">
    <w:name w:val="xl76"/>
    <w:basedOn w:val="a4"/>
    <w:qFormat/>
    <w:rsid w:val="00FA510A"/>
    <w:pPr>
      <w:widowControl/>
      <w:pBdr>
        <w:left w:val="single" w:sz="8" w:space="0" w:color="auto"/>
        <w:bottom w:val="single" w:sz="8" w:space="0" w:color="000000"/>
        <w:right w:val="single" w:sz="8" w:space="0" w:color="000000"/>
      </w:pBdr>
      <w:spacing w:before="100" w:beforeAutospacing="1" w:after="100" w:afterAutospacing="1"/>
      <w:jc w:val="center"/>
    </w:pPr>
    <w:rPr>
      <w:rFonts w:ascii="宋体" w:eastAsia="宋体" w:hAnsi="宋体" w:cs="宋体"/>
      <w:kern w:val="0"/>
      <w:szCs w:val="21"/>
    </w:rPr>
  </w:style>
  <w:style w:type="paragraph" w:customStyle="1" w:styleId="xl77">
    <w:name w:val="xl77"/>
    <w:basedOn w:val="a4"/>
    <w:qFormat/>
    <w:rsid w:val="00FA510A"/>
    <w:pPr>
      <w:widowControl/>
      <w:pBdr>
        <w:top w:val="single" w:sz="8" w:space="0" w:color="000000"/>
        <w:left w:val="single" w:sz="8" w:space="0" w:color="000000"/>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78">
    <w:name w:val="xl78"/>
    <w:basedOn w:val="a4"/>
    <w:qFormat/>
    <w:rsid w:val="00FA510A"/>
    <w:pPr>
      <w:widowControl/>
      <w:pBdr>
        <w:left w:val="single" w:sz="8" w:space="0" w:color="000000"/>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79">
    <w:name w:val="xl79"/>
    <w:basedOn w:val="a4"/>
    <w:qFormat/>
    <w:rsid w:val="00FA510A"/>
    <w:pPr>
      <w:widowControl/>
      <w:pBdr>
        <w:left w:val="single" w:sz="8" w:space="0" w:color="000000"/>
        <w:bottom w:val="single" w:sz="8" w:space="0" w:color="000000"/>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80">
    <w:name w:val="xl80"/>
    <w:basedOn w:val="a4"/>
    <w:qFormat/>
    <w:rsid w:val="00FA510A"/>
    <w:pPr>
      <w:widowControl/>
      <w:pBdr>
        <w:top w:val="single" w:sz="8" w:space="0" w:color="auto"/>
        <w:left w:val="single" w:sz="8" w:space="0" w:color="000000"/>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81">
    <w:name w:val="xl81"/>
    <w:basedOn w:val="a4"/>
    <w:qFormat/>
    <w:rsid w:val="00FA510A"/>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82">
    <w:name w:val="xl82"/>
    <w:basedOn w:val="a4"/>
    <w:qFormat/>
    <w:rsid w:val="00FA510A"/>
    <w:pPr>
      <w:widowControl/>
      <w:pBdr>
        <w:left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83">
    <w:name w:val="xl83"/>
    <w:basedOn w:val="a4"/>
    <w:qFormat/>
    <w:rsid w:val="00FA510A"/>
    <w:pPr>
      <w:widowControl/>
      <w:pBdr>
        <w:left w:val="single" w:sz="8" w:space="0" w:color="auto"/>
        <w:bottom w:val="single" w:sz="8" w:space="0" w:color="000000"/>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84">
    <w:name w:val="xl84"/>
    <w:basedOn w:val="a4"/>
    <w:qFormat/>
    <w:rsid w:val="00FA510A"/>
    <w:pPr>
      <w:widowControl/>
      <w:pBdr>
        <w:left w:val="single" w:sz="8" w:space="0" w:color="000000"/>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85">
    <w:name w:val="xl85"/>
    <w:basedOn w:val="a4"/>
    <w:qFormat/>
    <w:rsid w:val="00FA510A"/>
    <w:pPr>
      <w:widowControl/>
      <w:pBdr>
        <w:top w:val="single" w:sz="8" w:space="0" w:color="auto"/>
        <w:left w:val="single" w:sz="8" w:space="0" w:color="auto"/>
        <w:right w:val="single" w:sz="8" w:space="0" w:color="000000"/>
      </w:pBdr>
      <w:spacing w:before="100" w:beforeAutospacing="1" w:after="100" w:afterAutospacing="1"/>
      <w:jc w:val="center"/>
    </w:pPr>
    <w:rPr>
      <w:rFonts w:ascii="宋体" w:eastAsia="宋体" w:hAnsi="宋体" w:cs="宋体"/>
      <w:kern w:val="0"/>
      <w:szCs w:val="21"/>
    </w:rPr>
  </w:style>
  <w:style w:type="paragraph" w:customStyle="1" w:styleId="xl86">
    <w:name w:val="xl86"/>
    <w:basedOn w:val="a4"/>
    <w:qFormat/>
    <w:rsid w:val="00FA510A"/>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87">
    <w:name w:val="xl87"/>
    <w:basedOn w:val="a4"/>
    <w:qFormat/>
    <w:rsid w:val="00FA510A"/>
    <w:pPr>
      <w:widowControl/>
      <w:pBdr>
        <w:left w:val="single" w:sz="8" w:space="0" w:color="auto"/>
        <w:bottom w:val="single" w:sz="8" w:space="0" w:color="auto"/>
        <w:right w:val="single" w:sz="8" w:space="0" w:color="000000"/>
      </w:pBdr>
      <w:spacing w:before="100" w:beforeAutospacing="1" w:after="100" w:afterAutospacing="1"/>
      <w:jc w:val="center"/>
    </w:pPr>
    <w:rPr>
      <w:rFonts w:ascii="宋体" w:eastAsia="宋体" w:hAnsi="宋体" w:cs="宋体"/>
      <w:kern w:val="0"/>
      <w:szCs w:val="21"/>
    </w:rPr>
  </w:style>
  <w:style w:type="paragraph" w:customStyle="1" w:styleId="xl88">
    <w:name w:val="xl88"/>
    <w:basedOn w:val="a4"/>
    <w:qFormat/>
    <w:rsid w:val="00FA510A"/>
    <w:pPr>
      <w:widowControl/>
      <w:pBdr>
        <w:left w:val="single" w:sz="8" w:space="0" w:color="000000"/>
        <w:bottom w:val="single" w:sz="8" w:space="0" w:color="auto"/>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89">
    <w:name w:val="xl89"/>
    <w:basedOn w:val="a4"/>
    <w:qFormat/>
    <w:rsid w:val="00FA510A"/>
    <w:pPr>
      <w:widowControl/>
      <w:pBdr>
        <w:top w:val="single" w:sz="8" w:space="0" w:color="auto"/>
        <w:left w:val="single" w:sz="8" w:space="0" w:color="000000"/>
        <w:righ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90">
    <w:name w:val="xl90"/>
    <w:basedOn w:val="a4"/>
    <w:qFormat/>
    <w:rsid w:val="00FA510A"/>
    <w:pPr>
      <w:widowControl/>
      <w:pBdr>
        <w:top w:val="single" w:sz="8" w:space="0" w:color="auto"/>
        <w:left w:val="single" w:sz="8" w:space="0" w:color="auto"/>
        <w:right w:val="single" w:sz="8" w:space="0" w:color="auto"/>
      </w:pBdr>
      <w:spacing w:before="100" w:beforeAutospacing="1" w:after="100" w:afterAutospacing="1"/>
      <w:jc w:val="center"/>
    </w:pPr>
    <w:rPr>
      <w:rFonts w:ascii="宋体" w:eastAsia="宋体" w:hAnsi="宋体" w:cs="宋体"/>
      <w:b/>
      <w:bCs/>
      <w:kern w:val="0"/>
      <w:szCs w:val="21"/>
    </w:rPr>
  </w:style>
  <w:style w:type="paragraph" w:customStyle="1" w:styleId="xl91">
    <w:name w:val="xl91"/>
    <w:basedOn w:val="a4"/>
    <w:qFormat/>
    <w:rsid w:val="00FA510A"/>
    <w:pPr>
      <w:widowControl/>
      <w:pBdr>
        <w:left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b/>
      <w:bCs/>
      <w:kern w:val="0"/>
      <w:szCs w:val="21"/>
    </w:rPr>
  </w:style>
  <w:style w:type="paragraph" w:customStyle="1" w:styleId="xl92">
    <w:name w:val="xl92"/>
    <w:basedOn w:val="a4"/>
    <w:qFormat/>
    <w:rsid w:val="00FA510A"/>
    <w:pPr>
      <w:widowControl/>
      <w:pBdr>
        <w:top w:val="single" w:sz="8" w:space="0" w:color="auto"/>
        <w:left w:val="single" w:sz="8" w:space="0" w:color="auto"/>
        <w:righ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93">
    <w:name w:val="xl93"/>
    <w:basedOn w:val="a4"/>
    <w:qFormat/>
    <w:rsid w:val="00FA510A"/>
    <w:pPr>
      <w:widowControl/>
      <w:pBdr>
        <w:left w:val="single" w:sz="8" w:space="0" w:color="auto"/>
        <w:bottom w:val="single" w:sz="8" w:space="0" w:color="auto"/>
        <w:righ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94">
    <w:name w:val="xl94"/>
    <w:basedOn w:val="a4"/>
    <w:qFormat/>
    <w:rsid w:val="00FA510A"/>
    <w:pPr>
      <w:widowControl/>
      <w:pBdr>
        <w:top w:val="single" w:sz="8" w:space="0" w:color="auto"/>
        <w:left w:val="single" w:sz="8" w:space="0" w:color="000000"/>
        <w:righ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95">
    <w:name w:val="xl95"/>
    <w:basedOn w:val="a4"/>
    <w:qFormat/>
    <w:rsid w:val="00FA510A"/>
    <w:pPr>
      <w:widowControl/>
      <w:pBdr>
        <w:left w:val="single" w:sz="8" w:space="0" w:color="000000"/>
        <w:bottom w:val="single" w:sz="8" w:space="0" w:color="000000"/>
        <w:righ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96">
    <w:name w:val="xl96"/>
    <w:basedOn w:val="a4"/>
    <w:qFormat/>
    <w:rsid w:val="00FA510A"/>
    <w:pPr>
      <w:widowControl/>
      <w:pBdr>
        <w:top w:val="single" w:sz="8" w:space="0" w:color="auto"/>
        <w:left w:val="single" w:sz="8" w:space="0" w:color="000000"/>
      </w:pBdr>
      <w:spacing w:before="100" w:beforeAutospacing="1" w:after="100" w:afterAutospacing="1"/>
      <w:jc w:val="center"/>
    </w:pPr>
    <w:rPr>
      <w:rFonts w:ascii="宋体" w:eastAsia="宋体" w:hAnsi="宋体" w:cs="宋体"/>
      <w:b/>
      <w:bCs/>
      <w:kern w:val="0"/>
      <w:szCs w:val="21"/>
    </w:rPr>
  </w:style>
  <w:style w:type="paragraph" w:customStyle="1" w:styleId="xl97">
    <w:name w:val="xl97"/>
    <w:basedOn w:val="a4"/>
    <w:qFormat/>
    <w:rsid w:val="00FA510A"/>
    <w:pPr>
      <w:widowControl/>
      <w:pBdr>
        <w:top w:val="single" w:sz="8" w:space="0" w:color="auto"/>
        <w:right w:val="single" w:sz="8" w:space="0" w:color="auto"/>
      </w:pBdr>
      <w:spacing w:before="100" w:beforeAutospacing="1" w:after="100" w:afterAutospacing="1"/>
      <w:jc w:val="center"/>
    </w:pPr>
    <w:rPr>
      <w:rFonts w:ascii="宋体" w:eastAsia="宋体" w:hAnsi="宋体" w:cs="宋体"/>
      <w:b/>
      <w:bCs/>
      <w:kern w:val="0"/>
      <w:szCs w:val="21"/>
    </w:rPr>
  </w:style>
  <w:style w:type="paragraph" w:customStyle="1" w:styleId="xl98">
    <w:name w:val="xl98"/>
    <w:basedOn w:val="a4"/>
    <w:qFormat/>
    <w:rsid w:val="00FA510A"/>
    <w:pPr>
      <w:widowControl/>
      <w:pBdr>
        <w:left w:val="single" w:sz="8" w:space="0" w:color="000000"/>
        <w:bottom w:val="single" w:sz="8" w:space="0" w:color="auto"/>
      </w:pBdr>
      <w:spacing w:before="100" w:beforeAutospacing="1" w:after="100" w:afterAutospacing="1"/>
      <w:jc w:val="center"/>
    </w:pPr>
    <w:rPr>
      <w:rFonts w:ascii="宋体" w:eastAsia="宋体" w:hAnsi="宋体" w:cs="宋体"/>
      <w:b/>
      <w:bCs/>
      <w:kern w:val="0"/>
      <w:szCs w:val="21"/>
    </w:rPr>
  </w:style>
  <w:style w:type="paragraph" w:customStyle="1" w:styleId="xl99">
    <w:name w:val="xl99"/>
    <w:basedOn w:val="a4"/>
    <w:qFormat/>
    <w:rsid w:val="00FA510A"/>
    <w:pPr>
      <w:widowControl/>
      <w:pBdr>
        <w:bottom w:val="single" w:sz="8" w:space="0" w:color="auto"/>
        <w:right w:val="single" w:sz="8" w:space="0" w:color="auto"/>
      </w:pBdr>
      <w:spacing w:before="100" w:beforeAutospacing="1" w:after="100" w:afterAutospacing="1"/>
      <w:jc w:val="center"/>
    </w:pPr>
    <w:rPr>
      <w:rFonts w:ascii="宋体" w:eastAsia="宋体" w:hAnsi="宋体" w:cs="宋体"/>
      <w:b/>
      <w:bCs/>
      <w:kern w:val="0"/>
      <w:szCs w:val="21"/>
    </w:rPr>
  </w:style>
  <w:style w:type="paragraph" w:customStyle="1" w:styleId="xl100">
    <w:name w:val="xl100"/>
    <w:basedOn w:val="a4"/>
    <w:qFormat/>
    <w:rsid w:val="00FA510A"/>
    <w:pPr>
      <w:widowControl/>
      <w:pBdr>
        <w:top w:val="single" w:sz="8" w:space="0" w:color="auto"/>
        <w:left w:val="single" w:sz="8" w:space="0" w:color="auto"/>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101">
    <w:name w:val="xl101"/>
    <w:basedOn w:val="a4"/>
    <w:qFormat/>
    <w:rsid w:val="00FA510A"/>
    <w:pPr>
      <w:widowControl/>
      <w:pBdr>
        <w:top w:val="single" w:sz="8" w:space="0" w:color="000000"/>
        <w:lef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102">
    <w:name w:val="xl102"/>
    <w:basedOn w:val="a4"/>
    <w:qFormat/>
    <w:rsid w:val="00FA510A"/>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103">
    <w:name w:val="xl103"/>
    <w:basedOn w:val="a4"/>
    <w:qFormat/>
    <w:rsid w:val="00FA510A"/>
    <w:pPr>
      <w:widowControl/>
      <w:pBdr>
        <w:left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104">
    <w:name w:val="xl104"/>
    <w:basedOn w:val="a4"/>
    <w:qFormat/>
    <w:rsid w:val="00FA510A"/>
    <w:pPr>
      <w:widowControl/>
      <w:pBdr>
        <w:left w:val="single" w:sz="8" w:space="0" w:color="000000"/>
        <w:bottom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105">
    <w:name w:val="xl105"/>
    <w:basedOn w:val="a4"/>
    <w:qFormat/>
    <w:rsid w:val="00FA510A"/>
    <w:pPr>
      <w:widowControl/>
      <w:pBdr>
        <w:bottom w:val="single" w:sz="8" w:space="0" w:color="000000"/>
      </w:pBdr>
      <w:spacing w:before="100" w:beforeAutospacing="1" w:after="100" w:afterAutospacing="1"/>
      <w:jc w:val="center"/>
    </w:pPr>
    <w:rPr>
      <w:rFonts w:ascii="Times New Roman" w:eastAsia="宋体" w:hAnsi="Times New Roman" w:cs="Times New Roman"/>
      <w:kern w:val="0"/>
      <w:szCs w:val="21"/>
    </w:rPr>
  </w:style>
  <w:style w:type="paragraph" w:customStyle="1" w:styleId="xl106">
    <w:name w:val="xl106"/>
    <w:basedOn w:val="a4"/>
    <w:qFormat/>
    <w:rsid w:val="00FA510A"/>
    <w:pPr>
      <w:widowControl/>
      <w:pBdr>
        <w:left w:val="single" w:sz="8" w:space="0" w:color="auto"/>
        <w:bottom w:val="single" w:sz="8" w:space="0" w:color="000000"/>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107">
    <w:name w:val="xl107"/>
    <w:basedOn w:val="a4"/>
    <w:qFormat/>
    <w:rsid w:val="00FA510A"/>
    <w:pPr>
      <w:widowControl/>
      <w:pBdr>
        <w:left w:val="single" w:sz="8" w:space="0" w:color="auto"/>
        <w:right w:val="single" w:sz="8" w:space="0" w:color="auto"/>
      </w:pBdr>
      <w:spacing w:before="100" w:beforeAutospacing="1" w:after="100" w:afterAutospacing="1"/>
      <w:jc w:val="center"/>
    </w:pPr>
    <w:rPr>
      <w:rFonts w:ascii="宋体" w:eastAsia="宋体" w:hAnsi="宋体" w:cs="宋体"/>
      <w:kern w:val="0"/>
      <w:szCs w:val="21"/>
    </w:rPr>
  </w:style>
  <w:style w:type="paragraph" w:customStyle="1" w:styleId="xl108">
    <w:name w:val="xl108"/>
    <w:basedOn w:val="a4"/>
    <w:qFormat/>
    <w:rsid w:val="00FA510A"/>
    <w:pPr>
      <w:widowControl/>
      <w:pBdr>
        <w:top w:val="single" w:sz="8" w:space="0" w:color="000000"/>
        <w:left w:val="single" w:sz="8" w:space="0" w:color="000000"/>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09">
    <w:name w:val="xl109"/>
    <w:basedOn w:val="a4"/>
    <w:qFormat/>
    <w:rsid w:val="00FA510A"/>
    <w:pPr>
      <w:widowControl/>
      <w:pBdr>
        <w:left w:val="single" w:sz="8" w:space="0" w:color="000000"/>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0">
    <w:name w:val="xl110"/>
    <w:basedOn w:val="a4"/>
    <w:qFormat/>
    <w:rsid w:val="00FA510A"/>
    <w:pPr>
      <w:widowControl/>
      <w:pBdr>
        <w:left w:val="single" w:sz="8" w:space="0" w:color="000000"/>
        <w:bottom w:val="single" w:sz="8" w:space="0" w:color="000000"/>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1">
    <w:name w:val="xl111"/>
    <w:basedOn w:val="a4"/>
    <w:qFormat/>
    <w:rsid w:val="00FA510A"/>
    <w:pPr>
      <w:widowControl/>
      <w:pBdr>
        <w:left w:val="single" w:sz="8" w:space="0" w:color="000000"/>
        <w:bottom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2">
    <w:name w:val="xl112"/>
    <w:basedOn w:val="a4"/>
    <w:qFormat/>
    <w:rsid w:val="00FA510A"/>
    <w:pPr>
      <w:widowControl/>
      <w:pBdr>
        <w:top w:val="single" w:sz="8" w:space="0" w:color="auto"/>
        <w:left w:val="single" w:sz="8" w:space="0" w:color="000000"/>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3">
    <w:name w:val="xl113"/>
    <w:basedOn w:val="a4"/>
    <w:qFormat/>
    <w:rsid w:val="00FA510A"/>
    <w:pPr>
      <w:widowControl/>
      <w:pBdr>
        <w:top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4">
    <w:name w:val="xl114"/>
    <w:basedOn w:val="a4"/>
    <w:qFormat/>
    <w:rsid w:val="00FA510A"/>
    <w:pPr>
      <w:widowControl/>
      <w:pBdr>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5">
    <w:name w:val="xl115"/>
    <w:basedOn w:val="a4"/>
    <w:qFormat/>
    <w:rsid w:val="00FA510A"/>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宋体" w:hAnsi="Times New Roman" w:cs="Times New Roman"/>
      <w:kern w:val="0"/>
      <w:szCs w:val="21"/>
    </w:rPr>
  </w:style>
  <w:style w:type="paragraph" w:customStyle="1" w:styleId="xl116">
    <w:name w:val="xl116"/>
    <w:basedOn w:val="a4"/>
    <w:qFormat/>
    <w:rsid w:val="00FA510A"/>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宋体" w:eastAsia="宋体" w:hAnsi="宋体" w:cs="宋体"/>
      <w:kern w:val="0"/>
      <w:sz w:val="24"/>
      <w:szCs w:val="24"/>
    </w:rPr>
  </w:style>
  <w:style w:type="paragraph" w:styleId="32">
    <w:name w:val="toc 3"/>
    <w:basedOn w:val="a4"/>
    <w:next w:val="a4"/>
    <w:autoRedefine/>
    <w:uiPriority w:val="39"/>
    <w:unhideWhenUsed/>
    <w:qFormat/>
    <w:rsid w:val="00FA510A"/>
    <w:pPr>
      <w:ind w:leftChars="400" w:left="840"/>
    </w:pPr>
    <w:rPr>
      <w:rFonts w:ascii="Calibri" w:eastAsia="宋体" w:hAnsi="Calibri" w:cs="Times New Roman"/>
    </w:rPr>
  </w:style>
  <w:style w:type="paragraph" w:styleId="41">
    <w:name w:val="toc 4"/>
    <w:basedOn w:val="a4"/>
    <w:next w:val="a4"/>
    <w:autoRedefine/>
    <w:uiPriority w:val="39"/>
    <w:unhideWhenUsed/>
    <w:qFormat/>
    <w:rsid w:val="00FA510A"/>
    <w:pPr>
      <w:ind w:leftChars="600" w:left="1260"/>
    </w:pPr>
    <w:rPr>
      <w:rFonts w:ascii="Calibri" w:eastAsia="宋体" w:hAnsi="Calibri" w:cs="Times New Roman"/>
    </w:rPr>
  </w:style>
  <w:style w:type="paragraph" w:styleId="51">
    <w:name w:val="toc 5"/>
    <w:basedOn w:val="a4"/>
    <w:next w:val="a4"/>
    <w:autoRedefine/>
    <w:uiPriority w:val="39"/>
    <w:unhideWhenUsed/>
    <w:qFormat/>
    <w:rsid w:val="00FA510A"/>
    <w:pPr>
      <w:ind w:leftChars="800" w:left="1680"/>
    </w:pPr>
    <w:rPr>
      <w:rFonts w:ascii="Calibri" w:eastAsia="宋体" w:hAnsi="Calibri" w:cs="Times New Roman"/>
    </w:rPr>
  </w:style>
  <w:style w:type="paragraph" w:styleId="62">
    <w:name w:val="toc 6"/>
    <w:basedOn w:val="a4"/>
    <w:next w:val="a4"/>
    <w:autoRedefine/>
    <w:uiPriority w:val="39"/>
    <w:unhideWhenUsed/>
    <w:qFormat/>
    <w:rsid w:val="00FA510A"/>
    <w:pPr>
      <w:ind w:leftChars="1000" w:left="2100"/>
    </w:pPr>
    <w:rPr>
      <w:rFonts w:ascii="Calibri" w:eastAsia="宋体" w:hAnsi="Calibri" w:cs="Times New Roman"/>
    </w:rPr>
  </w:style>
  <w:style w:type="paragraph" w:styleId="71">
    <w:name w:val="toc 7"/>
    <w:basedOn w:val="a4"/>
    <w:next w:val="a4"/>
    <w:autoRedefine/>
    <w:uiPriority w:val="39"/>
    <w:unhideWhenUsed/>
    <w:qFormat/>
    <w:rsid w:val="00FA510A"/>
    <w:pPr>
      <w:ind w:leftChars="1200" w:left="2520"/>
    </w:pPr>
    <w:rPr>
      <w:rFonts w:ascii="Calibri" w:eastAsia="宋体" w:hAnsi="Calibri" w:cs="Times New Roman"/>
    </w:rPr>
  </w:style>
  <w:style w:type="paragraph" w:styleId="81">
    <w:name w:val="toc 8"/>
    <w:basedOn w:val="a4"/>
    <w:next w:val="a4"/>
    <w:autoRedefine/>
    <w:uiPriority w:val="39"/>
    <w:unhideWhenUsed/>
    <w:qFormat/>
    <w:rsid w:val="00FA510A"/>
    <w:pPr>
      <w:ind w:leftChars="1400" w:left="2940"/>
    </w:pPr>
    <w:rPr>
      <w:rFonts w:ascii="Calibri" w:eastAsia="宋体" w:hAnsi="Calibri" w:cs="Times New Roman"/>
    </w:rPr>
  </w:style>
  <w:style w:type="paragraph" w:styleId="91">
    <w:name w:val="toc 9"/>
    <w:basedOn w:val="a4"/>
    <w:next w:val="a4"/>
    <w:autoRedefine/>
    <w:uiPriority w:val="39"/>
    <w:unhideWhenUsed/>
    <w:qFormat/>
    <w:rsid w:val="00FA510A"/>
    <w:pPr>
      <w:ind w:leftChars="1600" w:left="3360"/>
    </w:pPr>
    <w:rPr>
      <w:rFonts w:ascii="Calibri" w:eastAsia="宋体" w:hAnsi="Calibri" w:cs="Times New Roman"/>
    </w:rPr>
  </w:style>
  <w:style w:type="character" w:customStyle="1" w:styleId="CharChar">
    <w:name w:val="表格名称 Char Char"/>
    <w:link w:val="af3"/>
    <w:rsid w:val="00FA510A"/>
    <w:rPr>
      <w:b/>
      <w:sz w:val="24"/>
      <w:szCs w:val="24"/>
      <w:lang w:val="eu-ES"/>
    </w:rPr>
  </w:style>
  <w:style w:type="paragraph" w:customStyle="1" w:styleId="af3">
    <w:name w:val="表格名称"/>
    <w:basedOn w:val="a4"/>
    <w:link w:val="CharChar"/>
    <w:qFormat/>
    <w:rsid w:val="00FA510A"/>
    <w:pPr>
      <w:widowControl/>
      <w:tabs>
        <w:tab w:val="left" w:pos="2595"/>
        <w:tab w:val="center" w:pos="4592"/>
        <w:tab w:val="left" w:pos="10620"/>
      </w:tabs>
      <w:wordWrap w:val="0"/>
      <w:topLinePunct/>
      <w:adjustRightInd w:val="0"/>
      <w:snapToGrid w:val="0"/>
      <w:spacing w:before="48" w:after="48"/>
      <w:jc w:val="center"/>
    </w:pPr>
    <w:rPr>
      <w:b/>
      <w:sz w:val="24"/>
      <w:szCs w:val="24"/>
      <w:lang w:val="eu-ES"/>
    </w:rPr>
  </w:style>
  <w:style w:type="table" w:customStyle="1" w:styleId="1a">
    <w:name w:val="(环评报告表）1"/>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0">
    <w:name w:val="表格文字 Char Char"/>
    <w:aliases w:val="文字缩进 Char1,纯文本 Char Char,普通文字 Char Char Char1,普通文字1,普通文字 Char Char Char Char Char Char2"/>
    <w:link w:val="af4"/>
    <w:rsid w:val="00FA510A"/>
  </w:style>
  <w:style w:type="paragraph" w:customStyle="1" w:styleId="af4">
    <w:name w:val="表格文字"/>
    <w:basedOn w:val="a4"/>
    <w:link w:val="CharChar0"/>
    <w:qFormat/>
    <w:rsid w:val="00FA510A"/>
    <w:pPr>
      <w:jc w:val="center"/>
    </w:pPr>
  </w:style>
  <w:style w:type="table" w:customStyle="1" w:styleId="c1">
    <w:name w:val="网格型c1"/>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2">
    <w:name w:val="网格型c2"/>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网格型110"/>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No Spacing"/>
    <w:aliases w:val="No Spacing1,无间隔2,2无间隔,表内容,无间隔21,无间隔3"/>
    <w:link w:val="Char5"/>
    <w:uiPriority w:val="1"/>
    <w:qFormat/>
    <w:rsid w:val="00FA510A"/>
    <w:pPr>
      <w:widowControl w:val="0"/>
      <w:jc w:val="both"/>
    </w:pPr>
    <w:rPr>
      <w:rFonts w:ascii="Calibri" w:eastAsia="宋体" w:hAnsi="Calibri" w:cs="Times New Roman"/>
    </w:rPr>
  </w:style>
  <w:style w:type="paragraph" w:styleId="af6">
    <w:name w:val="List Paragraph"/>
    <w:basedOn w:val="a4"/>
    <w:uiPriority w:val="34"/>
    <w:qFormat/>
    <w:rsid w:val="00FA510A"/>
    <w:pPr>
      <w:ind w:firstLineChars="200" w:firstLine="420"/>
    </w:pPr>
    <w:rPr>
      <w:rFonts w:ascii="Times New Roman" w:eastAsia="宋体" w:hAnsi="Times New Roman" w:cs="Times New Roman"/>
      <w:szCs w:val="24"/>
    </w:rPr>
  </w:style>
  <w:style w:type="table" w:customStyle="1" w:styleId="25">
    <w:name w:val="(环评报告表）2"/>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环评报告表）3"/>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7">
    <w:name w:val="表格格式"/>
    <w:basedOn w:val="a4"/>
    <w:qFormat/>
    <w:rsid w:val="00FA510A"/>
    <w:pPr>
      <w:spacing w:line="360" w:lineRule="exact"/>
      <w:jc w:val="center"/>
    </w:pPr>
    <w:rPr>
      <w:rFonts w:ascii="Times New Roman" w:eastAsia="宋体" w:hAnsi="Times New Roman" w:cs="Times New Roman"/>
      <w:szCs w:val="24"/>
    </w:rPr>
  </w:style>
  <w:style w:type="paragraph" w:customStyle="1" w:styleId="af8">
    <w:name w:val="报告书正文"/>
    <w:basedOn w:val="a4"/>
    <w:next w:val="a4"/>
    <w:link w:val="CharChar1"/>
    <w:qFormat/>
    <w:rsid w:val="00FA510A"/>
    <w:pPr>
      <w:spacing w:line="360" w:lineRule="auto"/>
      <w:ind w:firstLineChars="200" w:firstLine="200"/>
    </w:pPr>
    <w:rPr>
      <w:rFonts w:ascii="Times New Roman" w:eastAsia="宋体" w:hAnsi="Times New Roman" w:cs="Times New Roman"/>
      <w:sz w:val="24"/>
      <w:szCs w:val="24"/>
    </w:rPr>
  </w:style>
  <w:style w:type="table" w:customStyle="1" w:styleId="250">
    <w:name w:val="网格型25"/>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环评报告表）4"/>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网格型111"/>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网格型26"/>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无列表4"/>
    <w:next w:val="a7"/>
    <w:uiPriority w:val="99"/>
    <w:semiHidden/>
    <w:unhideWhenUsed/>
    <w:rsid w:val="00FA510A"/>
  </w:style>
  <w:style w:type="numbering" w:customStyle="1" w:styleId="131">
    <w:name w:val="无列表13"/>
    <w:next w:val="a7"/>
    <w:uiPriority w:val="99"/>
    <w:semiHidden/>
    <w:unhideWhenUsed/>
    <w:rsid w:val="00FA510A"/>
  </w:style>
  <w:style w:type="table" w:customStyle="1" w:styleId="27">
    <w:name w:val="网格型2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网格型112"/>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网格型28"/>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无列表113"/>
    <w:next w:val="a7"/>
    <w:uiPriority w:val="99"/>
    <w:semiHidden/>
    <w:unhideWhenUsed/>
    <w:rsid w:val="00FA510A"/>
  </w:style>
  <w:style w:type="table" w:customStyle="1" w:styleId="320">
    <w:name w:val="网格型32"/>
    <w:basedOn w:val="a6"/>
    <w:next w:val="ab"/>
    <w:uiPriority w:val="59"/>
    <w:rsid w:val="00FA510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
    <w:name w:val="无列表22"/>
    <w:next w:val="a7"/>
    <w:uiPriority w:val="99"/>
    <w:semiHidden/>
    <w:unhideWhenUsed/>
    <w:rsid w:val="00FA510A"/>
  </w:style>
  <w:style w:type="numbering" w:customStyle="1" w:styleId="1112">
    <w:name w:val="无列表1112"/>
    <w:next w:val="a7"/>
    <w:uiPriority w:val="99"/>
    <w:semiHidden/>
    <w:unhideWhenUsed/>
    <w:rsid w:val="00FA510A"/>
  </w:style>
  <w:style w:type="numbering" w:customStyle="1" w:styleId="11112">
    <w:name w:val="无列表11112"/>
    <w:next w:val="a7"/>
    <w:uiPriority w:val="99"/>
    <w:semiHidden/>
    <w:unhideWhenUsed/>
    <w:rsid w:val="00FA510A"/>
  </w:style>
  <w:style w:type="numbering" w:customStyle="1" w:styleId="311">
    <w:name w:val="无列表31"/>
    <w:next w:val="a7"/>
    <w:uiPriority w:val="99"/>
    <w:semiHidden/>
    <w:unhideWhenUsed/>
    <w:rsid w:val="00FA510A"/>
  </w:style>
  <w:style w:type="numbering" w:customStyle="1" w:styleId="1210">
    <w:name w:val="无列表121"/>
    <w:next w:val="a7"/>
    <w:uiPriority w:val="99"/>
    <w:semiHidden/>
    <w:unhideWhenUsed/>
    <w:rsid w:val="00FA510A"/>
  </w:style>
  <w:style w:type="table" w:customStyle="1" w:styleId="410">
    <w:name w:val="网格型4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网格型113"/>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网格型211"/>
    <w:basedOn w:val="a6"/>
    <w:next w:val="ab"/>
    <w:uiPriority w:val="39"/>
    <w:qFormat/>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无列表1121"/>
    <w:next w:val="a7"/>
    <w:uiPriority w:val="99"/>
    <w:semiHidden/>
    <w:unhideWhenUsed/>
    <w:rsid w:val="00FA510A"/>
  </w:style>
  <w:style w:type="table" w:customStyle="1" w:styleId="3110">
    <w:name w:val="网格型311"/>
    <w:basedOn w:val="a6"/>
    <w:next w:val="ab"/>
    <w:uiPriority w:val="59"/>
    <w:rsid w:val="00FA510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1">
    <w:name w:val="无列表211"/>
    <w:next w:val="a7"/>
    <w:uiPriority w:val="99"/>
    <w:semiHidden/>
    <w:unhideWhenUsed/>
    <w:rsid w:val="00FA510A"/>
  </w:style>
  <w:style w:type="numbering" w:customStyle="1" w:styleId="1111113">
    <w:name w:val="无列表111111"/>
    <w:next w:val="a7"/>
    <w:uiPriority w:val="99"/>
    <w:semiHidden/>
    <w:unhideWhenUsed/>
    <w:rsid w:val="00FA510A"/>
  </w:style>
  <w:style w:type="numbering" w:customStyle="1" w:styleId="11111111">
    <w:name w:val="无列表1111111"/>
    <w:next w:val="a7"/>
    <w:uiPriority w:val="99"/>
    <w:semiHidden/>
    <w:unhideWhenUsed/>
    <w:rsid w:val="00FA510A"/>
  </w:style>
  <w:style w:type="table" w:customStyle="1" w:styleId="510">
    <w:name w:val="网格型5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网格型6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网格型7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网格型8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网格型9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网格型10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网格型12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网格型13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网格型14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网格型15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网格型16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网格型17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网格型18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网格型19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网格型20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网格型22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网格型23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网格型241"/>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环评报告表）11"/>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11">
    <w:name w:val="网格型c11"/>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21">
    <w:name w:val="网格型c21"/>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网格型1101"/>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环评报告表）21"/>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环评报告表）31"/>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网格型251"/>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环评报告表）41"/>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网格型1111"/>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网格型261"/>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无列表5"/>
    <w:next w:val="a7"/>
    <w:uiPriority w:val="99"/>
    <w:semiHidden/>
    <w:unhideWhenUsed/>
    <w:rsid w:val="00FA510A"/>
  </w:style>
  <w:style w:type="character" w:customStyle="1" w:styleId="spelle">
    <w:name w:val="spelle"/>
    <w:basedOn w:val="a5"/>
    <w:uiPriority w:val="99"/>
    <w:rsid w:val="00FA510A"/>
  </w:style>
  <w:style w:type="character" w:customStyle="1" w:styleId="1b">
    <w:name w:val="页码1"/>
    <w:basedOn w:val="a5"/>
    <w:uiPriority w:val="99"/>
    <w:rsid w:val="00FA510A"/>
  </w:style>
  <w:style w:type="character" w:customStyle="1" w:styleId="HeaderChar1">
    <w:name w:val="Header Char1"/>
    <w:uiPriority w:val="99"/>
    <w:semiHidden/>
    <w:rsid w:val="00FA510A"/>
    <w:rPr>
      <w:sz w:val="18"/>
      <w:szCs w:val="18"/>
    </w:rPr>
  </w:style>
  <w:style w:type="character" w:customStyle="1" w:styleId="BodyTextChar1">
    <w:name w:val="Body Text Char1"/>
    <w:uiPriority w:val="99"/>
    <w:semiHidden/>
    <w:rsid w:val="00FA510A"/>
    <w:rPr>
      <w:szCs w:val="21"/>
    </w:rPr>
  </w:style>
  <w:style w:type="character" w:customStyle="1" w:styleId="BalloonTextChar1">
    <w:name w:val="Balloon Text Char1"/>
    <w:uiPriority w:val="99"/>
    <w:semiHidden/>
    <w:rsid w:val="00FA510A"/>
    <w:rPr>
      <w:sz w:val="0"/>
      <w:szCs w:val="0"/>
    </w:rPr>
  </w:style>
  <w:style w:type="character" w:customStyle="1" w:styleId="FooterChar1">
    <w:name w:val="Footer Char1"/>
    <w:uiPriority w:val="99"/>
    <w:semiHidden/>
    <w:rsid w:val="00FA510A"/>
    <w:rPr>
      <w:sz w:val="18"/>
      <w:szCs w:val="18"/>
    </w:rPr>
  </w:style>
  <w:style w:type="table" w:customStyle="1" w:styleId="29">
    <w:name w:val="网格型29"/>
    <w:basedOn w:val="a6"/>
    <w:next w:val="ab"/>
    <w:uiPriority w:val="59"/>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annotation reference"/>
    <w:unhideWhenUsed/>
    <w:qFormat/>
    <w:rsid w:val="00FA510A"/>
    <w:rPr>
      <w:sz w:val="21"/>
      <w:szCs w:val="21"/>
    </w:rPr>
  </w:style>
  <w:style w:type="paragraph" w:styleId="afa">
    <w:name w:val="annotation text"/>
    <w:basedOn w:val="a4"/>
    <w:link w:val="Char6"/>
    <w:unhideWhenUsed/>
    <w:qFormat/>
    <w:rsid w:val="00FA510A"/>
    <w:pPr>
      <w:jc w:val="left"/>
    </w:pPr>
    <w:rPr>
      <w:rFonts w:ascii="Times New Roman" w:eastAsia="宋体" w:hAnsi="Times New Roman" w:cs="Times New Roman"/>
      <w:kern w:val="0"/>
      <w:sz w:val="20"/>
      <w:szCs w:val="21"/>
    </w:rPr>
  </w:style>
  <w:style w:type="character" w:customStyle="1" w:styleId="Char6">
    <w:name w:val="批注文字 Char"/>
    <w:basedOn w:val="a5"/>
    <w:link w:val="afa"/>
    <w:qFormat/>
    <w:rsid w:val="00FA510A"/>
    <w:rPr>
      <w:rFonts w:ascii="Times New Roman" w:eastAsia="宋体" w:hAnsi="Times New Roman" w:cs="Times New Roman"/>
      <w:kern w:val="0"/>
      <w:sz w:val="20"/>
      <w:szCs w:val="21"/>
    </w:rPr>
  </w:style>
  <w:style w:type="paragraph" w:styleId="afb">
    <w:name w:val="annotation subject"/>
    <w:basedOn w:val="afa"/>
    <w:next w:val="afa"/>
    <w:link w:val="Char7"/>
    <w:unhideWhenUsed/>
    <w:qFormat/>
    <w:rsid w:val="00FA510A"/>
    <w:rPr>
      <w:b/>
      <w:bCs/>
    </w:rPr>
  </w:style>
  <w:style w:type="character" w:customStyle="1" w:styleId="Char7">
    <w:name w:val="批注主题 Char"/>
    <w:basedOn w:val="Char6"/>
    <w:link w:val="afb"/>
    <w:qFormat/>
    <w:rsid w:val="00FA510A"/>
    <w:rPr>
      <w:b/>
      <w:bCs/>
    </w:rPr>
  </w:style>
  <w:style w:type="paragraph" w:customStyle="1" w:styleId="postcontent">
    <w:name w:val="postcontent"/>
    <w:basedOn w:val="a4"/>
    <w:qFormat/>
    <w:rsid w:val="00FA510A"/>
    <w:pPr>
      <w:widowControl/>
      <w:spacing w:before="100" w:beforeAutospacing="1" w:after="100" w:afterAutospacing="1"/>
      <w:jc w:val="left"/>
    </w:pPr>
    <w:rPr>
      <w:rFonts w:ascii="宋体" w:eastAsia="宋体" w:hAnsi="宋体" w:cs="宋体"/>
      <w:kern w:val="0"/>
      <w:sz w:val="24"/>
      <w:szCs w:val="24"/>
    </w:rPr>
  </w:style>
  <w:style w:type="character" w:customStyle="1" w:styleId="red">
    <w:name w:val="red"/>
    <w:basedOn w:val="a5"/>
    <w:rsid w:val="00FA510A"/>
  </w:style>
  <w:style w:type="numbering" w:customStyle="1" w:styleId="63">
    <w:name w:val="无列表6"/>
    <w:next w:val="a7"/>
    <w:uiPriority w:val="99"/>
    <w:semiHidden/>
    <w:unhideWhenUsed/>
    <w:rsid w:val="00FA510A"/>
  </w:style>
  <w:style w:type="character" w:customStyle="1" w:styleId="CharChar2">
    <w:name w:val="麦志勤标题一 Char Char"/>
    <w:link w:val="afc"/>
    <w:rsid w:val="00FA510A"/>
    <w:rPr>
      <w:rFonts w:ascii="黑体" w:eastAsia="黑体"/>
      <w:bCs/>
      <w:kern w:val="44"/>
      <w:sz w:val="44"/>
      <w:szCs w:val="44"/>
    </w:rPr>
  </w:style>
  <w:style w:type="paragraph" w:customStyle="1" w:styleId="afc">
    <w:name w:val="麦志勤标题一"/>
    <w:next w:val="afd"/>
    <w:link w:val="CharChar2"/>
    <w:qFormat/>
    <w:rsid w:val="00FA510A"/>
    <w:pPr>
      <w:adjustRightInd w:val="0"/>
      <w:snapToGrid w:val="0"/>
      <w:spacing w:beforeLines="50" w:line="300" w:lineRule="auto"/>
      <w:jc w:val="both"/>
      <w:outlineLvl w:val="0"/>
    </w:pPr>
    <w:rPr>
      <w:rFonts w:ascii="黑体" w:eastAsia="黑体"/>
      <w:bCs/>
      <w:kern w:val="44"/>
      <w:sz w:val="44"/>
      <w:szCs w:val="44"/>
    </w:rPr>
  </w:style>
  <w:style w:type="paragraph" w:customStyle="1" w:styleId="afd">
    <w:name w:val="麦志勤标题二"/>
    <w:next w:val="a4"/>
    <w:qFormat/>
    <w:rsid w:val="00FA510A"/>
    <w:pPr>
      <w:adjustRightInd w:val="0"/>
      <w:snapToGrid w:val="0"/>
      <w:spacing w:beforeLines="50" w:line="300" w:lineRule="auto"/>
      <w:jc w:val="both"/>
      <w:outlineLvl w:val="1"/>
    </w:pPr>
    <w:rPr>
      <w:rFonts w:ascii="黑体" w:eastAsia="黑体" w:hAnsi="Times New Roman" w:cs="Times New Roman"/>
      <w:bCs/>
      <w:sz w:val="36"/>
      <w:szCs w:val="36"/>
    </w:rPr>
  </w:style>
  <w:style w:type="paragraph" w:customStyle="1" w:styleId="afe">
    <w:name w:val="麦志勤正文"/>
    <w:basedOn w:val="a4"/>
    <w:link w:val="Char8"/>
    <w:qFormat/>
    <w:rsid w:val="00FA510A"/>
    <w:pPr>
      <w:autoSpaceDE w:val="0"/>
      <w:autoSpaceDN w:val="0"/>
      <w:adjustRightInd w:val="0"/>
      <w:snapToGrid w:val="0"/>
      <w:spacing w:beforeLines="20" w:line="300" w:lineRule="auto"/>
      <w:ind w:firstLineChars="200" w:firstLine="200"/>
    </w:pPr>
    <w:rPr>
      <w:rFonts w:ascii="宋体" w:eastAsia="宋体" w:hAnsi="Times New Roman" w:cs="Times New Roman"/>
      <w:snapToGrid w:val="0"/>
      <w:kern w:val="0"/>
      <w:sz w:val="24"/>
      <w:szCs w:val="24"/>
      <w:lang w:val="zh-CN"/>
    </w:rPr>
  </w:style>
  <w:style w:type="character" w:customStyle="1" w:styleId="Char8">
    <w:name w:val="麦志勤正文 Char"/>
    <w:link w:val="afe"/>
    <w:qFormat/>
    <w:rsid w:val="00FA510A"/>
    <w:rPr>
      <w:rFonts w:ascii="宋体" w:eastAsia="宋体" w:hAnsi="Times New Roman" w:cs="Times New Roman"/>
      <w:snapToGrid w:val="0"/>
      <w:kern w:val="0"/>
      <w:sz w:val="24"/>
      <w:szCs w:val="24"/>
      <w:lang w:val="zh-CN"/>
    </w:rPr>
  </w:style>
  <w:style w:type="paragraph" w:customStyle="1" w:styleId="aff">
    <w:name w:val="麦志勤标题五"/>
    <w:qFormat/>
    <w:rsid w:val="00FA510A"/>
    <w:pPr>
      <w:adjustRightInd w:val="0"/>
      <w:snapToGrid w:val="0"/>
      <w:spacing w:beforeLines="50" w:line="300" w:lineRule="auto"/>
      <w:ind w:firstLine="482"/>
      <w:jc w:val="both"/>
    </w:pPr>
    <w:rPr>
      <w:rFonts w:ascii="黑体" w:eastAsia="黑体" w:hAnsi="Times New Roman" w:cs="Times New Roman"/>
      <w:sz w:val="28"/>
      <w:szCs w:val="28"/>
    </w:rPr>
  </w:style>
  <w:style w:type="paragraph" w:customStyle="1" w:styleId="char9">
    <w:name w:val="麦志勤正文char"/>
    <w:basedOn w:val="aff0"/>
    <w:next w:val="aff"/>
    <w:qFormat/>
    <w:rsid w:val="00FA510A"/>
    <w:pPr>
      <w:spacing w:beforeLines="20"/>
      <w:ind w:firstLineChars="200" w:firstLine="200"/>
    </w:pPr>
    <w:rPr>
      <w:rFonts w:ascii="宋体" w:eastAsia="宋体"/>
      <w:sz w:val="24"/>
    </w:rPr>
  </w:style>
  <w:style w:type="paragraph" w:customStyle="1" w:styleId="aff0">
    <w:name w:val="麦志勤标题三"/>
    <w:qFormat/>
    <w:rsid w:val="00FA510A"/>
    <w:pPr>
      <w:adjustRightInd w:val="0"/>
      <w:snapToGrid w:val="0"/>
      <w:spacing w:beforeLines="50" w:line="300" w:lineRule="auto"/>
      <w:jc w:val="both"/>
    </w:pPr>
    <w:rPr>
      <w:rFonts w:ascii="黑体" w:eastAsia="黑体" w:hAnsi="Times New Roman" w:cs="Times New Roman"/>
      <w:bCs/>
      <w:sz w:val="32"/>
      <w:szCs w:val="32"/>
    </w:rPr>
  </w:style>
  <w:style w:type="table" w:customStyle="1" w:styleId="300">
    <w:name w:val="网格型30"/>
    <w:basedOn w:val="a6"/>
    <w:next w:val="ab"/>
    <w:qFormat/>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1">
    <w:name w:val="麦志勤表格标题"/>
    <w:basedOn w:val="a4"/>
    <w:link w:val="Char10"/>
    <w:qFormat/>
    <w:rsid w:val="00FA510A"/>
    <w:pPr>
      <w:widowControl/>
      <w:adjustRightInd w:val="0"/>
      <w:snapToGrid w:val="0"/>
      <w:spacing w:beforeLines="50" w:afterLines="20" w:line="300" w:lineRule="auto"/>
      <w:jc w:val="center"/>
    </w:pPr>
    <w:rPr>
      <w:rFonts w:ascii="宋体" w:eastAsia="宋体" w:hAnsi="宋体" w:cs="Times New Roman"/>
      <w:kern w:val="0"/>
      <w:sz w:val="24"/>
      <w:szCs w:val="20"/>
    </w:rPr>
  </w:style>
  <w:style w:type="character" w:customStyle="1" w:styleId="Char10">
    <w:name w:val="麦志勤表格标题 Char1"/>
    <w:link w:val="aff1"/>
    <w:rsid w:val="00FA510A"/>
    <w:rPr>
      <w:rFonts w:ascii="宋体" w:eastAsia="宋体" w:hAnsi="宋体" w:cs="Times New Roman"/>
      <w:kern w:val="0"/>
      <w:sz w:val="24"/>
      <w:szCs w:val="20"/>
    </w:rPr>
  </w:style>
  <w:style w:type="paragraph" w:customStyle="1" w:styleId="Chara">
    <w:name w:val="我的正文 Char"/>
    <w:basedOn w:val="a4"/>
    <w:next w:val="a4"/>
    <w:qFormat/>
    <w:rsid w:val="00FA510A"/>
    <w:pPr>
      <w:spacing w:line="520" w:lineRule="exact"/>
      <w:ind w:firstLineChars="225" w:firstLine="540"/>
    </w:pPr>
    <w:rPr>
      <w:rFonts w:ascii="Times New Roman" w:eastAsia="宋体" w:hAnsi="Times New Roman" w:cs="Times New Roman"/>
      <w:sz w:val="24"/>
      <w:szCs w:val="24"/>
    </w:rPr>
  </w:style>
  <w:style w:type="numbering" w:customStyle="1" w:styleId="142">
    <w:name w:val="无列表14"/>
    <w:next w:val="a7"/>
    <w:uiPriority w:val="99"/>
    <w:semiHidden/>
    <w:unhideWhenUsed/>
    <w:rsid w:val="00FA510A"/>
  </w:style>
  <w:style w:type="table" w:customStyle="1" w:styleId="1140">
    <w:name w:val="网格型114"/>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麦志勤表格式"/>
    <w:basedOn w:val="a4"/>
    <w:qFormat/>
    <w:rsid w:val="00FA510A"/>
    <w:pPr>
      <w:adjustRightInd w:val="0"/>
      <w:snapToGrid w:val="0"/>
      <w:spacing w:line="0" w:lineRule="atLeast"/>
      <w:jc w:val="center"/>
    </w:pPr>
    <w:rPr>
      <w:rFonts w:ascii="宋体" w:eastAsia="宋体" w:hAnsi="宋体" w:cs="Times New Roman"/>
      <w:color w:val="000000"/>
      <w:sz w:val="24"/>
      <w:szCs w:val="24"/>
    </w:rPr>
  </w:style>
  <w:style w:type="character" w:customStyle="1" w:styleId="CharChar3">
    <w:name w:val="麦志勤表格标题 Char Char"/>
    <w:rsid w:val="00FA510A"/>
    <w:rPr>
      <w:rFonts w:ascii="宋体" w:eastAsia="宋体" w:hAnsi="宋体" w:cs="Times New Roman"/>
      <w:color w:val="000000"/>
      <w:kern w:val="0"/>
      <w:sz w:val="24"/>
      <w:szCs w:val="24"/>
    </w:rPr>
  </w:style>
  <w:style w:type="paragraph" w:customStyle="1" w:styleId="aff3">
    <w:name w:val="表图后第一段"/>
    <w:basedOn w:val="a4"/>
    <w:next w:val="a4"/>
    <w:qFormat/>
    <w:rsid w:val="00FA510A"/>
    <w:pPr>
      <w:adjustRightInd w:val="0"/>
      <w:snapToGrid w:val="0"/>
      <w:spacing w:beforeLines="50" w:afterLines="20" w:line="300" w:lineRule="auto"/>
      <w:ind w:firstLineChars="200" w:firstLine="200"/>
    </w:pPr>
    <w:rPr>
      <w:rFonts w:ascii="Times New Roman" w:eastAsia="宋体" w:hAnsi="Times New Roman" w:cs="Calibri"/>
      <w:sz w:val="24"/>
      <w:szCs w:val="21"/>
    </w:rPr>
  </w:style>
  <w:style w:type="paragraph" w:customStyle="1" w:styleId="05">
    <w:name w:val="麦志勤标题三0.5行"/>
    <w:basedOn w:val="a4"/>
    <w:qFormat/>
    <w:rsid w:val="00FA510A"/>
    <w:pPr>
      <w:adjustRightInd w:val="0"/>
      <w:snapToGrid w:val="0"/>
      <w:spacing w:beforeLines="50" w:line="300" w:lineRule="auto"/>
      <w:ind w:firstLineChars="200" w:firstLine="200"/>
      <w:outlineLvl w:val="2"/>
    </w:pPr>
    <w:rPr>
      <w:rFonts w:ascii="黑体" w:eastAsia="黑体" w:hAnsi="Times New Roman" w:cs="Times New Roman"/>
      <w:sz w:val="32"/>
      <w:szCs w:val="32"/>
    </w:rPr>
  </w:style>
  <w:style w:type="character" w:customStyle="1" w:styleId="Char11">
    <w:name w:val="批注文字 Char1"/>
    <w:basedOn w:val="a5"/>
    <w:uiPriority w:val="99"/>
    <w:rsid w:val="00FA510A"/>
  </w:style>
  <w:style w:type="character" w:customStyle="1" w:styleId="Char12">
    <w:name w:val="批注主题 Char1"/>
    <w:uiPriority w:val="99"/>
    <w:rsid w:val="00FA510A"/>
    <w:rPr>
      <w:b/>
      <w:bCs/>
    </w:rPr>
  </w:style>
  <w:style w:type="character" w:customStyle="1" w:styleId="Charb">
    <w:name w:val="文档结构图 Char"/>
    <w:link w:val="aff4"/>
    <w:uiPriority w:val="99"/>
    <w:rsid w:val="00FA510A"/>
    <w:rPr>
      <w:rFonts w:ascii="Times New Roman" w:hAnsi="Times New Roman"/>
      <w:szCs w:val="24"/>
      <w:shd w:val="clear" w:color="auto" w:fill="000080"/>
    </w:rPr>
  </w:style>
  <w:style w:type="paragraph" w:styleId="aff4">
    <w:name w:val="Document Map"/>
    <w:basedOn w:val="a4"/>
    <w:link w:val="Charb"/>
    <w:uiPriority w:val="99"/>
    <w:qFormat/>
    <w:rsid w:val="00FA510A"/>
    <w:pPr>
      <w:shd w:val="clear" w:color="auto" w:fill="000080"/>
    </w:pPr>
    <w:rPr>
      <w:rFonts w:ascii="Times New Roman" w:hAnsi="Times New Roman"/>
      <w:szCs w:val="24"/>
    </w:rPr>
  </w:style>
  <w:style w:type="character" w:customStyle="1" w:styleId="Char13">
    <w:name w:val="文档结构图 Char1"/>
    <w:basedOn w:val="a5"/>
    <w:link w:val="aff4"/>
    <w:uiPriority w:val="99"/>
    <w:rsid w:val="00FA510A"/>
    <w:rPr>
      <w:rFonts w:ascii="宋体" w:eastAsia="宋体"/>
      <w:sz w:val="18"/>
      <w:szCs w:val="18"/>
    </w:rPr>
  </w:style>
  <w:style w:type="character" w:customStyle="1" w:styleId="Char14">
    <w:name w:val="页脚 Char1"/>
    <w:aliases w:val="Footer-Even Char1,fo Char1,footer odd Char1,odd Char1,footer Final Char Char Char1,footer Final Char Char Char Char,footer Final Char Char1,Footer-Even Char Char,fo Char Char,footer odd Char Char,odd Char Char Char,页脚1 Char1,Char1 Char Char1"/>
    <w:uiPriority w:val="99"/>
    <w:rsid w:val="00FA510A"/>
    <w:rPr>
      <w:sz w:val="18"/>
      <w:szCs w:val="18"/>
    </w:rPr>
  </w:style>
  <w:style w:type="paragraph" w:customStyle="1" w:styleId="aff5">
    <w:name w:val="表格标题"/>
    <w:aliases w:val="标题4 Char Char Char,Plain Text Char1,Plain Text Char Char,Plain Text Char,Plain Text Char2,Plain Text Char2 Char,Plain Text Char1 Char Char"/>
    <w:basedOn w:val="a4"/>
    <w:link w:val="Charc"/>
    <w:uiPriority w:val="99"/>
    <w:qFormat/>
    <w:rsid w:val="00FA510A"/>
    <w:pPr>
      <w:adjustRightInd w:val="0"/>
      <w:snapToGrid w:val="0"/>
      <w:spacing w:beforeLines="50" w:afterLines="20" w:line="300" w:lineRule="auto"/>
      <w:jc w:val="center"/>
    </w:pPr>
    <w:rPr>
      <w:rFonts w:ascii="Times New Roman" w:eastAsia="宋体" w:hAnsi="Times New Roman" w:cs="Times New Roman"/>
      <w:sz w:val="24"/>
      <w:szCs w:val="21"/>
    </w:rPr>
  </w:style>
  <w:style w:type="paragraph" w:customStyle="1" w:styleId="aff6">
    <w:name w:val="玲标题一"/>
    <w:basedOn w:val="a4"/>
    <w:next w:val="aff7"/>
    <w:qFormat/>
    <w:rsid w:val="00FA510A"/>
    <w:pPr>
      <w:spacing w:before="100" w:after="100" w:line="360" w:lineRule="auto"/>
      <w:jc w:val="center"/>
      <w:outlineLvl w:val="0"/>
    </w:pPr>
    <w:rPr>
      <w:rFonts w:ascii="Times New Roman" w:eastAsia="黑体" w:hAnsi="Times New Roman" w:cs="Times New Roman"/>
      <w:sz w:val="44"/>
      <w:szCs w:val="24"/>
    </w:rPr>
  </w:style>
  <w:style w:type="paragraph" w:customStyle="1" w:styleId="aff8">
    <w:name w:val="玲标题二"/>
    <w:basedOn w:val="a4"/>
    <w:next w:val="aff9"/>
    <w:autoRedefine/>
    <w:qFormat/>
    <w:rsid w:val="00FA510A"/>
    <w:pPr>
      <w:spacing w:before="160" w:after="100" w:line="360" w:lineRule="auto"/>
      <w:jc w:val="left"/>
      <w:outlineLvl w:val="1"/>
    </w:pPr>
    <w:rPr>
      <w:rFonts w:ascii="Times New Roman" w:eastAsia="黑体" w:hAnsi="Times New Roman" w:cs="Times New Roman"/>
      <w:noProof/>
      <w:kern w:val="11"/>
      <w:sz w:val="32"/>
      <w:szCs w:val="24"/>
    </w:rPr>
  </w:style>
  <w:style w:type="paragraph" w:customStyle="1" w:styleId="affa">
    <w:name w:val="玲标题三"/>
    <w:basedOn w:val="a4"/>
    <w:next w:val="aff7"/>
    <w:qFormat/>
    <w:rsid w:val="00FA510A"/>
    <w:pPr>
      <w:spacing w:before="100" w:after="100"/>
      <w:outlineLvl w:val="2"/>
    </w:pPr>
    <w:rPr>
      <w:rFonts w:ascii="Times New Roman" w:eastAsia="黑体" w:hAnsi="Times New Roman" w:cs="宋体"/>
      <w:sz w:val="30"/>
      <w:szCs w:val="24"/>
    </w:rPr>
  </w:style>
  <w:style w:type="paragraph" w:customStyle="1" w:styleId="affb">
    <w:name w:val="玲正文"/>
    <w:basedOn w:val="a4"/>
    <w:next w:val="aff7"/>
    <w:qFormat/>
    <w:rsid w:val="00FA510A"/>
    <w:pPr>
      <w:adjustRightInd w:val="0"/>
      <w:snapToGrid w:val="0"/>
      <w:spacing w:line="360" w:lineRule="auto"/>
      <w:ind w:firstLineChars="200" w:firstLine="200"/>
    </w:pPr>
    <w:rPr>
      <w:rFonts w:ascii="Times New Roman" w:eastAsia="宋体" w:hAnsi="Times New Roman" w:cs="Times New Roman"/>
      <w:snapToGrid w:val="0"/>
      <w:kern w:val="0"/>
      <w:sz w:val="24"/>
      <w:szCs w:val="24"/>
    </w:rPr>
  </w:style>
  <w:style w:type="paragraph" w:styleId="aff7">
    <w:name w:val="Body Text First Indent"/>
    <w:aliases w:val="落款 Char,落款,正文首行缩进 Char Char Char Char Char Char Char Char,落款 Char Char Char Char Char Char,落款 Char Char Char Char Char Char Char Char Char Char Char Char Char Char Char Char,正文首行缩进11,正文首行缩进 Char211,正文首行缩进 Char Char111, Char Char Char111,可研-正文首行缩进"/>
    <w:basedOn w:val="af"/>
    <w:link w:val="Chard"/>
    <w:uiPriority w:val="99"/>
    <w:unhideWhenUsed/>
    <w:qFormat/>
    <w:rsid w:val="00FA510A"/>
    <w:pPr>
      <w:widowControl w:val="0"/>
      <w:spacing w:before="0" w:after="120" w:line="360" w:lineRule="auto"/>
      <w:ind w:left="0" w:firstLineChars="100" w:firstLine="420"/>
      <w:jc w:val="both"/>
    </w:pPr>
    <w:rPr>
      <w:rFonts w:ascii="Times New Roman" w:eastAsia="宋体" w:hAnsi="Times New Roman" w:cs="Times New Roman"/>
      <w:kern w:val="2"/>
      <w:lang w:bidi="ar-SA"/>
    </w:rPr>
  </w:style>
  <w:style w:type="character" w:customStyle="1" w:styleId="Chard">
    <w:name w:val="正文首行缩进 Char"/>
    <w:aliases w:val="落款 Char Char,落款 Char1,正文首行缩进 Char Char Char Char Char Char Char Char Char,落款 Char Char Char Char Char Char Char,落款 Char Char Char Char Char Char Char Char Char Char Char Char Char Char Char Char Char,正文首行缩进11 Char,正文首行缩进 Char211 Char"/>
    <w:basedOn w:val="Char4"/>
    <w:link w:val="aff7"/>
    <w:uiPriority w:val="99"/>
    <w:rsid w:val="00FA510A"/>
    <w:rPr>
      <w:rFonts w:ascii="Times New Roman" w:eastAsia="宋体" w:hAnsi="Times New Roman" w:cs="Times New Roman"/>
    </w:rPr>
  </w:style>
  <w:style w:type="paragraph" w:styleId="aff9">
    <w:name w:val="Body Text Indent"/>
    <w:aliases w:val="特点标题,表内左齐,正文文字 21,Body Text 2,正文文字缩进 Char Char Char,正文文字缩进,正文文字缩进 6,正文表中文字"/>
    <w:basedOn w:val="a4"/>
    <w:link w:val="Chare"/>
    <w:unhideWhenUsed/>
    <w:qFormat/>
    <w:rsid w:val="00FA510A"/>
    <w:pPr>
      <w:spacing w:after="120"/>
      <w:ind w:leftChars="200" w:left="420"/>
    </w:pPr>
    <w:rPr>
      <w:rFonts w:ascii="Calibri" w:eastAsia="宋体" w:hAnsi="Calibri" w:cs="Times New Roman"/>
    </w:rPr>
  </w:style>
  <w:style w:type="character" w:customStyle="1" w:styleId="Chare">
    <w:name w:val="正文文本缩进 Char"/>
    <w:aliases w:val="特点标题 Char,表内左齐 Char2,正文文字 21 Char,Body Text 2 Char,正文文字缩进 Char Char Char Char,正文文字缩进 Char,正文文字缩进 6 Char,正文表中文字 Char"/>
    <w:basedOn w:val="a5"/>
    <w:link w:val="aff9"/>
    <w:qFormat/>
    <w:rsid w:val="00FA510A"/>
    <w:rPr>
      <w:rFonts w:ascii="Calibri" w:eastAsia="宋体" w:hAnsi="Calibri" w:cs="Times New Roman"/>
    </w:rPr>
  </w:style>
  <w:style w:type="paragraph" w:customStyle="1" w:styleId="Charf">
    <w:name w:val="Char"/>
    <w:basedOn w:val="a4"/>
    <w:link w:val="CharChar6"/>
    <w:rsid w:val="00FA510A"/>
    <w:rPr>
      <w:rFonts w:ascii="Times New Roman" w:eastAsia="宋体" w:hAnsi="Times New Roman" w:cs="Times New Roman"/>
      <w:szCs w:val="24"/>
    </w:rPr>
  </w:style>
  <w:style w:type="paragraph" w:styleId="affc">
    <w:name w:val="Normal Indent"/>
    <w:aliases w:val="正文（首行缩进两字）,标题4,正文不缩进,s4,正文2,正文（首行缩进两字） Char Char Char Char Char Char,正文（首行缩进两字） Char Char Char Char Char,正文（首行缩进两字） Char Char Char Char Char Char Char,首行缩进两字,正文（首行缩进两字） Char Char Char Char,正文（首行缩进两字） Char Char,正文（首行缩进两字）1,111,正文缩进 Char Char Char Ch"/>
    <w:basedOn w:val="a4"/>
    <w:link w:val="Charf0"/>
    <w:qFormat/>
    <w:rsid w:val="00FA510A"/>
    <w:pPr>
      <w:spacing w:line="300" w:lineRule="auto"/>
      <w:ind w:firstLine="420"/>
    </w:pPr>
    <w:rPr>
      <w:rFonts w:ascii="Times New Roman" w:eastAsia="宋体" w:hAnsi="Times New Roman" w:cs="Times New Roman"/>
      <w:sz w:val="24"/>
      <w:szCs w:val="24"/>
    </w:rPr>
  </w:style>
  <w:style w:type="character" w:customStyle="1" w:styleId="Charf0">
    <w:name w:val="正文缩进 Char"/>
    <w:aliases w:val="正文（首行缩进两字） Char,标题4 Char,正文不缩进 Char,s4 Char,正文2 Char,正文（首行缩进两字） Char Char Char Char Char Char Char1,正文（首行缩进两字） Char Char Char Char Char Char1,正文（首行缩进两字） Char Char Char Char Char Char Char Char,首行缩进两字 Char,正文（首行缩进两字） Char Char Char Char Char1"/>
    <w:link w:val="affc"/>
    <w:qFormat/>
    <w:rsid w:val="00FA510A"/>
    <w:rPr>
      <w:rFonts w:ascii="Times New Roman" w:eastAsia="宋体" w:hAnsi="Times New Roman" w:cs="Times New Roman"/>
      <w:sz w:val="24"/>
      <w:szCs w:val="24"/>
    </w:rPr>
  </w:style>
  <w:style w:type="paragraph" w:customStyle="1" w:styleId="34">
    <w:name w:val="封面3"/>
    <w:basedOn w:val="2a"/>
    <w:autoRedefine/>
    <w:qFormat/>
    <w:rsid w:val="00FA510A"/>
    <w:rPr>
      <w:rFonts w:ascii="宋体" w:hAnsi="宋体"/>
      <w:sz w:val="84"/>
      <w:szCs w:val="84"/>
    </w:rPr>
  </w:style>
  <w:style w:type="paragraph" w:customStyle="1" w:styleId="2a">
    <w:name w:val="封面2"/>
    <w:basedOn w:val="a4"/>
    <w:qFormat/>
    <w:rsid w:val="00FA510A"/>
    <w:pPr>
      <w:jc w:val="center"/>
    </w:pPr>
    <w:rPr>
      <w:rFonts w:ascii="Times New Roman" w:eastAsia="宋体" w:hAnsi="Times New Roman" w:cs="Times New Roman"/>
      <w:b/>
      <w:sz w:val="44"/>
      <w:szCs w:val="24"/>
    </w:rPr>
  </w:style>
  <w:style w:type="character" w:customStyle="1" w:styleId="Charf1">
    <w:name w:val="纯文本 Char"/>
    <w:aliases w:val="表格内容 Char,普通文字 Char1,标题2 Char,普通文字 Char Char,普通文字 Char Char Char Char Char,标题2 Char Char Char,表内文字 Char,表格文字 Char Char Char Char,普通文字 Char Char Char Char1,普通文字 Char Char Char Char Char Char Char Char Char,文字缩进 Char,孙普文字 Char,普通文字 Char Ch Char"/>
    <w:link w:val="affd"/>
    <w:qFormat/>
    <w:rsid w:val="00FA510A"/>
    <w:rPr>
      <w:rFonts w:ascii="Times New Roman" w:hAnsi="Times New Roman"/>
      <w:color w:val="000000"/>
      <w:szCs w:val="21"/>
    </w:rPr>
  </w:style>
  <w:style w:type="paragraph" w:styleId="affd">
    <w:name w:val="Plain Text"/>
    <w:aliases w:val="表格内容,普通文字,标题2,普通文字 Char,普通文字 Char Char Char Char,标题2 Char Char,表内文字,表格文字 Char Char Char,普通文字 Char Char Char,普通文字 Char Char Char Char Char Char Char Char,普通文字 Char Char Char Char Char Char Char,文字缩进,孙普文字,纯文本 Char Char Char Char Char,普通文字 Char Ch,0921"/>
    <w:basedOn w:val="a4"/>
    <w:link w:val="Charf1"/>
    <w:qFormat/>
    <w:rsid w:val="00FA510A"/>
    <w:pPr>
      <w:snapToGrid w:val="0"/>
      <w:jc w:val="center"/>
    </w:pPr>
    <w:rPr>
      <w:rFonts w:ascii="Times New Roman" w:hAnsi="Times New Roman"/>
      <w:color w:val="000000"/>
      <w:szCs w:val="21"/>
    </w:rPr>
  </w:style>
  <w:style w:type="character" w:customStyle="1" w:styleId="Char15">
    <w:name w:val="纯文本 Char1"/>
    <w:aliases w:val="普通文字 Char Char1,表格文字 Char,普通文字1 Char,纯文本 Char Char Char Char Char1,纯文本 Char Char Char Char1,纯文本 Char Char Char1,普通文字 Char3,标题2 Char1,普通文字 Char Char Char Char Char Char Char Char Char1,纯文本1 Char,普通文字 Char Char Char Char Char1"/>
    <w:basedOn w:val="a5"/>
    <w:link w:val="affd"/>
    <w:rsid w:val="00FA510A"/>
    <w:rPr>
      <w:rFonts w:ascii="宋体" w:eastAsia="宋体" w:hAnsi="Courier New" w:cs="Courier New"/>
      <w:szCs w:val="21"/>
    </w:rPr>
  </w:style>
  <w:style w:type="character" w:styleId="affe">
    <w:name w:val="page number"/>
    <w:basedOn w:val="a5"/>
    <w:qFormat/>
    <w:rsid w:val="00FA510A"/>
  </w:style>
  <w:style w:type="paragraph" w:customStyle="1" w:styleId="afff">
    <w:name w:val="表底说明"/>
    <w:basedOn w:val="a4"/>
    <w:link w:val="Charf2"/>
    <w:qFormat/>
    <w:rsid w:val="00FA510A"/>
    <w:rPr>
      <w:rFonts w:ascii="Times New Roman" w:eastAsia="宋体" w:hAnsi="Times New Roman" w:cs="Times New Roman"/>
      <w:sz w:val="18"/>
      <w:szCs w:val="24"/>
    </w:rPr>
  </w:style>
  <w:style w:type="character" w:customStyle="1" w:styleId="Charf2">
    <w:name w:val="表底说明 Char"/>
    <w:link w:val="afff"/>
    <w:rsid w:val="00FA510A"/>
    <w:rPr>
      <w:rFonts w:ascii="Times New Roman" w:eastAsia="宋体" w:hAnsi="Times New Roman" w:cs="Times New Roman"/>
      <w:sz w:val="18"/>
      <w:szCs w:val="24"/>
    </w:rPr>
  </w:style>
  <w:style w:type="paragraph" w:customStyle="1" w:styleId="53">
    <w:name w:val="封面5"/>
    <w:basedOn w:val="a4"/>
    <w:autoRedefine/>
    <w:qFormat/>
    <w:rsid w:val="00FA510A"/>
    <w:pPr>
      <w:snapToGrid w:val="0"/>
    </w:pPr>
    <w:rPr>
      <w:rFonts w:ascii="Times New Roman" w:eastAsia="宋体" w:hAnsi="Times New Roman" w:cs="Times New Roman"/>
      <w:szCs w:val="24"/>
    </w:rPr>
  </w:style>
  <w:style w:type="character" w:customStyle="1" w:styleId="Charf3">
    <w:name w:val="注释标题 Char"/>
    <w:link w:val="afff0"/>
    <w:rsid w:val="00FA510A"/>
    <w:rPr>
      <w:rFonts w:ascii="Times New Roman" w:hAnsi="Times New Roman"/>
    </w:rPr>
  </w:style>
  <w:style w:type="paragraph" w:styleId="afff0">
    <w:name w:val="Note Heading"/>
    <w:basedOn w:val="a4"/>
    <w:next w:val="a4"/>
    <w:link w:val="Charf3"/>
    <w:qFormat/>
    <w:rsid w:val="00FA510A"/>
    <w:pPr>
      <w:jc w:val="center"/>
    </w:pPr>
    <w:rPr>
      <w:rFonts w:ascii="Times New Roman" w:hAnsi="Times New Roman"/>
    </w:rPr>
  </w:style>
  <w:style w:type="character" w:customStyle="1" w:styleId="Char16">
    <w:name w:val="注释标题 Char1"/>
    <w:basedOn w:val="a5"/>
    <w:link w:val="afff0"/>
    <w:rsid w:val="00FA510A"/>
  </w:style>
  <w:style w:type="character" w:customStyle="1" w:styleId="Char17">
    <w:name w:val="正文文本缩进 Char1"/>
    <w:aliases w:val="正文文字缩进 Char1,正文文字 21 Char1,特点标题 Char1,正文表中文字 Char1,正文文字缩进1 Char,正文文字 211 Char,特点标题1 Char,正文表中文字1 Char,正文文字缩进2 Char,正文文字 212 Char,特点标题2 Char,正文表中文字2 Char,正文文字缩进3 Char,正文文字 213 Char,特点标题3 Char,正文表中文字3 Char,正文文字缩进4 Char,正文文字 214 Char,表内左齐 Char"/>
    <w:rsid w:val="00FA510A"/>
    <w:rPr>
      <w:rFonts w:ascii="Calibri" w:eastAsia="宋体" w:hAnsi="Calibri" w:cs="Times New Roman"/>
      <w:sz w:val="24"/>
    </w:rPr>
  </w:style>
  <w:style w:type="character" w:customStyle="1" w:styleId="2Char0">
    <w:name w:val="正文文本缩进 2 Char"/>
    <w:aliases w:val="正文文字缩进 21 Char"/>
    <w:link w:val="2b"/>
    <w:qFormat/>
    <w:rsid w:val="00FA510A"/>
    <w:rPr>
      <w:rFonts w:ascii="Times New Roman" w:hAnsi="Times New Roman"/>
      <w:sz w:val="24"/>
      <w:szCs w:val="24"/>
    </w:rPr>
  </w:style>
  <w:style w:type="paragraph" w:styleId="2b">
    <w:name w:val="Body Text Indent 2"/>
    <w:aliases w:val="正文文字缩进 21"/>
    <w:basedOn w:val="a4"/>
    <w:link w:val="2Char0"/>
    <w:qFormat/>
    <w:rsid w:val="00FA510A"/>
    <w:pPr>
      <w:spacing w:line="300" w:lineRule="auto"/>
      <w:ind w:firstLine="420"/>
    </w:pPr>
    <w:rPr>
      <w:rFonts w:ascii="Times New Roman" w:hAnsi="Times New Roman"/>
      <w:sz w:val="24"/>
      <w:szCs w:val="24"/>
    </w:rPr>
  </w:style>
  <w:style w:type="character" w:customStyle="1" w:styleId="2Char1">
    <w:name w:val="正文文本缩进 2 Char1"/>
    <w:aliases w:val="正文文字缩进 21 Char1"/>
    <w:basedOn w:val="a5"/>
    <w:link w:val="2b"/>
    <w:rsid w:val="00FA510A"/>
  </w:style>
  <w:style w:type="character" w:customStyle="1" w:styleId="3Char0">
    <w:name w:val="正文文本缩进 3 Char"/>
    <w:aliases w:val="正文文字缩进 31 Char,正文文字缩进 3 Char"/>
    <w:link w:val="36"/>
    <w:qFormat/>
    <w:rsid w:val="00FA510A"/>
    <w:rPr>
      <w:rFonts w:ascii="Times New Roman" w:hAnsi="Times New Roman"/>
      <w:sz w:val="16"/>
      <w:szCs w:val="16"/>
    </w:rPr>
  </w:style>
  <w:style w:type="paragraph" w:styleId="36">
    <w:name w:val="Body Text Indent 3"/>
    <w:aliases w:val="正文文字缩进 31,正文文字缩进 3"/>
    <w:basedOn w:val="a4"/>
    <w:link w:val="3Char0"/>
    <w:qFormat/>
    <w:rsid w:val="00FA510A"/>
    <w:pPr>
      <w:spacing w:after="120"/>
      <w:ind w:leftChars="200" w:left="420"/>
    </w:pPr>
    <w:rPr>
      <w:rFonts w:ascii="Times New Roman" w:hAnsi="Times New Roman"/>
      <w:sz w:val="16"/>
      <w:szCs w:val="16"/>
    </w:rPr>
  </w:style>
  <w:style w:type="character" w:customStyle="1" w:styleId="3Char1">
    <w:name w:val="正文文本缩进 3 Char1"/>
    <w:aliases w:val="正文文字缩进 31 Char1,正文文字缩进 3 Char1"/>
    <w:basedOn w:val="a5"/>
    <w:link w:val="36"/>
    <w:uiPriority w:val="99"/>
    <w:rsid w:val="00FA510A"/>
    <w:rPr>
      <w:sz w:val="16"/>
      <w:szCs w:val="16"/>
    </w:rPr>
  </w:style>
  <w:style w:type="character" w:customStyle="1" w:styleId="Char18">
    <w:name w:val="日期 Char1"/>
    <w:rsid w:val="00FA510A"/>
    <w:rPr>
      <w:kern w:val="2"/>
      <w:sz w:val="21"/>
      <w:szCs w:val="22"/>
    </w:rPr>
  </w:style>
  <w:style w:type="paragraph" w:customStyle="1" w:styleId="afff1">
    <w:name w:val="章标题"/>
    <w:next w:val="a4"/>
    <w:qFormat/>
    <w:rsid w:val="00FA510A"/>
    <w:pPr>
      <w:tabs>
        <w:tab w:val="num" w:pos="903"/>
      </w:tabs>
      <w:spacing w:before="50" w:after="50"/>
      <w:ind w:left="903" w:hanging="315"/>
      <w:jc w:val="both"/>
      <w:outlineLvl w:val="1"/>
    </w:pPr>
    <w:rPr>
      <w:rFonts w:ascii="黑体" w:eastAsia="黑体" w:hAnsi="Times New Roman" w:cs="Times New Roman"/>
      <w:kern w:val="0"/>
      <w:szCs w:val="20"/>
    </w:rPr>
  </w:style>
  <w:style w:type="paragraph" w:customStyle="1" w:styleId="afff2">
    <w:name w:val="前言、引言标题"/>
    <w:next w:val="a4"/>
    <w:qFormat/>
    <w:rsid w:val="00FA510A"/>
    <w:pPr>
      <w:shd w:val="clear" w:color="FFFFFF" w:fill="FFFFFF"/>
      <w:tabs>
        <w:tab w:val="num" w:pos="903"/>
      </w:tabs>
      <w:spacing w:before="640" w:after="560"/>
      <w:ind w:left="903" w:hanging="315"/>
      <w:jc w:val="center"/>
      <w:outlineLvl w:val="0"/>
    </w:pPr>
    <w:rPr>
      <w:rFonts w:ascii="黑体" w:eastAsia="黑体" w:hAnsi="Times New Roman" w:cs="Times New Roman"/>
      <w:kern w:val="0"/>
      <w:sz w:val="32"/>
      <w:szCs w:val="20"/>
    </w:rPr>
  </w:style>
  <w:style w:type="character" w:styleId="afff3">
    <w:name w:val="Emphasis"/>
    <w:uiPriority w:val="20"/>
    <w:qFormat/>
    <w:rsid w:val="00FA510A"/>
    <w:rPr>
      <w:i/>
      <w:iCs/>
    </w:rPr>
  </w:style>
  <w:style w:type="character" w:customStyle="1" w:styleId="3Char2">
    <w:name w:val="正文文本 3 Char"/>
    <w:aliases w:val="正文文字 3 Char,正文文字 3 Char Char Char"/>
    <w:link w:val="37"/>
    <w:rsid w:val="00FA510A"/>
    <w:rPr>
      <w:rFonts w:ascii="Times New Roman" w:hAnsi="Times New Roman"/>
      <w:sz w:val="16"/>
      <w:szCs w:val="16"/>
    </w:rPr>
  </w:style>
  <w:style w:type="paragraph" w:styleId="37">
    <w:name w:val="Body Text 3"/>
    <w:aliases w:val="正文文字 3,正文文字 3 Char Char"/>
    <w:basedOn w:val="a4"/>
    <w:link w:val="3Char2"/>
    <w:qFormat/>
    <w:rsid w:val="00FA510A"/>
    <w:pPr>
      <w:spacing w:after="120"/>
    </w:pPr>
    <w:rPr>
      <w:rFonts w:ascii="Times New Roman" w:hAnsi="Times New Roman"/>
      <w:sz w:val="16"/>
      <w:szCs w:val="16"/>
    </w:rPr>
  </w:style>
  <w:style w:type="character" w:customStyle="1" w:styleId="3Char10">
    <w:name w:val="正文文本 3 Char1"/>
    <w:aliases w:val="正文文字 3 Char Char Char1"/>
    <w:basedOn w:val="a5"/>
    <w:link w:val="37"/>
    <w:rsid w:val="00FA510A"/>
    <w:rPr>
      <w:sz w:val="16"/>
      <w:szCs w:val="16"/>
    </w:rPr>
  </w:style>
  <w:style w:type="character" w:customStyle="1" w:styleId="Char19">
    <w:name w:val="正文首行缩进 Char1"/>
    <w:aliases w:val="正文首行缩进 Char2 Char,正文首行缩进 Char3 Char,正文首行缩进 Char4 Char,正文首行缩进 Char5 Char,正文首行缩进 Char Char1,Body Text First Indent Char,正文首行缩进 Char2 Char2,正文首行缩进 Char3 Char2,正文首行缩进 Char4 Char2,正文首行缩进 Char5 Char2,正文首行缩进 Char Char Char,正文首行缩进21,可研-正文首行缩进 Char1"/>
    <w:basedOn w:val="Char"/>
    <w:uiPriority w:val="99"/>
    <w:rsid w:val="00FA510A"/>
    <w:rPr>
      <w:rFonts w:ascii="Calibri" w:hAnsi="Calibri"/>
    </w:rPr>
  </w:style>
  <w:style w:type="paragraph" w:styleId="afff4">
    <w:name w:val="caption"/>
    <w:aliases w:val="题注 Char Char Char,实德题注"/>
    <w:basedOn w:val="a4"/>
    <w:next w:val="a4"/>
    <w:link w:val="Charf4"/>
    <w:qFormat/>
    <w:rsid w:val="00FA510A"/>
    <w:pPr>
      <w:spacing w:line="360" w:lineRule="auto"/>
      <w:jc w:val="center"/>
    </w:pPr>
    <w:rPr>
      <w:rFonts w:ascii="Times New Roman" w:eastAsia="宋体" w:hAnsi="Times New Roman" w:cs="Times New Roman"/>
      <w:b/>
      <w:sz w:val="24"/>
      <w:szCs w:val="20"/>
    </w:rPr>
  </w:style>
  <w:style w:type="paragraph" w:customStyle="1" w:styleId="afff5">
    <w:name w:val="电镀表"/>
    <w:basedOn w:val="a4"/>
    <w:link w:val="Charf5"/>
    <w:qFormat/>
    <w:rsid w:val="00FA510A"/>
    <w:pPr>
      <w:autoSpaceDE w:val="0"/>
      <w:autoSpaceDN w:val="0"/>
      <w:adjustRightInd w:val="0"/>
      <w:spacing w:line="0" w:lineRule="atLeast"/>
      <w:jc w:val="center"/>
      <w:textAlignment w:val="center"/>
    </w:pPr>
    <w:rPr>
      <w:rFonts w:ascii="宋体" w:eastAsia="宋体" w:hAnsi="宋体" w:cs="Times New Roman"/>
      <w:color w:val="000000"/>
      <w:kern w:val="0"/>
      <w:szCs w:val="21"/>
    </w:rPr>
  </w:style>
  <w:style w:type="character" w:customStyle="1" w:styleId="Charf5">
    <w:name w:val="电镀表 Char"/>
    <w:link w:val="afff5"/>
    <w:rsid w:val="00FA510A"/>
    <w:rPr>
      <w:rFonts w:ascii="宋体" w:eastAsia="宋体" w:hAnsi="宋体" w:cs="Times New Roman"/>
      <w:color w:val="000000"/>
      <w:kern w:val="0"/>
      <w:szCs w:val="21"/>
    </w:rPr>
  </w:style>
  <w:style w:type="paragraph" w:customStyle="1" w:styleId="afff6">
    <w:name w:val="表格正文"/>
    <w:basedOn w:val="a4"/>
    <w:link w:val="Charf6"/>
    <w:qFormat/>
    <w:rsid w:val="00FA510A"/>
    <w:pPr>
      <w:spacing w:line="360" w:lineRule="exact"/>
      <w:jc w:val="center"/>
    </w:pPr>
    <w:rPr>
      <w:rFonts w:ascii="Times New Roman" w:eastAsia="宋体" w:hAnsi="Times New Roman" w:cs="Times New Roman"/>
      <w:szCs w:val="24"/>
    </w:rPr>
  </w:style>
  <w:style w:type="character" w:customStyle="1" w:styleId="Charf6">
    <w:name w:val="表格正文 Char"/>
    <w:link w:val="afff6"/>
    <w:rsid w:val="00FA510A"/>
    <w:rPr>
      <w:rFonts w:ascii="Times New Roman" w:eastAsia="宋体" w:hAnsi="Times New Roman" w:cs="Times New Roman"/>
      <w:szCs w:val="24"/>
    </w:rPr>
  </w:style>
  <w:style w:type="paragraph" w:customStyle="1" w:styleId="NormalChar">
    <w:name w:val="Normal Char"/>
    <w:link w:val="NormalCharChar"/>
    <w:semiHidden/>
    <w:qFormat/>
    <w:rsid w:val="00FA510A"/>
    <w:pPr>
      <w:widowControl w:val="0"/>
      <w:adjustRightInd w:val="0"/>
      <w:spacing w:line="360" w:lineRule="atLeast"/>
      <w:textAlignment w:val="baseline"/>
    </w:pPr>
    <w:rPr>
      <w:rFonts w:ascii="宋体" w:eastAsia="宋体" w:hAnsi="Times New Roman" w:cs="Times New Roman"/>
      <w:sz w:val="34"/>
      <w:szCs w:val="24"/>
    </w:rPr>
  </w:style>
  <w:style w:type="character" w:customStyle="1" w:styleId="NormalCharChar">
    <w:name w:val="Normal Char Char"/>
    <w:link w:val="NormalChar"/>
    <w:semiHidden/>
    <w:rsid w:val="00FA510A"/>
    <w:rPr>
      <w:rFonts w:ascii="宋体" w:eastAsia="宋体" w:hAnsi="Times New Roman" w:cs="Times New Roman"/>
      <w:sz w:val="34"/>
      <w:szCs w:val="24"/>
    </w:rPr>
  </w:style>
  <w:style w:type="character" w:customStyle="1" w:styleId="Charf7">
    <w:name w:val="麦志勤表格标题 Char"/>
    <w:rsid w:val="00FA510A"/>
    <w:rPr>
      <w:rFonts w:ascii="宋体" w:eastAsia="宋体" w:hAnsi="Times New Roman" w:cs="Times New Roman"/>
      <w:spacing w:val="-4"/>
      <w:sz w:val="24"/>
      <w:szCs w:val="24"/>
    </w:rPr>
  </w:style>
  <w:style w:type="paragraph" w:customStyle="1" w:styleId="DecimalAligned">
    <w:name w:val="Decimal Aligned"/>
    <w:basedOn w:val="a4"/>
    <w:uiPriority w:val="40"/>
    <w:qFormat/>
    <w:rsid w:val="00FA510A"/>
    <w:pPr>
      <w:widowControl/>
      <w:tabs>
        <w:tab w:val="decimal" w:pos="360"/>
      </w:tabs>
      <w:spacing w:after="200" w:line="276" w:lineRule="auto"/>
      <w:jc w:val="left"/>
    </w:pPr>
    <w:rPr>
      <w:rFonts w:ascii="Calibri" w:eastAsia="宋体" w:hAnsi="Calibri" w:cs="Times New Roman"/>
      <w:kern w:val="0"/>
      <w:sz w:val="22"/>
    </w:rPr>
  </w:style>
  <w:style w:type="character" w:customStyle="1" w:styleId="Charf8">
    <w:name w:val="脚注文本 Char"/>
    <w:link w:val="afff7"/>
    <w:uiPriority w:val="99"/>
    <w:rsid w:val="00FA510A"/>
  </w:style>
  <w:style w:type="paragraph" w:styleId="afff7">
    <w:name w:val="footnote text"/>
    <w:basedOn w:val="a4"/>
    <w:link w:val="Charf8"/>
    <w:uiPriority w:val="99"/>
    <w:unhideWhenUsed/>
    <w:qFormat/>
    <w:rsid w:val="00FA510A"/>
    <w:pPr>
      <w:widowControl/>
      <w:jc w:val="left"/>
    </w:pPr>
  </w:style>
  <w:style w:type="character" w:customStyle="1" w:styleId="Char1a">
    <w:name w:val="脚注文本 Char1"/>
    <w:basedOn w:val="a5"/>
    <w:link w:val="afff7"/>
    <w:uiPriority w:val="99"/>
    <w:rsid w:val="00FA510A"/>
    <w:rPr>
      <w:sz w:val="18"/>
      <w:szCs w:val="18"/>
    </w:rPr>
  </w:style>
  <w:style w:type="character" w:styleId="afff8">
    <w:name w:val="Subtle Emphasis"/>
    <w:uiPriority w:val="19"/>
    <w:qFormat/>
    <w:rsid w:val="00FA510A"/>
    <w:rPr>
      <w:rFonts w:eastAsia="宋体" w:cs="Times New Roman"/>
      <w:bCs w:val="0"/>
      <w:i/>
      <w:iCs/>
      <w:color w:val="808080"/>
      <w:szCs w:val="22"/>
      <w:lang w:eastAsia="zh-CN"/>
    </w:rPr>
  </w:style>
  <w:style w:type="character" w:customStyle="1" w:styleId="HTMLChar">
    <w:name w:val="HTML 预设格式 Char"/>
    <w:link w:val="HTML"/>
    <w:rsid w:val="00FA510A"/>
    <w:rPr>
      <w:rFonts w:ascii="宋体" w:hAnsi="宋体" w:cs="宋体"/>
      <w:sz w:val="24"/>
      <w:szCs w:val="24"/>
    </w:rPr>
  </w:style>
  <w:style w:type="paragraph" w:styleId="HTML">
    <w:name w:val="HTML Preformatted"/>
    <w:basedOn w:val="a4"/>
    <w:link w:val="HTMLChar"/>
    <w:unhideWhenUsed/>
    <w:rsid w:val="00FA510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character" w:customStyle="1" w:styleId="HTMLChar1">
    <w:name w:val="HTML 预设格式 Char1"/>
    <w:basedOn w:val="a5"/>
    <w:link w:val="HTML"/>
    <w:rsid w:val="00FA510A"/>
    <w:rPr>
      <w:rFonts w:ascii="Courier New" w:hAnsi="Courier New" w:cs="Courier New"/>
      <w:sz w:val="20"/>
      <w:szCs w:val="20"/>
    </w:rPr>
  </w:style>
  <w:style w:type="character" w:customStyle="1" w:styleId="CharChar17">
    <w:name w:val="Char Char17"/>
    <w:rsid w:val="00FA510A"/>
    <w:rPr>
      <w:rFonts w:ascii="Times New Roman" w:eastAsia="宋体" w:hAnsi="Times New Roman" w:cs="Times New Roman"/>
      <w:b/>
      <w:kern w:val="44"/>
      <w:sz w:val="44"/>
      <w:szCs w:val="44"/>
    </w:rPr>
  </w:style>
  <w:style w:type="character" w:customStyle="1" w:styleId="CharChar16">
    <w:name w:val="Char Char16"/>
    <w:rsid w:val="00FA510A"/>
    <w:rPr>
      <w:rFonts w:ascii="Cambria" w:eastAsia="宋体" w:hAnsi="Cambria" w:cs="Times New Roman"/>
      <w:b/>
      <w:bCs/>
      <w:sz w:val="32"/>
      <w:szCs w:val="32"/>
    </w:rPr>
  </w:style>
  <w:style w:type="paragraph" w:customStyle="1" w:styleId="afff9">
    <w:name w:val="表格下注"/>
    <w:qFormat/>
    <w:rsid w:val="00FA510A"/>
    <w:pPr>
      <w:autoSpaceDE w:val="0"/>
      <w:autoSpaceDN w:val="0"/>
      <w:ind w:firstLineChars="200" w:firstLine="200"/>
      <w:jc w:val="both"/>
    </w:pPr>
    <w:rPr>
      <w:rFonts w:ascii="Times New Roman" w:eastAsia="黑体" w:hAnsi="Times New Roman" w:cs="Times New Roman"/>
      <w:noProof/>
      <w:kern w:val="0"/>
      <w:szCs w:val="20"/>
    </w:rPr>
  </w:style>
  <w:style w:type="character" w:customStyle="1" w:styleId="2Char2">
    <w:name w:val="正文文本 2 Char"/>
    <w:aliases w:val="正文文字 2 Char"/>
    <w:link w:val="2c"/>
    <w:qFormat/>
    <w:rsid w:val="00FA510A"/>
    <w:rPr>
      <w:rFonts w:ascii="Times New Roman" w:hAnsi="Times New Roman"/>
      <w:sz w:val="24"/>
      <w:szCs w:val="24"/>
    </w:rPr>
  </w:style>
  <w:style w:type="paragraph" w:styleId="2c">
    <w:name w:val="Body Text 2"/>
    <w:aliases w:val="正文文字 2"/>
    <w:basedOn w:val="a4"/>
    <w:link w:val="2Char2"/>
    <w:qFormat/>
    <w:rsid w:val="00FA510A"/>
    <w:pPr>
      <w:spacing w:after="120" w:line="480" w:lineRule="auto"/>
      <w:ind w:firstLineChars="200" w:firstLine="200"/>
    </w:pPr>
    <w:rPr>
      <w:rFonts w:ascii="Times New Roman" w:hAnsi="Times New Roman"/>
      <w:sz w:val="24"/>
      <w:szCs w:val="24"/>
    </w:rPr>
  </w:style>
  <w:style w:type="character" w:customStyle="1" w:styleId="2Char10">
    <w:name w:val="正文文本 2 Char1"/>
    <w:aliases w:val="正文文字 2 Char1"/>
    <w:basedOn w:val="a5"/>
    <w:link w:val="2c"/>
    <w:rsid w:val="00FA510A"/>
  </w:style>
  <w:style w:type="paragraph" w:customStyle="1" w:styleId="1c">
    <w:name w:val="封面标准号1"/>
    <w:qFormat/>
    <w:rsid w:val="00FA510A"/>
    <w:pPr>
      <w:widowControl w:val="0"/>
      <w:kinsoku w:val="0"/>
      <w:overflowPunct w:val="0"/>
      <w:autoSpaceDE w:val="0"/>
      <w:autoSpaceDN w:val="0"/>
      <w:spacing w:before="308"/>
      <w:jc w:val="right"/>
      <w:textAlignment w:val="center"/>
    </w:pPr>
    <w:rPr>
      <w:rFonts w:ascii="Times New Roman" w:eastAsia="宋体" w:hAnsi="Times New Roman" w:cs="Times New Roman"/>
      <w:kern w:val="0"/>
      <w:sz w:val="28"/>
      <w:szCs w:val="20"/>
    </w:rPr>
  </w:style>
  <w:style w:type="character" w:customStyle="1" w:styleId="2Char3">
    <w:name w:val="正文首行缩进 2 Char"/>
    <w:link w:val="2d"/>
    <w:rsid w:val="00FA510A"/>
    <w:rPr>
      <w:rFonts w:ascii="Times New Roman" w:hAnsi="Times New Roman"/>
      <w:sz w:val="24"/>
      <w:szCs w:val="24"/>
    </w:rPr>
  </w:style>
  <w:style w:type="paragraph" w:styleId="2d">
    <w:name w:val="Body Text First Indent 2"/>
    <w:basedOn w:val="a4"/>
    <w:link w:val="2Char3"/>
    <w:qFormat/>
    <w:rsid w:val="00FA510A"/>
    <w:pPr>
      <w:spacing w:after="120" w:line="360" w:lineRule="auto"/>
      <w:ind w:leftChars="200" w:left="420" w:firstLineChars="200" w:firstLine="420"/>
    </w:pPr>
    <w:rPr>
      <w:rFonts w:ascii="Times New Roman" w:hAnsi="Times New Roman"/>
      <w:sz w:val="24"/>
      <w:szCs w:val="24"/>
    </w:rPr>
  </w:style>
  <w:style w:type="character" w:customStyle="1" w:styleId="2Char11">
    <w:name w:val="正文首行缩进 2 Char1"/>
    <w:basedOn w:val="Chare"/>
    <w:link w:val="2d"/>
    <w:rsid w:val="00FA510A"/>
  </w:style>
  <w:style w:type="paragraph" w:customStyle="1" w:styleId="afffa">
    <w:name w:val="段"/>
    <w:qFormat/>
    <w:rsid w:val="00FA510A"/>
    <w:pPr>
      <w:autoSpaceDE w:val="0"/>
      <w:autoSpaceDN w:val="0"/>
      <w:ind w:firstLineChars="200" w:firstLine="200"/>
      <w:jc w:val="both"/>
    </w:pPr>
    <w:rPr>
      <w:rFonts w:ascii="宋体" w:eastAsia="宋体" w:hAnsi="Times New Roman" w:cs="Times New Roman"/>
      <w:noProof/>
      <w:kern w:val="0"/>
      <w:szCs w:val="20"/>
    </w:rPr>
  </w:style>
  <w:style w:type="paragraph" w:customStyle="1" w:styleId="afffb">
    <w:name w:val="块项目"/>
    <w:next w:val="a4"/>
    <w:autoRedefine/>
    <w:qFormat/>
    <w:rsid w:val="00FA510A"/>
    <w:pPr>
      <w:tabs>
        <w:tab w:val="num" w:pos="840"/>
      </w:tabs>
      <w:spacing w:before="120" w:after="120"/>
      <w:ind w:firstLine="420"/>
    </w:pPr>
    <w:rPr>
      <w:rFonts w:ascii="Times New Roman" w:eastAsia="宋体" w:hAnsi="Times New Roman" w:cs="Times New Roman"/>
      <w:b/>
      <w:noProof/>
      <w:spacing w:val="20"/>
      <w:kern w:val="0"/>
      <w:sz w:val="24"/>
      <w:szCs w:val="20"/>
    </w:rPr>
  </w:style>
  <w:style w:type="paragraph" w:customStyle="1" w:styleId="afffc">
    <w:name w:val="图例"/>
    <w:autoRedefine/>
    <w:qFormat/>
    <w:rsid w:val="00FA510A"/>
    <w:pPr>
      <w:autoSpaceDE w:val="0"/>
      <w:autoSpaceDN w:val="0"/>
      <w:adjustRightInd w:val="0"/>
      <w:jc w:val="center"/>
    </w:pPr>
    <w:rPr>
      <w:rFonts w:ascii="黑体" w:eastAsia="黑体" w:hAnsi="Arial" w:cs="Arial"/>
      <w:b/>
      <w:spacing w:val="12"/>
      <w:kern w:val="0"/>
      <w:sz w:val="24"/>
      <w:szCs w:val="20"/>
    </w:rPr>
  </w:style>
  <w:style w:type="paragraph" w:customStyle="1" w:styleId="a2">
    <w:name w:val="附录标识"/>
    <w:basedOn w:val="a4"/>
    <w:qFormat/>
    <w:rsid w:val="00FA510A"/>
    <w:pPr>
      <w:widowControl/>
      <w:numPr>
        <w:ilvl w:val="1"/>
        <w:numId w:val="3"/>
      </w:numPr>
      <w:shd w:val="clear" w:color="FFFFFF" w:fill="FFFFFF"/>
      <w:tabs>
        <w:tab w:val="left" w:pos="6405"/>
      </w:tabs>
      <w:spacing w:before="640" w:after="200"/>
      <w:jc w:val="center"/>
      <w:outlineLvl w:val="0"/>
    </w:pPr>
    <w:rPr>
      <w:rFonts w:ascii="黑体" w:eastAsia="黑体" w:hAnsi="Times New Roman" w:cs="Times New Roman"/>
      <w:kern w:val="0"/>
      <w:szCs w:val="20"/>
    </w:rPr>
  </w:style>
  <w:style w:type="paragraph" w:customStyle="1" w:styleId="afffd">
    <w:name w:val="附录章标题"/>
    <w:next w:val="a4"/>
    <w:qFormat/>
    <w:rsid w:val="00FA510A"/>
    <w:pPr>
      <w:wordWrap w:val="0"/>
      <w:overflowPunct w:val="0"/>
      <w:autoSpaceDE w:val="0"/>
      <w:spacing w:beforeLines="50" w:afterLines="50"/>
      <w:jc w:val="both"/>
      <w:textAlignment w:val="baseline"/>
      <w:outlineLvl w:val="1"/>
    </w:pPr>
    <w:rPr>
      <w:rFonts w:ascii="黑体" w:eastAsia="黑体" w:hAnsi="Times New Roman" w:cs="Times New Roman"/>
      <w:kern w:val="21"/>
      <w:szCs w:val="20"/>
    </w:rPr>
  </w:style>
  <w:style w:type="paragraph" w:customStyle="1" w:styleId="afffe">
    <w:name w:val="附录一级条标题"/>
    <w:basedOn w:val="afffd"/>
    <w:next w:val="a4"/>
    <w:qFormat/>
    <w:rsid w:val="00FA510A"/>
    <w:pPr>
      <w:numPr>
        <w:ilvl w:val="2"/>
      </w:numPr>
      <w:autoSpaceDN w:val="0"/>
      <w:spacing w:beforeLines="0" w:afterLines="0"/>
      <w:outlineLvl w:val="2"/>
    </w:pPr>
  </w:style>
  <w:style w:type="paragraph" w:customStyle="1" w:styleId="affff">
    <w:name w:val="附录二级条标题"/>
    <w:basedOn w:val="afffe"/>
    <w:next w:val="a4"/>
    <w:qFormat/>
    <w:rsid w:val="00FA510A"/>
    <w:pPr>
      <w:numPr>
        <w:ilvl w:val="3"/>
      </w:numPr>
      <w:outlineLvl w:val="3"/>
    </w:pPr>
  </w:style>
  <w:style w:type="paragraph" w:customStyle="1" w:styleId="affff0">
    <w:name w:val="附录三级条标题"/>
    <w:basedOn w:val="affff"/>
    <w:next w:val="a4"/>
    <w:qFormat/>
    <w:rsid w:val="00FA510A"/>
    <w:pPr>
      <w:numPr>
        <w:ilvl w:val="4"/>
      </w:numPr>
      <w:outlineLvl w:val="4"/>
    </w:pPr>
  </w:style>
  <w:style w:type="paragraph" w:customStyle="1" w:styleId="affff1">
    <w:name w:val="附录四级条标题"/>
    <w:basedOn w:val="affff0"/>
    <w:next w:val="a4"/>
    <w:qFormat/>
    <w:rsid w:val="00FA510A"/>
    <w:pPr>
      <w:numPr>
        <w:ilvl w:val="5"/>
      </w:numPr>
      <w:outlineLvl w:val="5"/>
    </w:pPr>
  </w:style>
  <w:style w:type="paragraph" w:customStyle="1" w:styleId="affff2">
    <w:name w:val="附录五级条标题"/>
    <w:basedOn w:val="affff1"/>
    <w:next w:val="a4"/>
    <w:qFormat/>
    <w:rsid w:val="00FA510A"/>
    <w:pPr>
      <w:numPr>
        <w:ilvl w:val="6"/>
      </w:numPr>
      <w:outlineLvl w:val="6"/>
    </w:pPr>
  </w:style>
  <w:style w:type="paragraph" w:customStyle="1" w:styleId="a3">
    <w:name w:val="列项——"/>
    <w:qFormat/>
    <w:rsid w:val="00FA510A"/>
    <w:pPr>
      <w:widowControl w:val="0"/>
      <w:numPr>
        <w:numId w:val="4"/>
      </w:numPr>
      <w:tabs>
        <w:tab w:val="clear" w:pos="1140"/>
        <w:tab w:val="num" w:pos="854"/>
      </w:tabs>
      <w:ind w:leftChars="200" w:left="200" w:hangingChars="200" w:hanging="200"/>
      <w:jc w:val="both"/>
    </w:pPr>
    <w:rPr>
      <w:rFonts w:ascii="宋体" w:eastAsia="宋体" w:hAnsi="Times New Roman" w:cs="Times New Roman"/>
      <w:kern w:val="0"/>
      <w:szCs w:val="20"/>
    </w:rPr>
  </w:style>
  <w:style w:type="paragraph" w:customStyle="1" w:styleId="affff3">
    <w:name w:val="表格五中"/>
    <w:qFormat/>
    <w:rsid w:val="00FA510A"/>
    <w:pPr>
      <w:adjustRightInd w:val="0"/>
      <w:snapToGrid w:val="0"/>
      <w:spacing w:line="240" w:lineRule="atLeast"/>
      <w:jc w:val="center"/>
    </w:pPr>
    <w:rPr>
      <w:rFonts w:ascii="Times New Roman" w:eastAsia="宋体" w:hAnsi="Times New Roman" w:cs="Times New Roman"/>
      <w:kern w:val="0"/>
      <w:szCs w:val="20"/>
    </w:rPr>
  </w:style>
  <w:style w:type="paragraph" w:customStyle="1" w:styleId="affff4">
    <w:name w:val="表名称"/>
    <w:autoRedefine/>
    <w:qFormat/>
    <w:rsid w:val="00FA510A"/>
    <w:pPr>
      <w:widowControl w:val="0"/>
      <w:spacing w:beforeLines="50" w:afterLines="50" w:line="360" w:lineRule="auto"/>
      <w:jc w:val="center"/>
    </w:pPr>
    <w:rPr>
      <w:rFonts w:ascii="Times New Roman" w:eastAsia="宋体" w:hAnsi="Times New Roman" w:cs="Times New Roman"/>
      <w:b/>
      <w:sz w:val="24"/>
      <w:szCs w:val="24"/>
    </w:rPr>
  </w:style>
  <w:style w:type="paragraph" w:customStyle="1" w:styleId="affff5">
    <w:name w:val="表内小四中"/>
    <w:qFormat/>
    <w:rsid w:val="00FA510A"/>
    <w:pPr>
      <w:adjustRightInd w:val="0"/>
      <w:ind w:left="-50"/>
      <w:jc w:val="center"/>
      <w:textAlignment w:val="baseline"/>
    </w:pPr>
    <w:rPr>
      <w:rFonts w:ascii="Times New Roman" w:eastAsia="宋体" w:hAnsi="Times New Roman" w:cs="Times New Roman"/>
      <w:noProof/>
      <w:kern w:val="0"/>
      <w:sz w:val="24"/>
      <w:szCs w:val="20"/>
    </w:rPr>
  </w:style>
  <w:style w:type="paragraph" w:customStyle="1" w:styleId="a">
    <w:name w:val="点项目"/>
    <w:autoRedefine/>
    <w:qFormat/>
    <w:rsid w:val="00FA510A"/>
    <w:pPr>
      <w:numPr>
        <w:ilvl w:val="5"/>
        <w:numId w:val="5"/>
      </w:numPr>
      <w:tabs>
        <w:tab w:val="left" w:pos="550"/>
      </w:tabs>
      <w:adjustRightInd w:val="0"/>
      <w:snapToGrid w:val="0"/>
      <w:spacing w:before="240" w:line="240" w:lineRule="atLeast"/>
      <w:jc w:val="both"/>
    </w:pPr>
    <w:rPr>
      <w:rFonts w:ascii="Times New Roman" w:eastAsia="宋体" w:hAnsi="Times New Roman" w:cs="Times New Roman"/>
      <w:b/>
      <w:noProof/>
      <w:spacing w:val="12"/>
      <w:kern w:val="0"/>
      <w:sz w:val="24"/>
      <w:szCs w:val="24"/>
    </w:rPr>
  </w:style>
  <w:style w:type="paragraph" w:styleId="affff6">
    <w:name w:val="List Bullet"/>
    <w:basedOn w:val="a4"/>
    <w:autoRedefine/>
    <w:qFormat/>
    <w:rsid w:val="00FA510A"/>
    <w:pPr>
      <w:tabs>
        <w:tab w:val="num" w:pos="360"/>
      </w:tabs>
      <w:ind w:left="480" w:hangingChars="200" w:hanging="480"/>
    </w:pPr>
    <w:rPr>
      <w:rFonts w:ascii="Times New Roman" w:eastAsia="宋体" w:hAnsi="Times New Roman" w:cs="Times New Roman"/>
      <w:b/>
      <w:color w:val="000000"/>
      <w:sz w:val="24"/>
      <w:szCs w:val="20"/>
    </w:rPr>
  </w:style>
  <w:style w:type="paragraph" w:styleId="2e">
    <w:name w:val="List Bullet 2"/>
    <w:basedOn w:val="a4"/>
    <w:autoRedefine/>
    <w:qFormat/>
    <w:rsid w:val="00FA510A"/>
    <w:pPr>
      <w:tabs>
        <w:tab w:val="num" w:pos="780"/>
      </w:tabs>
      <w:ind w:leftChars="200" w:left="780" w:hangingChars="200" w:hanging="360"/>
    </w:pPr>
    <w:rPr>
      <w:rFonts w:ascii="Times New Roman" w:eastAsia="宋体" w:hAnsi="Times New Roman" w:cs="Times New Roman"/>
      <w:color w:val="000000"/>
      <w:szCs w:val="20"/>
    </w:rPr>
  </w:style>
  <w:style w:type="paragraph" w:customStyle="1" w:styleId="6">
    <w:name w:val="样式6"/>
    <w:basedOn w:val="20"/>
    <w:next w:val="20"/>
    <w:autoRedefine/>
    <w:qFormat/>
    <w:rsid w:val="00FA510A"/>
    <w:pPr>
      <w:keepLines w:val="0"/>
      <w:numPr>
        <w:ilvl w:val="1"/>
        <w:numId w:val="6"/>
      </w:numPr>
      <w:tabs>
        <w:tab w:val="clear" w:pos="1021"/>
        <w:tab w:val="left" w:pos="-120"/>
        <w:tab w:val="num" w:pos="576"/>
      </w:tabs>
      <w:overflowPunct w:val="0"/>
      <w:topLinePunct/>
      <w:autoSpaceDE w:val="0"/>
      <w:adjustRightInd w:val="0"/>
      <w:snapToGrid w:val="0"/>
      <w:spacing w:before="240" w:after="60" w:line="240" w:lineRule="atLeast"/>
      <w:ind w:left="576" w:right="420" w:hanging="576"/>
      <w:jc w:val="both"/>
      <w:textAlignment w:val="baseline"/>
    </w:pPr>
    <w:rPr>
      <w:rFonts w:eastAsia="黑体"/>
      <w:b w:val="0"/>
      <w:color w:val="000000"/>
      <w:spacing w:val="20"/>
      <w:kern w:val="0"/>
      <w:szCs w:val="20"/>
    </w:rPr>
  </w:style>
  <w:style w:type="paragraph" w:customStyle="1" w:styleId="20320">
    <w:name w:val="样式 标题 2 + 左侧:  0.32 厘米 首行缩进:  0 厘米"/>
    <w:basedOn w:val="20"/>
    <w:autoRedefine/>
    <w:qFormat/>
    <w:rsid w:val="00FA510A"/>
    <w:pPr>
      <w:keepLines w:val="0"/>
      <w:widowControl/>
      <w:numPr>
        <w:ilvl w:val="1"/>
        <w:numId w:val="7"/>
      </w:numPr>
      <w:tabs>
        <w:tab w:val="clear" w:pos="756"/>
        <w:tab w:val="num" w:pos="360"/>
      </w:tabs>
      <w:overflowPunct w:val="0"/>
      <w:topLinePunct/>
      <w:autoSpaceDE w:val="0"/>
      <w:spacing w:before="0" w:after="0" w:line="312" w:lineRule="auto"/>
      <w:ind w:left="576"/>
      <w:jc w:val="both"/>
      <w:textAlignment w:val="baseline"/>
    </w:pPr>
    <w:rPr>
      <w:rFonts w:ascii="黑体" w:eastAsia="黑体"/>
      <w:color w:val="000000"/>
      <w:spacing w:val="20"/>
      <w:kern w:val="0"/>
      <w:sz w:val="30"/>
      <w:szCs w:val="20"/>
    </w:rPr>
  </w:style>
  <w:style w:type="paragraph" w:customStyle="1" w:styleId="affff7">
    <w:name w:val="生物附录"/>
    <w:autoRedefine/>
    <w:qFormat/>
    <w:rsid w:val="00FA510A"/>
    <w:pPr>
      <w:ind w:firstLineChars="200" w:firstLine="641"/>
      <w:jc w:val="both"/>
    </w:pPr>
    <w:rPr>
      <w:rFonts w:ascii="Times New Roman" w:eastAsia="宋体" w:hAnsi="Times New Roman" w:cs="Times New Roman"/>
      <w:b/>
      <w:noProof/>
      <w:spacing w:val="20"/>
      <w:kern w:val="0"/>
      <w:sz w:val="28"/>
      <w:szCs w:val="20"/>
    </w:rPr>
  </w:style>
  <w:style w:type="paragraph" w:styleId="affff8">
    <w:name w:val="Subtitle"/>
    <w:basedOn w:val="a4"/>
    <w:link w:val="Charf9"/>
    <w:qFormat/>
    <w:rsid w:val="00FA510A"/>
    <w:pPr>
      <w:spacing w:before="240" w:after="60" w:line="312" w:lineRule="auto"/>
      <w:jc w:val="center"/>
      <w:outlineLvl w:val="1"/>
    </w:pPr>
    <w:rPr>
      <w:rFonts w:ascii="Arial" w:eastAsia="宋体" w:hAnsi="Arial" w:cs="Times New Roman"/>
      <w:b/>
      <w:bCs/>
      <w:color w:val="000000"/>
      <w:kern w:val="28"/>
      <w:sz w:val="32"/>
      <w:szCs w:val="32"/>
    </w:rPr>
  </w:style>
  <w:style w:type="character" w:customStyle="1" w:styleId="Charf9">
    <w:name w:val="副标题 Char"/>
    <w:basedOn w:val="a5"/>
    <w:link w:val="affff8"/>
    <w:rsid w:val="00FA510A"/>
    <w:rPr>
      <w:rFonts w:ascii="Arial" w:eastAsia="宋体" w:hAnsi="Arial" w:cs="Times New Roman"/>
      <w:b/>
      <w:bCs/>
      <w:color w:val="000000"/>
      <w:kern w:val="28"/>
      <w:sz w:val="32"/>
      <w:szCs w:val="32"/>
    </w:rPr>
  </w:style>
  <w:style w:type="paragraph" w:customStyle="1" w:styleId="44">
    <w:name w:val="封面4"/>
    <w:basedOn w:val="1d"/>
    <w:qFormat/>
    <w:rsid w:val="00FA510A"/>
    <w:pPr>
      <w:snapToGrid w:val="0"/>
      <w:spacing w:line="240" w:lineRule="auto"/>
      <w:jc w:val="center"/>
    </w:pPr>
    <w:rPr>
      <w:sz w:val="36"/>
    </w:rPr>
  </w:style>
  <w:style w:type="paragraph" w:customStyle="1" w:styleId="1d">
    <w:name w:val="封面1"/>
    <w:basedOn w:val="a4"/>
    <w:qFormat/>
    <w:rsid w:val="00FA510A"/>
    <w:pPr>
      <w:spacing w:line="300" w:lineRule="auto"/>
      <w:jc w:val="left"/>
    </w:pPr>
    <w:rPr>
      <w:rFonts w:ascii="Times New Roman" w:eastAsia="宋体" w:hAnsi="Times New Roman" w:cs="Times New Roman"/>
      <w:b/>
      <w:bCs/>
      <w:color w:val="000000"/>
      <w:sz w:val="32"/>
      <w:szCs w:val="24"/>
      <w:bdr w:val="single" w:sz="4" w:space="0" w:color="auto"/>
    </w:rPr>
  </w:style>
  <w:style w:type="paragraph" w:customStyle="1" w:styleId="affff9">
    <w:name w:val="责任页"/>
    <w:basedOn w:val="a4"/>
    <w:qFormat/>
    <w:rsid w:val="00FA510A"/>
    <w:pPr>
      <w:spacing w:line="300" w:lineRule="auto"/>
    </w:pPr>
    <w:rPr>
      <w:rFonts w:ascii="Times New Roman" w:eastAsia="宋体" w:hAnsi="Times New Roman" w:cs="Times New Roman"/>
      <w:sz w:val="28"/>
      <w:szCs w:val="24"/>
    </w:rPr>
  </w:style>
  <w:style w:type="paragraph" w:customStyle="1" w:styleId="affffa">
    <w:name w:val="正文(首行缩进)"/>
    <w:basedOn w:val="a4"/>
    <w:link w:val="CharChar4"/>
    <w:qFormat/>
    <w:rsid w:val="00FA510A"/>
    <w:pPr>
      <w:spacing w:line="360" w:lineRule="auto"/>
      <w:ind w:firstLine="510"/>
    </w:pPr>
    <w:rPr>
      <w:rFonts w:ascii="宋体" w:eastAsia="宋体" w:hAnsi="宋体" w:cs="Times New Roman"/>
      <w:snapToGrid w:val="0"/>
      <w:kern w:val="0"/>
      <w:sz w:val="24"/>
      <w:szCs w:val="24"/>
    </w:rPr>
  </w:style>
  <w:style w:type="paragraph" w:customStyle="1" w:styleId="affffb">
    <w:name w:val="公式"/>
    <w:basedOn w:val="a4"/>
    <w:link w:val="Charfa"/>
    <w:qFormat/>
    <w:rsid w:val="00FA510A"/>
    <w:pPr>
      <w:adjustRightInd w:val="0"/>
      <w:spacing w:line="288" w:lineRule="auto"/>
      <w:jc w:val="center"/>
      <w:textAlignment w:val="baseline"/>
    </w:pPr>
    <w:rPr>
      <w:rFonts w:ascii="Times New Roman" w:eastAsia="宋体" w:hAnsi="Times New Roman" w:cs="Times New Roman"/>
      <w:kern w:val="0"/>
      <w:sz w:val="24"/>
      <w:szCs w:val="24"/>
    </w:rPr>
  </w:style>
  <w:style w:type="paragraph" w:customStyle="1" w:styleId="affffc">
    <w:name w:val="自制表格"/>
    <w:basedOn w:val="a4"/>
    <w:next w:val="a4"/>
    <w:qFormat/>
    <w:rsid w:val="00FA510A"/>
    <w:pPr>
      <w:spacing w:after="120"/>
    </w:pPr>
    <w:rPr>
      <w:rFonts w:ascii="宋体" w:eastAsia="宋体" w:hAnsi="Times New Roman" w:cs="Times New Roman"/>
      <w:kern w:val="10"/>
      <w:sz w:val="28"/>
      <w:szCs w:val="20"/>
    </w:rPr>
  </w:style>
  <w:style w:type="paragraph" w:customStyle="1" w:styleId="affffd">
    <w:name w:val="表格名和图名"/>
    <w:basedOn w:val="a4"/>
    <w:autoRedefine/>
    <w:qFormat/>
    <w:rsid w:val="00FA510A"/>
    <w:pPr>
      <w:spacing w:line="360" w:lineRule="auto"/>
      <w:jc w:val="center"/>
    </w:pPr>
    <w:rPr>
      <w:rFonts w:ascii="Times New Roman" w:eastAsia="宋体" w:hAnsi="Times New Roman" w:cs="Times New Roman"/>
      <w:color w:val="000000"/>
      <w:sz w:val="24"/>
      <w:szCs w:val="24"/>
    </w:rPr>
  </w:style>
  <w:style w:type="paragraph" w:customStyle="1" w:styleId="affffe">
    <w:name w:val="正文样式"/>
    <w:basedOn w:val="a4"/>
    <w:link w:val="Charfb"/>
    <w:qFormat/>
    <w:rsid w:val="00FA510A"/>
    <w:rPr>
      <w:rFonts w:ascii="Times New Roman" w:eastAsia="宋体" w:hAnsi="Times New Roman" w:cs="Times New Roman"/>
      <w:spacing w:val="4"/>
      <w:sz w:val="24"/>
      <w:szCs w:val="24"/>
    </w:rPr>
  </w:style>
  <w:style w:type="paragraph" w:customStyle="1" w:styleId="afffff">
    <w:name w:val="环评正文"/>
    <w:basedOn w:val="a4"/>
    <w:link w:val="CharChar5"/>
    <w:qFormat/>
    <w:rsid w:val="00FA510A"/>
    <w:pPr>
      <w:spacing w:line="360" w:lineRule="auto"/>
      <w:ind w:firstLineChars="200" w:firstLine="200"/>
    </w:pPr>
    <w:rPr>
      <w:rFonts w:ascii="Times New Roman" w:eastAsia="宋体" w:hAnsi="Times New Roman" w:cs="Times New Roman"/>
      <w:sz w:val="24"/>
      <w:szCs w:val="24"/>
    </w:rPr>
  </w:style>
  <w:style w:type="character" w:customStyle="1" w:styleId="aspmaker1">
    <w:name w:val="aspmaker1"/>
    <w:rsid w:val="00FA510A"/>
    <w:rPr>
      <w:rFonts w:ascii="Verdana" w:hAnsi="Verdana" w:hint="default"/>
      <w:sz w:val="20"/>
      <w:szCs w:val="20"/>
    </w:rPr>
  </w:style>
  <w:style w:type="character" w:customStyle="1" w:styleId="neiyetest1">
    <w:name w:val="neiyetest1"/>
    <w:rsid w:val="00FA510A"/>
    <w:rPr>
      <w:rFonts w:ascii="ˎ̥" w:hAnsi="ˎ̥" w:hint="default"/>
      <w:color w:val="000000"/>
      <w:sz w:val="20"/>
      <w:szCs w:val="20"/>
    </w:rPr>
  </w:style>
  <w:style w:type="character" w:customStyle="1" w:styleId="slink1">
    <w:name w:val="slink1"/>
    <w:rsid w:val="00FA510A"/>
    <w:rPr>
      <w:rFonts w:ascii="ˎ̥" w:hAnsi="ˎ̥" w:hint="default"/>
      <w:i w:val="0"/>
      <w:iCs w:val="0"/>
      <w:strike w:val="0"/>
      <w:dstrike w:val="0"/>
      <w:sz w:val="18"/>
      <w:szCs w:val="18"/>
      <w:u w:val="none"/>
      <w:effect w:val="none"/>
    </w:rPr>
  </w:style>
  <w:style w:type="paragraph" w:customStyle="1" w:styleId="TAB">
    <w:name w:val="TAB"/>
    <w:basedOn w:val="af"/>
    <w:qFormat/>
    <w:rsid w:val="00FA510A"/>
    <w:pPr>
      <w:spacing w:before="60" w:after="60" w:line="240" w:lineRule="auto"/>
      <w:ind w:left="0"/>
    </w:pPr>
    <w:rPr>
      <w:rFonts w:ascii="Arial" w:eastAsia="宋体" w:hAnsi="Arial" w:cs="Times New Roman"/>
      <w:sz w:val="18"/>
      <w:szCs w:val="20"/>
      <w:lang w:eastAsia="fr-FR" w:bidi="ar-SA"/>
    </w:rPr>
  </w:style>
  <w:style w:type="paragraph" w:customStyle="1" w:styleId="afffff0">
    <w:name w:val="标准"/>
    <w:basedOn w:val="a4"/>
    <w:link w:val="Charfc"/>
    <w:qFormat/>
    <w:rsid w:val="00FA510A"/>
    <w:pPr>
      <w:adjustRightInd w:val="0"/>
      <w:spacing w:line="500" w:lineRule="atLeast"/>
      <w:jc w:val="center"/>
      <w:textAlignment w:val="baseline"/>
    </w:pPr>
    <w:rPr>
      <w:rFonts w:ascii="宋体" w:eastAsia="宋体" w:hAnsi="Times New Roman" w:cs="Times New Roman"/>
      <w:kern w:val="0"/>
      <w:sz w:val="24"/>
      <w:szCs w:val="24"/>
    </w:rPr>
  </w:style>
  <w:style w:type="character" w:customStyle="1" w:styleId="about-left1">
    <w:name w:val="about-left1"/>
    <w:rsid w:val="00FA510A"/>
    <w:rPr>
      <w:strike w:val="0"/>
      <w:dstrike w:val="0"/>
      <w:color w:val="3A3A3A"/>
      <w:spacing w:val="15"/>
      <w:sz w:val="18"/>
      <w:szCs w:val="18"/>
      <w:u w:val="none"/>
      <w:effect w:val="none"/>
    </w:rPr>
  </w:style>
  <w:style w:type="paragraph" w:customStyle="1" w:styleId="1e">
    <w:name w:val="1名"/>
    <w:basedOn w:val="a4"/>
    <w:qFormat/>
    <w:rsid w:val="00FA510A"/>
    <w:pPr>
      <w:spacing w:before="120"/>
    </w:pPr>
    <w:rPr>
      <w:rFonts w:ascii="宋体" w:eastAsia="宋体" w:hAnsi="Times New Roman" w:cs="Times New Roman"/>
      <w:sz w:val="28"/>
      <w:szCs w:val="20"/>
    </w:rPr>
  </w:style>
  <w:style w:type="paragraph" w:customStyle="1" w:styleId="xl39">
    <w:name w:val="xl39"/>
    <w:basedOn w:val="a4"/>
    <w:qFormat/>
    <w:rsid w:val="00FA510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imes New Roman"/>
      <w:kern w:val="0"/>
      <w:sz w:val="24"/>
      <w:szCs w:val="24"/>
    </w:rPr>
  </w:style>
  <w:style w:type="character" w:customStyle="1" w:styleId="1f">
    <w:name w:val="标题1"/>
    <w:basedOn w:val="a5"/>
    <w:rsid w:val="00FA510A"/>
  </w:style>
  <w:style w:type="paragraph" w:customStyle="1" w:styleId="afffff1">
    <w:name w:val="一级条标题"/>
    <w:basedOn w:val="afff1"/>
    <w:next w:val="a4"/>
    <w:qFormat/>
    <w:rsid w:val="00FA510A"/>
    <w:pPr>
      <w:tabs>
        <w:tab w:val="clear" w:pos="903"/>
        <w:tab w:val="num" w:pos="360"/>
      </w:tabs>
      <w:spacing w:before="0" w:after="0"/>
      <w:ind w:left="0" w:firstLine="0"/>
      <w:outlineLvl w:val="2"/>
    </w:pPr>
  </w:style>
  <w:style w:type="paragraph" w:customStyle="1" w:styleId="afffff2">
    <w:name w:val="二级条标题"/>
    <w:basedOn w:val="afffff1"/>
    <w:next w:val="a4"/>
    <w:qFormat/>
    <w:rsid w:val="00FA510A"/>
    <w:pPr>
      <w:outlineLvl w:val="3"/>
    </w:pPr>
  </w:style>
  <w:style w:type="paragraph" w:customStyle="1" w:styleId="afffff3">
    <w:name w:val="三级条标题"/>
    <w:basedOn w:val="afffff2"/>
    <w:next w:val="a4"/>
    <w:qFormat/>
    <w:rsid w:val="00FA510A"/>
    <w:pPr>
      <w:outlineLvl w:val="4"/>
    </w:pPr>
  </w:style>
  <w:style w:type="paragraph" w:customStyle="1" w:styleId="afffff4">
    <w:name w:val="四级条标题"/>
    <w:basedOn w:val="afffff3"/>
    <w:next w:val="a4"/>
    <w:qFormat/>
    <w:rsid w:val="00FA510A"/>
    <w:pPr>
      <w:outlineLvl w:val="5"/>
    </w:pPr>
  </w:style>
  <w:style w:type="paragraph" w:customStyle="1" w:styleId="afffff5">
    <w:name w:val="五级条标题"/>
    <w:basedOn w:val="afffff4"/>
    <w:next w:val="a4"/>
    <w:qFormat/>
    <w:rsid w:val="00FA510A"/>
    <w:pPr>
      <w:outlineLvl w:val="6"/>
    </w:pPr>
  </w:style>
  <w:style w:type="paragraph" w:customStyle="1" w:styleId="afffff6">
    <w:name w:val="我的正文"/>
    <w:basedOn w:val="a4"/>
    <w:qFormat/>
    <w:rsid w:val="00FA510A"/>
    <w:pPr>
      <w:spacing w:line="440" w:lineRule="exact"/>
      <w:ind w:firstLineChars="200" w:firstLine="200"/>
    </w:pPr>
    <w:rPr>
      <w:rFonts w:ascii="Times New Roman" w:eastAsia="宋体" w:hAnsi="Times New Roman" w:cs="Times New Roman"/>
      <w:sz w:val="24"/>
      <w:szCs w:val="24"/>
    </w:rPr>
  </w:style>
  <w:style w:type="paragraph" w:customStyle="1" w:styleId="xl26">
    <w:name w:val="xl26"/>
    <w:basedOn w:val="a4"/>
    <w:qFormat/>
    <w:rsid w:val="00FA510A"/>
    <w:pPr>
      <w:widowControl/>
      <w:pBdr>
        <w:bottom w:val="single" w:sz="4" w:space="0" w:color="auto"/>
        <w:right w:val="single" w:sz="4" w:space="0" w:color="auto"/>
      </w:pBdr>
      <w:spacing w:before="100" w:beforeAutospacing="1" w:after="100" w:afterAutospacing="1"/>
      <w:jc w:val="center"/>
    </w:pPr>
    <w:rPr>
      <w:rFonts w:ascii="Times New Roman" w:eastAsia="宋体" w:hAnsi="Times New Roman" w:cs="Times New Roman"/>
      <w:kern w:val="0"/>
      <w:szCs w:val="21"/>
    </w:rPr>
  </w:style>
  <w:style w:type="character" w:customStyle="1" w:styleId="143">
    <w:name w:val="14"/>
    <w:basedOn w:val="a5"/>
    <w:rsid w:val="00FA510A"/>
  </w:style>
  <w:style w:type="paragraph" w:customStyle="1" w:styleId="1f0">
    <w:name w:val="文本框1"/>
    <w:basedOn w:val="a4"/>
    <w:qFormat/>
    <w:rsid w:val="00FA510A"/>
    <w:rPr>
      <w:rFonts w:ascii="宋体" w:eastAsia="宋体" w:hAnsi="宋体" w:cs="Times New Roman"/>
      <w:sz w:val="24"/>
      <w:szCs w:val="20"/>
    </w:rPr>
  </w:style>
  <w:style w:type="paragraph" w:customStyle="1" w:styleId="afffff7">
    <w:name w:val="二级无标题条"/>
    <w:basedOn w:val="a4"/>
    <w:qFormat/>
    <w:rsid w:val="00FA510A"/>
    <w:rPr>
      <w:rFonts w:ascii="Times New Roman" w:eastAsia="宋体" w:hAnsi="Times New Roman" w:cs="Times New Roman"/>
      <w:szCs w:val="24"/>
    </w:rPr>
  </w:style>
  <w:style w:type="paragraph" w:customStyle="1" w:styleId="afffff8">
    <w:name w:val="表内格式"/>
    <w:basedOn w:val="a4"/>
    <w:qFormat/>
    <w:rsid w:val="00FA510A"/>
    <w:pPr>
      <w:jc w:val="center"/>
    </w:pPr>
    <w:rPr>
      <w:rFonts w:ascii="Times New Roman" w:eastAsia="宋体" w:hAnsi="Times New Roman" w:cs="Times New Roman"/>
      <w:sz w:val="18"/>
      <w:szCs w:val="20"/>
    </w:rPr>
  </w:style>
  <w:style w:type="paragraph" w:customStyle="1" w:styleId="CharCharCharChar">
    <w:name w:val="Char Char Char Char"/>
    <w:basedOn w:val="a4"/>
    <w:qFormat/>
    <w:rsid w:val="00FA510A"/>
    <w:pPr>
      <w:spacing w:line="360" w:lineRule="auto"/>
      <w:ind w:firstLineChars="200" w:firstLine="200"/>
    </w:pPr>
    <w:rPr>
      <w:rFonts w:ascii="宋体" w:eastAsia="宋体" w:hAnsi="宋体" w:cs="宋体"/>
      <w:sz w:val="24"/>
      <w:szCs w:val="24"/>
    </w:rPr>
  </w:style>
  <w:style w:type="paragraph" w:customStyle="1" w:styleId="CharCharCharCharCharChar">
    <w:name w:val="Char Char Char Char Char Char"/>
    <w:basedOn w:val="a4"/>
    <w:qFormat/>
    <w:rsid w:val="00FA510A"/>
    <w:rPr>
      <w:rFonts w:ascii="Times New Roman" w:eastAsia="宋体" w:hAnsi="Times New Roman" w:cs="Times New Roman"/>
      <w:sz w:val="24"/>
      <w:szCs w:val="24"/>
    </w:rPr>
  </w:style>
  <w:style w:type="paragraph" w:customStyle="1" w:styleId="CharCharCharCharCharCharChar">
    <w:name w:val="Char Char Char Char Char Char Char"/>
    <w:basedOn w:val="a4"/>
    <w:qFormat/>
    <w:rsid w:val="00FA510A"/>
    <w:rPr>
      <w:rFonts w:ascii="Times New Roman" w:eastAsia="宋体" w:hAnsi="Times New Roman" w:cs="Times New Roman"/>
      <w:szCs w:val="24"/>
    </w:rPr>
  </w:style>
  <w:style w:type="paragraph" w:customStyle="1" w:styleId="CharCharCharCharChar">
    <w:name w:val="Char Char Char Char Char"/>
    <w:basedOn w:val="a4"/>
    <w:autoRedefine/>
    <w:qFormat/>
    <w:rsid w:val="00FA510A"/>
    <w:pPr>
      <w:widowControl/>
      <w:tabs>
        <w:tab w:val="num" w:pos="420"/>
      </w:tabs>
      <w:ind w:left="420" w:hanging="420"/>
      <w:jc w:val="left"/>
    </w:pPr>
    <w:rPr>
      <w:rFonts w:ascii="宋体" w:eastAsia="宋体" w:hAnsi="宋体" w:cs="宋体"/>
      <w:kern w:val="0"/>
      <w:sz w:val="24"/>
      <w:szCs w:val="24"/>
    </w:rPr>
  </w:style>
  <w:style w:type="paragraph" w:customStyle="1" w:styleId="Char1b">
    <w:name w:val="Char1"/>
    <w:basedOn w:val="a4"/>
    <w:qFormat/>
    <w:rsid w:val="00FA510A"/>
    <w:rPr>
      <w:rFonts w:ascii="Times New Roman" w:eastAsia="宋体" w:hAnsi="Times New Roman" w:cs="Times New Roman"/>
      <w:szCs w:val="24"/>
    </w:rPr>
  </w:style>
  <w:style w:type="paragraph" w:customStyle="1" w:styleId="2f">
    <w:name w:val="表格2"/>
    <w:basedOn w:val="a4"/>
    <w:qFormat/>
    <w:rsid w:val="00FA510A"/>
    <w:pPr>
      <w:spacing w:beforeLines="5"/>
      <w:jc w:val="center"/>
    </w:pPr>
    <w:rPr>
      <w:rFonts w:ascii="宋体" w:eastAsia="宋体" w:hAnsi="Times New Roman" w:cs="Times New Roman"/>
      <w:szCs w:val="20"/>
    </w:rPr>
  </w:style>
  <w:style w:type="paragraph" w:customStyle="1" w:styleId="CharCharCharCharCharCharCharCharCharCharCharChar1CharCharCharCharCharCharChar">
    <w:name w:val="Char Char Char Char Char Char Char Char Char Char Char Char1 Char Char Char Char Char Char Char"/>
    <w:basedOn w:val="a4"/>
    <w:qFormat/>
    <w:rsid w:val="00FA510A"/>
    <w:pPr>
      <w:spacing w:line="240" w:lineRule="exact"/>
      <w:ind w:firstLineChars="200" w:firstLine="200"/>
    </w:pPr>
    <w:rPr>
      <w:rFonts w:ascii="宋体" w:eastAsia="宋体" w:hAnsi="宋体" w:cs="宋体"/>
      <w:sz w:val="24"/>
      <w:szCs w:val="24"/>
    </w:rPr>
  </w:style>
  <w:style w:type="paragraph" w:customStyle="1" w:styleId="Char1CharCharCharCharCharCharCharCharChar">
    <w:name w:val="Char1 Char Char Char Char Char Char Char Char Char"/>
    <w:basedOn w:val="a4"/>
    <w:autoRedefine/>
    <w:qFormat/>
    <w:rsid w:val="00FA510A"/>
    <w:pPr>
      <w:widowControl/>
      <w:spacing w:after="160" w:line="240" w:lineRule="exact"/>
      <w:jc w:val="left"/>
    </w:pPr>
    <w:rPr>
      <w:rFonts w:ascii="Verdana" w:eastAsia="仿宋_GB2312" w:hAnsi="Verdana" w:cs="Times New Roman"/>
      <w:kern w:val="0"/>
      <w:sz w:val="24"/>
      <w:szCs w:val="20"/>
      <w:lang w:eastAsia="en-US"/>
    </w:rPr>
  </w:style>
  <w:style w:type="character" w:customStyle="1" w:styleId="px14">
    <w:name w:val="px14"/>
    <w:basedOn w:val="a5"/>
    <w:rsid w:val="00FA510A"/>
  </w:style>
  <w:style w:type="paragraph" w:customStyle="1" w:styleId="124">
    <w:name w:val="表1表2"/>
    <w:basedOn w:val="a4"/>
    <w:qFormat/>
    <w:rsid w:val="00FA510A"/>
    <w:pPr>
      <w:autoSpaceDE w:val="0"/>
      <w:autoSpaceDN w:val="0"/>
      <w:adjustRightInd w:val="0"/>
      <w:spacing w:line="360" w:lineRule="auto"/>
      <w:jc w:val="center"/>
      <w:textAlignment w:val="center"/>
    </w:pPr>
    <w:rPr>
      <w:rFonts w:ascii="Times New Roman" w:eastAsia="仿宋体" w:hAnsi="Times New Roman" w:cs="Times New Roman"/>
      <w:kern w:val="0"/>
      <w:sz w:val="24"/>
      <w:szCs w:val="24"/>
    </w:rPr>
  </w:style>
  <w:style w:type="paragraph" w:customStyle="1" w:styleId="afffff9">
    <w:name w:val="表题"/>
    <w:basedOn w:val="a4"/>
    <w:autoRedefine/>
    <w:qFormat/>
    <w:rsid w:val="00FA510A"/>
    <w:pPr>
      <w:spacing w:line="360" w:lineRule="auto"/>
      <w:jc w:val="center"/>
    </w:pPr>
    <w:rPr>
      <w:rFonts w:ascii="宋体" w:eastAsia="宋体" w:hAnsi="宋体" w:cs="宋体"/>
      <w:sz w:val="24"/>
      <w:szCs w:val="20"/>
    </w:rPr>
  </w:style>
  <w:style w:type="paragraph" w:customStyle="1" w:styleId="CharCharCharCharCharCharCharCharCharCharChar">
    <w:name w:val="Char Char Char Char Char Char Char Char Char Char Char"/>
    <w:basedOn w:val="a4"/>
    <w:qFormat/>
    <w:rsid w:val="00FA510A"/>
    <w:rPr>
      <w:rFonts w:ascii="Times New Roman" w:eastAsia="宋体" w:hAnsi="Times New Roman" w:cs="Times New Roman"/>
      <w:szCs w:val="24"/>
    </w:rPr>
  </w:style>
  <w:style w:type="paragraph" w:customStyle="1" w:styleId="38">
    <w:name w:val="标题3"/>
    <w:basedOn w:val="affd"/>
    <w:next w:val="3"/>
    <w:qFormat/>
    <w:rsid w:val="00FA510A"/>
    <w:pPr>
      <w:snapToGrid/>
      <w:jc w:val="both"/>
      <w:outlineLvl w:val="2"/>
    </w:pPr>
    <w:rPr>
      <w:color w:val="auto"/>
      <w:sz w:val="28"/>
      <w:szCs w:val="20"/>
    </w:rPr>
  </w:style>
  <w:style w:type="paragraph" w:customStyle="1" w:styleId="-4">
    <w:name w:val="标题-4"/>
    <w:basedOn w:val="38"/>
    <w:qFormat/>
    <w:rsid w:val="00FA510A"/>
    <w:pPr>
      <w:outlineLvl w:val="3"/>
    </w:pPr>
  </w:style>
  <w:style w:type="paragraph" w:customStyle="1" w:styleId="2201615951">
    <w:name w:val="样式 样式 标题 2二级 标题 2 + 黑体 右侧:  0.16 厘米 行距: 1.5 倍行距 + 段后: 9.5 磅1"/>
    <w:basedOn w:val="a4"/>
    <w:qFormat/>
    <w:rsid w:val="00FA510A"/>
    <w:pPr>
      <w:keepNext/>
      <w:tabs>
        <w:tab w:val="left" w:pos="770"/>
        <w:tab w:val="num" w:pos="840"/>
      </w:tabs>
      <w:autoSpaceDE w:val="0"/>
      <w:autoSpaceDN w:val="0"/>
      <w:adjustRightInd w:val="0"/>
      <w:spacing w:after="60" w:line="360" w:lineRule="auto"/>
      <w:ind w:left="840"/>
      <w:textAlignment w:val="baseline"/>
      <w:outlineLvl w:val="1"/>
    </w:pPr>
    <w:rPr>
      <w:rFonts w:ascii="Times New Roman" w:eastAsia="黑体" w:hAnsi="Times New Roman" w:cs="宋体"/>
      <w:b/>
      <w:bCs/>
      <w:sz w:val="28"/>
      <w:szCs w:val="20"/>
    </w:rPr>
  </w:style>
  <w:style w:type="paragraph" w:customStyle="1" w:styleId="afffffa">
    <w:name w:val="报告正文"/>
    <w:basedOn w:val="a4"/>
    <w:link w:val="Charfd"/>
    <w:qFormat/>
    <w:rsid w:val="00FA510A"/>
    <w:pPr>
      <w:adjustRightInd w:val="0"/>
      <w:snapToGrid w:val="0"/>
      <w:spacing w:line="360" w:lineRule="auto"/>
      <w:ind w:firstLineChars="200" w:firstLine="200"/>
    </w:pPr>
    <w:rPr>
      <w:rFonts w:ascii="宋体" w:eastAsia="宋体" w:hAnsi="Times New Roman" w:cs="Times New Roman"/>
      <w:sz w:val="24"/>
      <w:szCs w:val="20"/>
    </w:rPr>
  </w:style>
  <w:style w:type="paragraph" w:customStyle="1" w:styleId="213">
    <w:name w:val="正文文本 21"/>
    <w:basedOn w:val="a4"/>
    <w:qFormat/>
    <w:rsid w:val="00FA510A"/>
    <w:pPr>
      <w:widowControl/>
      <w:tabs>
        <w:tab w:val="left" w:pos="851"/>
      </w:tabs>
      <w:overflowPunct w:val="0"/>
      <w:autoSpaceDE w:val="0"/>
      <w:autoSpaceDN w:val="0"/>
      <w:adjustRightInd w:val="0"/>
      <w:spacing w:after="120"/>
      <w:ind w:left="851"/>
    </w:pPr>
    <w:rPr>
      <w:rFonts w:ascii="Times New Roman" w:eastAsia="宋体" w:hAnsi="Times New Roman" w:cs="Times New Roman"/>
      <w:color w:val="FF0000"/>
      <w:kern w:val="0"/>
      <w:sz w:val="22"/>
      <w:szCs w:val="20"/>
      <w:lang w:val="en-GB"/>
    </w:rPr>
  </w:style>
  <w:style w:type="paragraph" w:customStyle="1" w:styleId="050">
    <w:name w:val="麦志勤标题二0.5行"/>
    <w:basedOn w:val="a4"/>
    <w:uiPriority w:val="99"/>
    <w:qFormat/>
    <w:rsid w:val="00FA510A"/>
    <w:pPr>
      <w:adjustRightInd w:val="0"/>
      <w:snapToGrid w:val="0"/>
      <w:spacing w:beforeLines="50" w:line="300" w:lineRule="auto"/>
      <w:outlineLvl w:val="1"/>
    </w:pPr>
    <w:rPr>
      <w:rFonts w:ascii="黑体" w:eastAsia="黑体" w:hAnsi="Times New Roman" w:cs="Times New Roman"/>
      <w:sz w:val="36"/>
      <w:szCs w:val="36"/>
    </w:rPr>
  </w:style>
  <w:style w:type="paragraph" w:customStyle="1" w:styleId="afffffb">
    <w:name w:val="麦志勤标题四"/>
    <w:basedOn w:val="a4"/>
    <w:qFormat/>
    <w:rsid w:val="00FA510A"/>
    <w:pPr>
      <w:adjustRightInd w:val="0"/>
      <w:snapToGrid w:val="0"/>
      <w:spacing w:beforeLines="50" w:line="300" w:lineRule="auto"/>
      <w:outlineLvl w:val="2"/>
    </w:pPr>
    <w:rPr>
      <w:rFonts w:ascii="黑体" w:eastAsia="黑体" w:hAnsi="Times New Roman" w:cs="Times New Roman"/>
      <w:sz w:val="30"/>
      <w:szCs w:val="30"/>
    </w:rPr>
  </w:style>
  <w:style w:type="character" w:customStyle="1" w:styleId="apple-style-span">
    <w:name w:val="apple-style-span"/>
    <w:basedOn w:val="a5"/>
    <w:rsid w:val="00FA510A"/>
  </w:style>
  <w:style w:type="character" w:customStyle="1" w:styleId="SeChar">
    <w:name w:val="Se Char"/>
    <w:aliases w:val="Head wsa2 Char,Chapter Char,Chapter Title Char,H2 Char,标题 2 Char Char Char Char Char Char1,标题 2 Char Char Char Char Char Char Char,标题 2 Char Char Char Char Char Char Char Char Char Char,标题 21 Char,标题 22 Char,1.1标题 2 Char,1.1 Char,1 Char,节 Char"/>
    <w:rsid w:val="00FA510A"/>
    <w:rPr>
      <w:rFonts w:ascii="Cambria" w:eastAsia="宋体" w:hAnsi="Cambria" w:cs="Times New Roman"/>
      <w:b/>
      <w:bCs/>
      <w:sz w:val="32"/>
      <w:szCs w:val="32"/>
    </w:rPr>
  </w:style>
  <w:style w:type="paragraph" w:customStyle="1" w:styleId="1f1">
    <w:name w:val="样式1"/>
    <w:basedOn w:val="11"/>
    <w:qFormat/>
    <w:rsid w:val="00FA510A"/>
    <w:pPr>
      <w:keepNext w:val="0"/>
      <w:widowControl/>
      <w:tabs>
        <w:tab w:val="num" w:pos="1440"/>
      </w:tabs>
      <w:spacing w:beforeLines="50" w:afterLines="50" w:line="360" w:lineRule="auto"/>
    </w:pPr>
    <w:rPr>
      <w:rFonts w:ascii="Times New Roman" w:hAnsi="Times New Roman"/>
      <w:bCs w:val="0"/>
      <w:sz w:val="52"/>
      <w:szCs w:val="52"/>
    </w:rPr>
  </w:style>
  <w:style w:type="paragraph" w:customStyle="1" w:styleId="222">
    <w:name w:val="样式 样式 正文2 + + 首行缩进:  2 字符"/>
    <w:basedOn w:val="a4"/>
    <w:qFormat/>
    <w:rsid w:val="00FA510A"/>
    <w:pPr>
      <w:tabs>
        <w:tab w:val="left" w:pos="5366"/>
      </w:tabs>
      <w:ind w:firstLineChars="200" w:firstLine="560"/>
    </w:pPr>
    <w:rPr>
      <w:rFonts w:ascii="宋体" w:eastAsia="宋体" w:hAnsi="Times New Roman" w:cs="宋体"/>
      <w:spacing w:val="-4"/>
      <w:kern w:val="0"/>
      <w:sz w:val="28"/>
      <w:szCs w:val="20"/>
    </w:rPr>
  </w:style>
  <w:style w:type="paragraph" w:customStyle="1" w:styleId="afffffc">
    <w:name w:val="表头"/>
    <w:basedOn w:val="39"/>
    <w:next w:val="a4"/>
    <w:link w:val="CharChar7"/>
    <w:qFormat/>
    <w:rsid w:val="00FA510A"/>
    <w:pPr>
      <w:keepNext/>
      <w:autoSpaceDE w:val="0"/>
      <w:autoSpaceDN w:val="0"/>
      <w:adjustRightInd w:val="0"/>
      <w:spacing w:before="120" w:after="120" w:line="360" w:lineRule="auto"/>
      <w:ind w:leftChars="0" w:left="0" w:firstLineChars="0" w:firstLine="0"/>
      <w:jc w:val="center"/>
      <w:textAlignment w:val="baseline"/>
    </w:pPr>
    <w:rPr>
      <w:kern w:val="0"/>
      <w:sz w:val="24"/>
    </w:rPr>
  </w:style>
  <w:style w:type="paragraph" w:styleId="39">
    <w:name w:val="List 3"/>
    <w:basedOn w:val="a4"/>
    <w:qFormat/>
    <w:rsid w:val="00FA510A"/>
    <w:pPr>
      <w:ind w:leftChars="400" w:left="100" w:hangingChars="200" w:hanging="200"/>
    </w:pPr>
    <w:rPr>
      <w:rFonts w:ascii="Times New Roman" w:eastAsia="宋体" w:hAnsi="Times New Roman" w:cs="Times New Roman"/>
      <w:szCs w:val="20"/>
    </w:rPr>
  </w:style>
  <w:style w:type="paragraph" w:customStyle="1" w:styleId="afffffd">
    <w:name w:val="报告书表格"/>
    <w:basedOn w:val="a4"/>
    <w:link w:val="CharChar8"/>
    <w:qFormat/>
    <w:rsid w:val="00FA510A"/>
    <w:pPr>
      <w:adjustRightInd w:val="0"/>
      <w:spacing w:before="60" w:after="60" w:line="240" w:lineRule="atLeast"/>
      <w:jc w:val="center"/>
      <w:textAlignment w:val="baseline"/>
    </w:pPr>
    <w:rPr>
      <w:rFonts w:ascii="Times New Roman" w:eastAsia="宋体" w:hAnsi="Times New Roman" w:cs="Times New Roman"/>
      <w:kern w:val="0"/>
      <w:szCs w:val="20"/>
    </w:rPr>
  </w:style>
  <w:style w:type="paragraph" w:customStyle="1" w:styleId="2f0">
    <w:name w:val="样式 题注 + 首行缩进:  2 字符"/>
    <w:basedOn w:val="afff4"/>
    <w:qFormat/>
    <w:rsid w:val="00FA510A"/>
    <w:pPr>
      <w:spacing w:before="152" w:after="160"/>
      <w:ind w:firstLineChars="200" w:firstLine="400"/>
      <w:jc w:val="both"/>
    </w:pPr>
    <w:rPr>
      <w:rFonts w:ascii="Arial" w:eastAsia="黑体" w:hAnsi="Arial" w:cs="宋体"/>
      <w:b w:val="0"/>
      <w:sz w:val="21"/>
    </w:rPr>
  </w:style>
  <w:style w:type="paragraph" w:customStyle="1" w:styleId="afffffe">
    <w:name w:val="引用文章"/>
    <w:basedOn w:val="a4"/>
    <w:qFormat/>
    <w:rsid w:val="00FA510A"/>
    <w:pPr>
      <w:spacing w:line="360" w:lineRule="auto"/>
      <w:ind w:firstLineChars="200" w:firstLine="420"/>
    </w:pPr>
    <w:rPr>
      <w:rFonts w:ascii="Times New Roman" w:eastAsia="楷体_GB2312" w:hAnsi="Times New Roman" w:cs="宋体"/>
      <w:sz w:val="24"/>
      <w:szCs w:val="20"/>
    </w:rPr>
  </w:style>
  <w:style w:type="paragraph" w:styleId="affffff">
    <w:name w:val="Block Text"/>
    <w:aliases w:val="文字块"/>
    <w:basedOn w:val="a4"/>
    <w:qFormat/>
    <w:rsid w:val="00FA510A"/>
    <w:pPr>
      <w:spacing w:line="360" w:lineRule="auto"/>
      <w:ind w:leftChars="200" w:left="471" w:firstLineChars="300" w:firstLine="706"/>
    </w:pPr>
    <w:rPr>
      <w:rFonts w:ascii="Times New Roman" w:eastAsia="宋体" w:hAnsi="Times New Roman" w:cs="Times New Roman"/>
      <w:sz w:val="24"/>
      <w:szCs w:val="24"/>
    </w:rPr>
  </w:style>
  <w:style w:type="paragraph" w:customStyle="1" w:styleId="affffff0">
    <w:name w:val="流程图"/>
    <w:basedOn w:val="a4"/>
    <w:qFormat/>
    <w:rsid w:val="00FA510A"/>
    <w:pPr>
      <w:spacing w:after="120" w:line="360" w:lineRule="auto"/>
      <w:ind w:firstLineChars="200" w:firstLine="480"/>
    </w:pPr>
    <w:rPr>
      <w:rFonts w:ascii="Times New Roman" w:eastAsia="宋体" w:hAnsi="Times New Roman" w:cs="Times New Roman"/>
      <w:sz w:val="18"/>
      <w:szCs w:val="24"/>
    </w:rPr>
  </w:style>
  <w:style w:type="paragraph" w:customStyle="1" w:styleId="223">
    <w:name w:val="样式 正文首行缩进 2 + 首行缩进:  2 字符"/>
    <w:basedOn w:val="2d"/>
    <w:autoRedefine/>
    <w:qFormat/>
    <w:rsid w:val="00FA510A"/>
    <w:pPr>
      <w:ind w:leftChars="0" w:left="0" w:firstLine="480"/>
    </w:pPr>
    <w:rPr>
      <w:szCs w:val="20"/>
    </w:rPr>
  </w:style>
  <w:style w:type="paragraph" w:customStyle="1" w:styleId="affffff1">
    <w:name w:val="正式文字"/>
    <w:basedOn w:val="affd"/>
    <w:qFormat/>
    <w:rsid w:val="00FA510A"/>
    <w:pPr>
      <w:adjustRightInd w:val="0"/>
      <w:spacing w:line="312" w:lineRule="auto"/>
      <w:ind w:firstLine="567"/>
      <w:jc w:val="both"/>
      <w:textAlignment w:val="baseline"/>
    </w:pPr>
    <w:rPr>
      <w:rFonts w:ascii="宋体" w:hAnsi="Courier New" w:cs="仿宋_GB2312"/>
      <w:color w:val="auto"/>
      <w:spacing w:val="6"/>
      <w:sz w:val="28"/>
    </w:rPr>
  </w:style>
  <w:style w:type="paragraph" w:customStyle="1" w:styleId="ParaCharCharCharChar">
    <w:name w:val="默认段落字体 Para Char Char Char Char"/>
    <w:basedOn w:val="a4"/>
    <w:qFormat/>
    <w:rsid w:val="00FA510A"/>
    <w:pPr>
      <w:spacing w:line="360" w:lineRule="auto"/>
      <w:ind w:firstLineChars="200" w:firstLine="200"/>
    </w:pPr>
    <w:rPr>
      <w:rFonts w:ascii="宋体" w:eastAsia="宋体" w:hAnsi="宋体" w:cs="宋体"/>
      <w:sz w:val="24"/>
      <w:szCs w:val="24"/>
    </w:rPr>
  </w:style>
  <w:style w:type="paragraph" w:customStyle="1" w:styleId="affffff2">
    <w:name w:val="表格居中"/>
    <w:basedOn w:val="a4"/>
    <w:qFormat/>
    <w:rsid w:val="00FA510A"/>
    <w:pPr>
      <w:jc w:val="center"/>
    </w:pPr>
    <w:rPr>
      <w:rFonts w:ascii="Times New Roman" w:eastAsia="宋体" w:hAnsi="Times New Roman" w:cs="Times New Roman"/>
      <w:szCs w:val="24"/>
    </w:rPr>
  </w:style>
  <w:style w:type="paragraph" w:customStyle="1" w:styleId="affffff3">
    <w:name w:val="表头右"/>
    <w:basedOn w:val="a4"/>
    <w:qFormat/>
    <w:rsid w:val="00FA510A"/>
    <w:pPr>
      <w:spacing w:line="360" w:lineRule="auto"/>
      <w:ind w:firstLineChars="200" w:firstLine="448"/>
      <w:jc w:val="right"/>
    </w:pPr>
    <w:rPr>
      <w:rFonts w:ascii="Times New Roman" w:eastAsia="宋体" w:hAnsi="Times New Roman" w:cs="Times New Roman"/>
      <w:szCs w:val="24"/>
    </w:rPr>
  </w:style>
  <w:style w:type="paragraph" w:customStyle="1" w:styleId="affffff4">
    <w:name w:val="表头居右"/>
    <w:basedOn w:val="afffffc"/>
    <w:qFormat/>
    <w:rsid w:val="00FA510A"/>
    <w:pPr>
      <w:keepNext w:val="0"/>
      <w:widowControl/>
      <w:autoSpaceDE/>
      <w:autoSpaceDN/>
      <w:adjustRightInd/>
      <w:spacing w:beforeLines="100" w:after="0" w:line="240" w:lineRule="auto"/>
      <w:ind w:firstLineChars="100" w:firstLine="240"/>
      <w:textAlignment w:val="auto"/>
    </w:pPr>
  </w:style>
  <w:style w:type="paragraph" w:customStyle="1" w:styleId="214">
    <w:name w:val="样式 题注 + 首行缩进:  2 字符1"/>
    <w:basedOn w:val="afff4"/>
    <w:qFormat/>
    <w:rsid w:val="00FA510A"/>
    <w:pPr>
      <w:keepNext/>
      <w:spacing w:before="152" w:after="160"/>
      <w:ind w:firstLineChars="200" w:firstLine="200"/>
      <w:jc w:val="both"/>
    </w:pPr>
    <w:rPr>
      <w:rFonts w:ascii="Arial" w:eastAsia="黑体" w:hAnsi="Arial"/>
      <w:b w:val="0"/>
      <w:sz w:val="21"/>
    </w:rPr>
  </w:style>
  <w:style w:type="paragraph" w:customStyle="1" w:styleId="affffff5">
    <w:name w:val="表头居左"/>
    <w:basedOn w:val="affffff4"/>
    <w:qFormat/>
    <w:rsid w:val="00FA510A"/>
    <w:pPr>
      <w:spacing w:before="326" w:line="260" w:lineRule="exact"/>
      <w:ind w:firstLine="254"/>
      <w:jc w:val="both"/>
    </w:pPr>
  </w:style>
  <w:style w:type="character" w:customStyle="1" w:styleId="CharCharChar">
    <w:name w:val="落款 Char Char Char"/>
    <w:rsid w:val="00FA510A"/>
    <w:rPr>
      <w:rFonts w:eastAsia="宋体"/>
      <w:kern w:val="2"/>
      <w:sz w:val="28"/>
      <w:lang w:val="en-US" w:eastAsia="zh-CN" w:bidi="ar-SA"/>
    </w:rPr>
  </w:style>
  <w:style w:type="character" w:customStyle="1" w:styleId="Charfe">
    <w:name w:val="引用文章 Char"/>
    <w:rsid w:val="00FA510A"/>
    <w:rPr>
      <w:rFonts w:eastAsia="楷体_GB2312" w:cs="宋体"/>
      <w:kern w:val="2"/>
      <w:sz w:val="24"/>
      <w:lang w:val="en-US" w:eastAsia="zh-CN" w:bidi="ar-SA"/>
    </w:rPr>
  </w:style>
  <w:style w:type="paragraph" w:customStyle="1" w:styleId="affffff6">
    <w:name w:val="题目"/>
    <w:basedOn w:val="11"/>
    <w:next w:val="a4"/>
    <w:qFormat/>
    <w:rsid w:val="00FA510A"/>
    <w:pPr>
      <w:spacing w:before="100" w:beforeAutospacing="1" w:after="100" w:afterAutospacing="1" w:line="240" w:lineRule="auto"/>
      <w:ind w:leftChars="100" w:left="100" w:rightChars="100" w:right="100"/>
    </w:pPr>
    <w:rPr>
      <w:rFonts w:ascii="Times New Roman" w:eastAsia="黑体" w:hAnsi="Times New Roman"/>
      <w:sz w:val="30"/>
      <w:szCs w:val="30"/>
    </w:rPr>
  </w:style>
  <w:style w:type="paragraph" w:customStyle="1" w:styleId="54">
    <w:name w:val="表头5"/>
    <w:basedOn w:val="a4"/>
    <w:qFormat/>
    <w:rsid w:val="00FA510A"/>
    <w:pPr>
      <w:tabs>
        <w:tab w:val="num" w:pos="625"/>
      </w:tabs>
      <w:adjustRightInd w:val="0"/>
      <w:snapToGrid w:val="0"/>
      <w:spacing w:beforeLines="100" w:afterLines="50" w:line="240" w:lineRule="atLeast"/>
      <w:ind w:leftChars="250" w:left="950" w:hanging="425"/>
    </w:pPr>
    <w:rPr>
      <w:rFonts w:ascii="Times New Roman" w:eastAsia="宋体" w:hAnsi="Times New Roman" w:cs="Times New Roman"/>
      <w:b/>
      <w:sz w:val="24"/>
      <w:szCs w:val="24"/>
    </w:rPr>
  </w:style>
  <w:style w:type="paragraph" w:customStyle="1" w:styleId="affffff7">
    <w:name w:val="生物拉丁文"/>
    <w:basedOn w:val="a4"/>
    <w:qFormat/>
    <w:rsid w:val="00FA510A"/>
    <w:pPr>
      <w:tabs>
        <w:tab w:val="left" w:pos="-120"/>
        <w:tab w:val="num" w:pos="625"/>
      </w:tabs>
      <w:overflowPunct w:val="0"/>
      <w:topLinePunct/>
      <w:autoSpaceDE w:val="0"/>
      <w:adjustRightInd w:val="0"/>
      <w:snapToGrid w:val="0"/>
      <w:spacing w:before="60" w:afterLines="50" w:line="0" w:lineRule="atLeast"/>
      <w:ind w:firstLine="454"/>
    </w:pPr>
    <w:rPr>
      <w:rFonts w:ascii="Times New Roman" w:eastAsia="宋体" w:hAnsi="Times New Roman" w:cs="Times New Roman"/>
      <w:i/>
      <w:spacing w:val="20"/>
      <w:sz w:val="24"/>
      <w:szCs w:val="20"/>
    </w:rPr>
  </w:style>
  <w:style w:type="paragraph" w:customStyle="1" w:styleId="64">
    <w:name w:val="表头6"/>
    <w:basedOn w:val="54"/>
    <w:qFormat/>
    <w:rsid w:val="00FA510A"/>
    <w:pPr>
      <w:tabs>
        <w:tab w:val="clear" w:pos="625"/>
        <w:tab w:val="num" w:pos="843"/>
        <w:tab w:val="num" w:pos="1774"/>
      </w:tabs>
      <w:ind w:leftChars="0" w:left="992" w:hanging="363"/>
    </w:pPr>
  </w:style>
  <w:style w:type="paragraph" w:customStyle="1" w:styleId="6615">
    <w:name w:val="样式 生物附录 + 小四 段前: 6 磅 段后: 6 磅 非加宽量 / 紧缩量  行距: 1.5 倍行距"/>
    <w:basedOn w:val="a4"/>
    <w:qFormat/>
    <w:rsid w:val="00FA510A"/>
    <w:pPr>
      <w:widowControl/>
      <w:spacing w:before="100" w:beforeAutospacing="1" w:after="100" w:afterAutospacing="1" w:line="360" w:lineRule="auto"/>
    </w:pPr>
    <w:rPr>
      <w:rFonts w:ascii="Times New Roman" w:eastAsia="宋体" w:hAnsi="Times New Roman" w:cs="Times New Roman"/>
      <w:b/>
      <w:bCs/>
      <w:noProof/>
      <w:sz w:val="24"/>
      <w:szCs w:val="20"/>
    </w:rPr>
  </w:style>
  <w:style w:type="paragraph" w:customStyle="1" w:styleId="66151">
    <w:name w:val="样式 生物附录 + 小四 段前: 6 磅 段后: 6 磅 非加宽量 / 紧缩量  行距: 1.5 倍行距1"/>
    <w:basedOn w:val="a4"/>
    <w:autoRedefine/>
    <w:qFormat/>
    <w:rsid w:val="00FA510A"/>
    <w:pPr>
      <w:widowControl/>
      <w:spacing w:before="120" w:after="120" w:line="360" w:lineRule="auto"/>
    </w:pPr>
    <w:rPr>
      <w:rFonts w:ascii="Times New Roman" w:eastAsia="宋体" w:hAnsi="Times New Roman" w:cs="Times New Roman"/>
      <w:b/>
      <w:bCs/>
      <w:noProof/>
      <w:sz w:val="24"/>
      <w:szCs w:val="20"/>
    </w:rPr>
  </w:style>
  <w:style w:type="paragraph" w:customStyle="1" w:styleId="affffff8">
    <w:name w:val="表注"/>
    <w:basedOn w:val="a4"/>
    <w:link w:val="CharChar9"/>
    <w:qFormat/>
    <w:rsid w:val="00FA510A"/>
    <w:pPr>
      <w:tabs>
        <w:tab w:val="num" w:pos="625"/>
      </w:tabs>
      <w:overflowPunct w:val="0"/>
      <w:topLinePunct/>
      <w:autoSpaceDE w:val="0"/>
      <w:adjustRightInd w:val="0"/>
      <w:snapToGrid w:val="0"/>
      <w:spacing w:before="120" w:afterLines="50" w:line="288" w:lineRule="auto"/>
      <w:ind w:left="625" w:hanging="425"/>
      <w:jc w:val="center"/>
      <w:textAlignment w:val="baseline"/>
    </w:pPr>
    <w:rPr>
      <w:rFonts w:ascii="Times New Roman" w:eastAsia="宋体" w:hAnsi="Times New Roman" w:cs="Times New Roman"/>
      <w:b/>
      <w:spacing w:val="20"/>
      <w:kern w:val="0"/>
      <w:sz w:val="28"/>
      <w:szCs w:val="20"/>
    </w:rPr>
  </w:style>
  <w:style w:type="paragraph" w:customStyle="1" w:styleId="affffff9">
    <w:name w:val="生物中文名"/>
    <w:basedOn w:val="a4"/>
    <w:qFormat/>
    <w:rsid w:val="00FA510A"/>
    <w:pPr>
      <w:tabs>
        <w:tab w:val="left" w:pos="-120"/>
      </w:tabs>
      <w:overflowPunct w:val="0"/>
      <w:topLinePunct/>
      <w:autoSpaceDE w:val="0"/>
      <w:adjustRightInd w:val="0"/>
      <w:snapToGrid w:val="0"/>
      <w:spacing w:before="60" w:afterLines="50" w:line="0" w:lineRule="atLeast"/>
      <w:ind w:firstLine="454"/>
    </w:pPr>
    <w:rPr>
      <w:rFonts w:ascii="Times New Roman" w:eastAsia="宋体" w:hAnsi="Times New Roman" w:cs="Times New Roman"/>
      <w:spacing w:val="20"/>
      <w:sz w:val="24"/>
      <w:szCs w:val="20"/>
    </w:rPr>
  </w:style>
  <w:style w:type="paragraph" w:customStyle="1" w:styleId="affffffa">
    <w:name w:val="生物中文类名"/>
    <w:basedOn w:val="a4"/>
    <w:qFormat/>
    <w:rsid w:val="00FA510A"/>
    <w:pPr>
      <w:tabs>
        <w:tab w:val="left" w:pos="-120"/>
      </w:tabs>
      <w:overflowPunct w:val="0"/>
      <w:topLinePunct/>
      <w:autoSpaceDE w:val="0"/>
      <w:adjustRightInd w:val="0"/>
      <w:snapToGrid w:val="0"/>
      <w:spacing w:before="60" w:afterLines="50" w:line="310" w:lineRule="atLeast"/>
      <w:ind w:firstLine="454"/>
    </w:pPr>
    <w:rPr>
      <w:rFonts w:ascii="Times New Roman" w:eastAsia="宋体" w:hAnsi="Times New Roman" w:cs="Times New Roman"/>
      <w:b/>
      <w:spacing w:val="20"/>
      <w:sz w:val="24"/>
      <w:szCs w:val="20"/>
    </w:rPr>
  </w:style>
  <w:style w:type="paragraph" w:customStyle="1" w:styleId="affffffb">
    <w:name w:val="生物拉丁文名"/>
    <w:basedOn w:val="a4"/>
    <w:qFormat/>
    <w:rsid w:val="00FA510A"/>
    <w:pPr>
      <w:tabs>
        <w:tab w:val="left" w:pos="-120"/>
      </w:tabs>
      <w:overflowPunct w:val="0"/>
      <w:topLinePunct/>
      <w:autoSpaceDE w:val="0"/>
      <w:adjustRightInd w:val="0"/>
      <w:snapToGrid w:val="0"/>
      <w:spacing w:before="60" w:afterLines="50" w:line="0" w:lineRule="atLeast"/>
      <w:ind w:firstLine="454"/>
    </w:pPr>
    <w:rPr>
      <w:rFonts w:ascii="Times New Roman" w:eastAsia="宋体" w:hAnsi="Times New Roman" w:cs="Times New Roman"/>
      <w:i/>
      <w:spacing w:val="20"/>
      <w:sz w:val="24"/>
      <w:szCs w:val="20"/>
    </w:rPr>
  </w:style>
  <w:style w:type="paragraph" w:customStyle="1" w:styleId="45">
    <w:name w:val="表头4"/>
    <w:basedOn w:val="54"/>
    <w:qFormat/>
    <w:rsid w:val="00FA510A"/>
    <w:pPr>
      <w:tabs>
        <w:tab w:val="clear" w:pos="625"/>
        <w:tab w:val="num" w:pos="360"/>
      </w:tabs>
      <w:ind w:left="0" w:firstLine="0"/>
    </w:pPr>
  </w:style>
  <w:style w:type="paragraph" w:customStyle="1" w:styleId="82">
    <w:name w:val="表头8"/>
    <w:basedOn w:val="64"/>
    <w:qFormat/>
    <w:rsid w:val="00FA510A"/>
    <w:pPr>
      <w:tabs>
        <w:tab w:val="clear" w:pos="843"/>
        <w:tab w:val="num" w:pos="903"/>
        <w:tab w:val="num" w:pos="1728"/>
      </w:tabs>
      <w:ind w:left="845"/>
    </w:pPr>
  </w:style>
  <w:style w:type="paragraph" w:customStyle="1" w:styleId="224">
    <w:name w:val="样式 目录 2 + 左侧:  2 字符"/>
    <w:basedOn w:val="22"/>
    <w:qFormat/>
    <w:rsid w:val="00FA510A"/>
    <w:pPr>
      <w:tabs>
        <w:tab w:val="left" w:pos="1050"/>
        <w:tab w:val="right" w:leader="middleDot" w:pos="8296"/>
      </w:tabs>
      <w:spacing w:line="276" w:lineRule="auto"/>
    </w:pPr>
    <w:rPr>
      <w:rFonts w:ascii="Vladimir Script" w:eastAsia="楷体_GB2312" w:hAnsi="Vladimir Script" w:cs="宋体"/>
      <w:szCs w:val="24"/>
    </w:rPr>
  </w:style>
  <w:style w:type="paragraph" w:customStyle="1" w:styleId="115">
    <w:name w:val="样式 题目 + 左侧:  1 字符 右侧:  1 字符"/>
    <w:basedOn w:val="11"/>
    <w:autoRedefine/>
    <w:qFormat/>
    <w:rsid w:val="00FA510A"/>
    <w:pPr>
      <w:adjustRightInd w:val="0"/>
      <w:snapToGrid w:val="0"/>
      <w:spacing w:before="100" w:beforeAutospacing="1" w:after="100" w:afterAutospacing="1" w:line="360" w:lineRule="auto"/>
      <w:ind w:right="238"/>
    </w:pPr>
    <w:rPr>
      <w:rFonts w:ascii="Times New Roman" w:eastAsia="黑体" w:hAnsi="Times New Roman" w:cs="宋体"/>
      <w:snapToGrid w:val="0"/>
      <w:kern w:val="2"/>
      <w:sz w:val="52"/>
      <w:szCs w:val="20"/>
    </w:rPr>
  </w:style>
  <w:style w:type="paragraph" w:customStyle="1" w:styleId="affffffc">
    <w:name w:val="样式表头"/>
    <w:basedOn w:val="a4"/>
    <w:qFormat/>
    <w:rsid w:val="00FA510A"/>
    <w:pPr>
      <w:snapToGrid w:val="0"/>
      <w:spacing w:line="312" w:lineRule="auto"/>
      <w:jc w:val="center"/>
    </w:pPr>
    <w:rPr>
      <w:rFonts w:ascii="黑体" w:eastAsia="黑体" w:hAnsi="宋体" w:cs="Times New Roman"/>
      <w:b/>
      <w:bCs/>
      <w:spacing w:val="6"/>
      <w:sz w:val="32"/>
      <w:szCs w:val="32"/>
    </w:rPr>
  </w:style>
  <w:style w:type="paragraph" w:customStyle="1" w:styleId="affffffd">
    <w:name w:val="表格新"/>
    <w:basedOn w:val="a4"/>
    <w:qFormat/>
    <w:rsid w:val="00FA510A"/>
    <w:pPr>
      <w:adjustRightInd w:val="0"/>
      <w:snapToGrid w:val="0"/>
      <w:spacing w:before="60" w:after="60"/>
      <w:jc w:val="center"/>
      <w:textAlignment w:val="baseline"/>
    </w:pPr>
    <w:rPr>
      <w:rFonts w:ascii="宋体" w:eastAsia="宋体" w:hAnsi="宋体" w:cs="Times New Roman"/>
      <w:kern w:val="0"/>
      <w:sz w:val="24"/>
      <w:szCs w:val="20"/>
    </w:rPr>
  </w:style>
  <w:style w:type="paragraph" w:customStyle="1" w:styleId="affffffe">
    <w:name w:val="正式节"/>
    <w:basedOn w:val="affd"/>
    <w:qFormat/>
    <w:rsid w:val="00FA510A"/>
    <w:pPr>
      <w:adjustRightInd w:val="0"/>
      <w:spacing w:before="120" w:after="120" w:line="312" w:lineRule="auto"/>
      <w:ind w:firstLine="567"/>
      <w:jc w:val="both"/>
      <w:textAlignment w:val="baseline"/>
    </w:pPr>
    <w:rPr>
      <w:rFonts w:ascii="宋体" w:hAnsi="Courier New" w:cs="仿宋_GB2312"/>
      <w:b/>
      <w:bCs/>
      <w:color w:val="auto"/>
      <w:spacing w:val="6"/>
      <w:sz w:val="32"/>
    </w:rPr>
  </w:style>
  <w:style w:type="paragraph" w:customStyle="1" w:styleId="1f2">
    <w:name w:val="节1"/>
    <w:basedOn w:val="a4"/>
    <w:qFormat/>
    <w:rsid w:val="00FA510A"/>
    <w:pPr>
      <w:adjustRightInd w:val="0"/>
      <w:snapToGrid w:val="0"/>
      <w:spacing w:before="120" w:after="120" w:line="312" w:lineRule="auto"/>
      <w:ind w:firstLine="567"/>
    </w:pPr>
    <w:rPr>
      <w:rFonts w:ascii="宋体" w:eastAsia="宋体" w:hAnsi="宋体" w:cs="Times New Roman"/>
      <w:b/>
      <w:bCs/>
      <w:spacing w:val="6"/>
      <w:sz w:val="32"/>
      <w:szCs w:val="20"/>
    </w:rPr>
  </w:style>
  <w:style w:type="paragraph" w:customStyle="1" w:styleId="afffffff">
    <w:name w:val="正式表格"/>
    <w:basedOn w:val="affffff1"/>
    <w:qFormat/>
    <w:rsid w:val="00FA510A"/>
    <w:pPr>
      <w:spacing w:before="60" w:after="60" w:line="240" w:lineRule="auto"/>
      <w:ind w:firstLine="0"/>
      <w:jc w:val="center"/>
      <w:textAlignment w:val="auto"/>
    </w:pPr>
    <w:rPr>
      <w:rFonts w:hAnsi="宋体" w:cs="Times New Roman"/>
      <w:sz w:val="24"/>
      <w:szCs w:val="24"/>
    </w:rPr>
  </w:style>
  <w:style w:type="paragraph" w:customStyle="1" w:styleId="afffffff0">
    <w:name w:val="样式表"/>
    <w:basedOn w:val="a4"/>
    <w:qFormat/>
    <w:rsid w:val="00FA510A"/>
    <w:pPr>
      <w:keepNext/>
      <w:overflowPunct w:val="0"/>
      <w:autoSpaceDE w:val="0"/>
      <w:autoSpaceDN w:val="0"/>
      <w:adjustRightInd w:val="0"/>
      <w:snapToGrid w:val="0"/>
      <w:spacing w:before="60" w:after="60"/>
      <w:jc w:val="center"/>
      <w:textAlignment w:val="center"/>
    </w:pPr>
    <w:rPr>
      <w:rFonts w:ascii="宋体" w:eastAsia="宋体" w:hAnsi="Times New Roman" w:cs="Times New Roman"/>
      <w:sz w:val="24"/>
      <w:szCs w:val="20"/>
    </w:rPr>
  </w:style>
  <w:style w:type="paragraph" w:customStyle="1" w:styleId="3a">
    <w:name w:val="样式3"/>
    <w:basedOn w:val="affd"/>
    <w:link w:val="3Char3"/>
    <w:qFormat/>
    <w:rsid w:val="00FA510A"/>
    <w:pPr>
      <w:adjustRightInd w:val="0"/>
      <w:spacing w:line="312" w:lineRule="auto"/>
    </w:pPr>
    <w:rPr>
      <w:rFonts w:ascii="黑体" w:eastAsia="黑体" w:hAnsi="Courier New"/>
      <w:b/>
      <w:color w:val="auto"/>
      <w:spacing w:val="6"/>
      <w:sz w:val="32"/>
      <w:szCs w:val="20"/>
    </w:rPr>
  </w:style>
  <w:style w:type="paragraph" w:customStyle="1" w:styleId="afffffff1">
    <w:name w:val="表格右"/>
    <w:basedOn w:val="a4"/>
    <w:autoRedefine/>
    <w:qFormat/>
    <w:rsid w:val="00FA510A"/>
    <w:pPr>
      <w:suppressAutoHyphens/>
      <w:snapToGrid w:val="0"/>
      <w:spacing w:before="20" w:after="20"/>
      <w:ind w:firstLineChars="167" w:firstLine="351"/>
    </w:pPr>
    <w:rPr>
      <w:rFonts w:ascii="宋体" w:eastAsia="宋体" w:hAnsi="宋体" w:cs="Times New Roman"/>
      <w:kern w:val="1"/>
      <w:szCs w:val="20"/>
      <w:lang w:val="zh-CN"/>
    </w:rPr>
  </w:style>
  <w:style w:type="paragraph" w:customStyle="1" w:styleId="afffffff2">
    <w:name w:val="注"/>
    <w:basedOn w:val="a4"/>
    <w:next w:val="a4"/>
    <w:link w:val="Charff"/>
    <w:autoRedefine/>
    <w:uiPriority w:val="99"/>
    <w:qFormat/>
    <w:rsid w:val="00FA510A"/>
    <w:pPr>
      <w:spacing w:line="360" w:lineRule="auto"/>
      <w:ind w:hanging="120"/>
    </w:pPr>
    <w:rPr>
      <w:rFonts w:ascii="宋体" w:eastAsia="宋体" w:hAnsi="宋体" w:cs="Times New Roman"/>
      <w:color w:val="000000"/>
      <w:sz w:val="24"/>
      <w:szCs w:val="21"/>
    </w:rPr>
  </w:style>
  <w:style w:type="paragraph" w:customStyle="1" w:styleId="afffffff3">
    <w:name w:val="图表名称"/>
    <w:basedOn w:val="aff7"/>
    <w:next w:val="aff7"/>
    <w:link w:val="Charff0"/>
    <w:qFormat/>
    <w:rsid w:val="00FA510A"/>
    <w:pPr>
      <w:spacing w:line="240" w:lineRule="auto"/>
      <w:ind w:firstLineChars="0" w:firstLine="0"/>
      <w:jc w:val="center"/>
    </w:pPr>
    <w:rPr>
      <w:bCs/>
      <w:color w:val="000000"/>
    </w:rPr>
  </w:style>
  <w:style w:type="paragraph" w:customStyle="1" w:styleId="afffffff4">
    <w:name w:val="表内五中"/>
    <w:basedOn w:val="a4"/>
    <w:qFormat/>
    <w:rsid w:val="00FA510A"/>
    <w:pPr>
      <w:tabs>
        <w:tab w:val="left" w:pos="-120"/>
      </w:tabs>
      <w:overflowPunct w:val="0"/>
      <w:topLinePunct/>
      <w:autoSpaceDE w:val="0"/>
      <w:adjustRightInd w:val="0"/>
      <w:snapToGrid w:val="0"/>
      <w:spacing w:before="60" w:afterLines="50" w:line="310" w:lineRule="atLeast"/>
      <w:ind w:left="-79" w:right="-115" w:firstLine="454"/>
      <w:jc w:val="center"/>
    </w:pPr>
    <w:rPr>
      <w:rFonts w:ascii="Times New Roman" w:eastAsia="宋体" w:hAnsi="Times New Roman" w:cs="Times New Roman"/>
      <w:color w:val="000000"/>
      <w:sz w:val="24"/>
      <w:szCs w:val="20"/>
    </w:rPr>
  </w:style>
  <w:style w:type="paragraph" w:customStyle="1" w:styleId="afffffff5">
    <w:name w:val="正文首缩"/>
    <w:basedOn w:val="a4"/>
    <w:qFormat/>
    <w:rsid w:val="00FA510A"/>
    <w:pPr>
      <w:snapToGrid w:val="0"/>
      <w:spacing w:after="80" w:line="288" w:lineRule="auto"/>
      <w:ind w:firstLine="454"/>
    </w:pPr>
    <w:rPr>
      <w:rFonts w:ascii="Times New Roman" w:eastAsia="宋体" w:hAnsi="Times New Roman" w:cs="Times New Roman"/>
      <w:sz w:val="24"/>
      <w:szCs w:val="20"/>
    </w:rPr>
  </w:style>
  <w:style w:type="paragraph" w:customStyle="1" w:styleId="afffffff6">
    <w:name w:val="空行"/>
    <w:basedOn w:val="a4"/>
    <w:autoRedefine/>
    <w:qFormat/>
    <w:rsid w:val="00FA510A"/>
    <w:pPr>
      <w:overflowPunct w:val="0"/>
      <w:topLinePunct/>
      <w:autoSpaceDE w:val="0"/>
      <w:adjustRightInd w:val="0"/>
      <w:snapToGrid w:val="0"/>
      <w:spacing w:line="360" w:lineRule="auto"/>
      <w:jc w:val="center"/>
    </w:pPr>
    <w:rPr>
      <w:rFonts w:ascii="Times New Roman" w:eastAsia="宋体" w:hAnsi="Times New Roman" w:cs="Times New Roman"/>
      <w:b/>
      <w:sz w:val="24"/>
      <w:szCs w:val="24"/>
    </w:rPr>
  </w:style>
  <w:style w:type="paragraph" w:customStyle="1" w:styleId="afffffff7">
    <w:name w:val="图名称"/>
    <w:basedOn w:val="a4"/>
    <w:autoRedefine/>
    <w:qFormat/>
    <w:rsid w:val="00FA510A"/>
    <w:pPr>
      <w:tabs>
        <w:tab w:val="left" w:pos="2600"/>
        <w:tab w:val="center" w:pos="6622"/>
      </w:tabs>
      <w:adjustRightInd w:val="0"/>
      <w:snapToGrid w:val="0"/>
      <w:spacing w:before="50" w:line="312" w:lineRule="auto"/>
      <w:jc w:val="center"/>
    </w:pPr>
    <w:rPr>
      <w:rFonts w:ascii="Times New Roman" w:eastAsia="宋体" w:hAnsi="Times New Roman" w:cs="Times New Roman"/>
      <w:b/>
      <w:bCs/>
      <w:color w:val="000000"/>
      <w:sz w:val="24"/>
      <w:szCs w:val="24"/>
    </w:rPr>
  </w:style>
  <w:style w:type="paragraph" w:customStyle="1" w:styleId="afffffff8">
    <w:name w:val="无缩正文"/>
    <w:basedOn w:val="a4"/>
    <w:qFormat/>
    <w:rsid w:val="00FA510A"/>
    <w:pPr>
      <w:tabs>
        <w:tab w:val="left" w:pos="-120"/>
      </w:tabs>
      <w:spacing w:before="60" w:line="310" w:lineRule="atLeast"/>
      <w:jc w:val="center"/>
    </w:pPr>
    <w:rPr>
      <w:rFonts w:ascii="Times New Roman" w:eastAsia="宋体" w:hAnsi="Times New Roman" w:cs="Times New Roman"/>
      <w:noProof/>
      <w:spacing w:val="20"/>
      <w:sz w:val="24"/>
      <w:szCs w:val="20"/>
    </w:rPr>
  </w:style>
  <w:style w:type="paragraph" w:customStyle="1" w:styleId="afffffff9">
    <w:name w:val="生物类名"/>
    <w:basedOn w:val="a4"/>
    <w:qFormat/>
    <w:rsid w:val="00FA510A"/>
    <w:pPr>
      <w:tabs>
        <w:tab w:val="left" w:pos="-120"/>
      </w:tabs>
      <w:spacing w:line="310" w:lineRule="atLeast"/>
      <w:jc w:val="left"/>
    </w:pPr>
    <w:rPr>
      <w:rFonts w:ascii="Times New Roman" w:eastAsia="宋体" w:hAnsi="Times New Roman" w:cs="Times New Roman"/>
      <w:b/>
      <w:snapToGrid w:val="0"/>
      <w:spacing w:val="8"/>
      <w:kern w:val="0"/>
      <w:sz w:val="24"/>
      <w:szCs w:val="20"/>
    </w:rPr>
  </w:style>
  <w:style w:type="paragraph" w:customStyle="1" w:styleId="2">
    <w:name w:val="样式2"/>
    <w:basedOn w:val="11"/>
    <w:link w:val="2Char4"/>
    <w:autoRedefine/>
    <w:qFormat/>
    <w:rsid w:val="00FA510A"/>
    <w:pPr>
      <w:numPr>
        <w:numId w:val="2"/>
      </w:numPr>
      <w:adjustRightInd w:val="0"/>
      <w:snapToGrid w:val="0"/>
      <w:spacing w:beforeLines="100" w:after="156" w:line="264" w:lineRule="auto"/>
      <w:jc w:val="both"/>
    </w:pPr>
    <w:rPr>
      <w:rFonts w:ascii="Times New Roman" w:eastAsia="黑体" w:hAnsi="Times New Roman"/>
      <w:b w:val="0"/>
      <w:color w:val="000000"/>
      <w:sz w:val="32"/>
    </w:rPr>
  </w:style>
  <w:style w:type="paragraph" w:customStyle="1" w:styleId="afffffffa">
    <w:name w:val="表内小四"/>
    <w:basedOn w:val="affff5"/>
    <w:qFormat/>
    <w:rsid w:val="00FA510A"/>
    <w:pPr>
      <w:jc w:val="left"/>
    </w:pPr>
  </w:style>
  <w:style w:type="paragraph" w:styleId="2f1">
    <w:name w:val="List Continue 2"/>
    <w:basedOn w:val="a4"/>
    <w:uiPriority w:val="99"/>
    <w:qFormat/>
    <w:rsid w:val="00FA510A"/>
    <w:pPr>
      <w:spacing w:after="120"/>
      <w:ind w:leftChars="400" w:left="840"/>
    </w:pPr>
    <w:rPr>
      <w:rFonts w:ascii="Times New Roman" w:eastAsia="宋体" w:hAnsi="Times New Roman" w:cs="Times New Roman"/>
      <w:szCs w:val="20"/>
    </w:rPr>
  </w:style>
  <w:style w:type="paragraph" w:customStyle="1" w:styleId="afffffffb">
    <w:name w:val="参考书"/>
    <w:basedOn w:val="a4"/>
    <w:qFormat/>
    <w:rsid w:val="00FA510A"/>
    <w:pPr>
      <w:tabs>
        <w:tab w:val="left" w:pos="-120"/>
        <w:tab w:val="left" w:pos="567"/>
      </w:tabs>
      <w:spacing w:before="60" w:line="360" w:lineRule="auto"/>
      <w:jc w:val="center"/>
    </w:pPr>
    <w:rPr>
      <w:rFonts w:ascii="Times New Roman" w:eastAsia="宋体" w:hAnsi="Times New Roman" w:cs="Times New Roman"/>
      <w:b/>
      <w:spacing w:val="20"/>
      <w:sz w:val="18"/>
      <w:szCs w:val="20"/>
    </w:rPr>
  </w:style>
  <w:style w:type="paragraph" w:customStyle="1" w:styleId="afffffffc">
    <w:name w:val="表内五"/>
    <w:basedOn w:val="a4"/>
    <w:qFormat/>
    <w:rsid w:val="00FA510A"/>
    <w:rPr>
      <w:rFonts w:ascii="Times New Roman" w:eastAsia="宋体" w:hAnsi="Times New Roman" w:cs="Times New Roman"/>
      <w:spacing w:val="20"/>
      <w:szCs w:val="20"/>
    </w:rPr>
  </w:style>
  <w:style w:type="paragraph" w:customStyle="1" w:styleId="a0">
    <w:name w:val="文献"/>
    <w:basedOn w:val="affd"/>
    <w:qFormat/>
    <w:rsid w:val="00FA510A"/>
    <w:pPr>
      <w:numPr>
        <w:numId w:val="1"/>
      </w:numPr>
      <w:tabs>
        <w:tab w:val="left" w:pos="420"/>
      </w:tabs>
      <w:spacing w:beforeLines="30" w:line="288" w:lineRule="auto"/>
      <w:ind w:left="360" w:hangingChars="200" w:hanging="200"/>
      <w:jc w:val="both"/>
    </w:pPr>
    <w:rPr>
      <w:color w:val="auto"/>
      <w:spacing w:val="10"/>
      <w:szCs w:val="20"/>
    </w:rPr>
  </w:style>
  <w:style w:type="paragraph" w:customStyle="1" w:styleId="46">
    <w:name w:val="样式4"/>
    <w:basedOn w:val="affffff8"/>
    <w:link w:val="4CharChar"/>
    <w:autoRedefine/>
    <w:qFormat/>
    <w:rsid w:val="00FA510A"/>
    <w:pPr>
      <w:tabs>
        <w:tab w:val="clear" w:pos="625"/>
        <w:tab w:val="num" w:pos="720"/>
      </w:tabs>
      <w:spacing w:afterLines="0"/>
      <w:ind w:left="425"/>
      <w:jc w:val="both"/>
    </w:pPr>
    <w:rPr>
      <w:b w:val="0"/>
      <w:spacing w:val="0"/>
      <w:sz w:val="21"/>
    </w:rPr>
  </w:style>
  <w:style w:type="paragraph" w:customStyle="1" w:styleId="55">
    <w:name w:val="样式5"/>
    <w:basedOn w:val="affff4"/>
    <w:autoRedefine/>
    <w:qFormat/>
    <w:rsid w:val="00FA510A"/>
    <w:pPr>
      <w:tabs>
        <w:tab w:val="left" w:pos="-576"/>
      </w:tabs>
      <w:overflowPunct w:val="0"/>
      <w:topLinePunct/>
      <w:autoSpaceDE w:val="0"/>
      <w:adjustRightInd w:val="0"/>
      <w:snapToGrid w:val="0"/>
      <w:spacing w:beforeLines="0" w:afterLines="0" w:line="240" w:lineRule="auto"/>
      <w:ind w:right="-1"/>
      <w:textAlignment w:val="baseline"/>
    </w:pPr>
    <w:rPr>
      <w:bCs/>
      <w:spacing w:val="16"/>
      <w:kern w:val="0"/>
      <w:sz w:val="21"/>
    </w:rPr>
  </w:style>
  <w:style w:type="paragraph" w:customStyle="1" w:styleId="afffffffd">
    <w:name w:val="附录"/>
    <w:basedOn w:val="a4"/>
    <w:autoRedefine/>
    <w:qFormat/>
    <w:rsid w:val="00FA510A"/>
    <w:pPr>
      <w:adjustRightInd w:val="0"/>
      <w:snapToGrid w:val="0"/>
      <w:spacing w:before="240" w:line="312" w:lineRule="auto"/>
    </w:pPr>
    <w:rPr>
      <w:rFonts w:ascii="Times New Roman" w:eastAsia="宋体" w:hAnsi="Times New Roman" w:cs="Times New Roman"/>
      <w:b/>
      <w:bCs/>
      <w:sz w:val="32"/>
      <w:szCs w:val="32"/>
    </w:rPr>
  </w:style>
  <w:style w:type="paragraph" w:customStyle="1" w:styleId="afffffffe">
    <w:name w:val="图名"/>
    <w:basedOn w:val="a4"/>
    <w:next w:val="a4"/>
    <w:qFormat/>
    <w:rsid w:val="00FA510A"/>
    <w:pPr>
      <w:tabs>
        <w:tab w:val="left" w:pos="360"/>
        <w:tab w:val="left" w:pos="3780"/>
        <w:tab w:val="left" w:pos="4680"/>
      </w:tabs>
      <w:jc w:val="center"/>
    </w:pPr>
    <w:rPr>
      <w:rFonts w:ascii="Times New Roman" w:eastAsia="宋体" w:hAnsi="Times New Roman" w:cs="Times New Roman"/>
      <w:b/>
      <w:sz w:val="24"/>
      <w:szCs w:val="24"/>
    </w:rPr>
  </w:style>
  <w:style w:type="paragraph" w:customStyle="1" w:styleId="1f3">
    <w:name w:val="书名1"/>
    <w:basedOn w:val="a4"/>
    <w:qFormat/>
    <w:rsid w:val="00FA510A"/>
    <w:pPr>
      <w:tabs>
        <w:tab w:val="left" w:pos="-120"/>
      </w:tabs>
      <w:adjustRightInd w:val="0"/>
      <w:spacing w:line="288" w:lineRule="auto"/>
      <w:jc w:val="center"/>
      <w:textAlignment w:val="baseline"/>
    </w:pPr>
    <w:rPr>
      <w:rFonts w:ascii="Times New Roman" w:eastAsia="宋体" w:hAnsi="Times New Roman" w:cs="Times New Roman"/>
      <w:spacing w:val="20"/>
      <w:kern w:val="0"/>
      <w:sz w:val="32"/>
      <w:szCs w:val="20"/>
    </w:rPr>
  </w:style>
  <w:style w:type="paragraph" w:customStyle="1" w:styleId="affffffff">
    <w:name w:val="图号"/>
    <w:basedOn w:val="aff7"/>
    <w:qFormat/>
    <w:rsid w:val="00FA510A"/>
    <w:pPr>
      <w:tabs>
        <w:tab w:val="left" w:pos="-120"/>
      </w:tabs>
      <w:spacing w:after="0" w:line="288" w:lineRule="auto"/>
      <w:ind w:firstLineChars="200" w:firstLine="200"/>
    </w:pPr>
    <w:rPr>
      <w:spacing w:val="16"/>
      <w:szCs w:val="20"/>
    </w:rPr>
  </w:style>
  <w:style w:type="paragraph" w:customStyle="1" w:styleId="affffffff0">
    <w:name w:val="站号"/>
    <w:basedOn w:val="a4"/>
    <w:autoRedefine/>
    <w:qFormat/>
    <w:rsid w:val="00FA510A"/>
    <w:pPr>
      <w:adjustRightInd w:val="0"/>
      <w:snapToGrid w:val="0"/>
      <w:spacing w:beforeLines="50" w:line="240" w:lineRule="atLeast"/>
      <w:jc w:val="center"/>
    </w:pPr>
    <w:rPr>
      <w:rFonts w:ascii="Times New Roman" w:eastAsia="宋体" w:hAnsi="Times New Roman" w:cs="Times New Roman"/>
      <w:sz w:val="24"/>
      <w:szCs w:val="20"/>
    </w:rPr>
  </w:style>
  <w:style w:type="paragraph" w:customStyle="1" w:styleId="affffffff1">
    <w:name w:val="生物拉丁文类名"/>
    <w:basedOn w:val="a4"/>
    <w:qFormat/>
    <w:rsid w:val="00FA510A"/>
    <w:pPr>
      <w:tabs>
        <w:tab w:val="left" w:pos="-120"/>
      </w:tabs>
      <w:spacing w:before="60" w:line="310" w:lineRule="atLeast"/>
      <w:jc w:val="left"/>
    </w:pPr>
    <w:rPr>
      <w:rFonts w:ascii="Times New Roman" w:eastAsia="宋体" w:hAnsi="Times New Roman" w:cs="Times New Roman"/>
      <w:b/>
      <w:i/>
      <w:spacing w:val="20"/>
      <w:sz w:val="24"/>
      <w:szCs w:val="20"/>
    </w:rPr>
  </w:style>
  <w:style w:type="paragraph" w:customStyle="1" w:styleId="-">
    <w:name w:val="表注-西江"/>
    <w:basedOn w:val="affff4"/>
    <w:qFormat/>
    <w:rsid w:val="00FA510A"/>
    <w:pPr>
      <w:tabs>
        <w:tab w:val="left" w:pos="-576"/>
      </w:tabs>
      <w:overflowPunct w:val="0"/>
      <w:topLinePunct/>
      <w:autoSpaceDE w:val="0"/>
      <w:adjustRightInd w:val="0"/>
      <w:snapToGrid w:val="0"/>
      <w:spacing w:beforeLines="0" w:afterLines="0" w:line="240" w:lineRule="auto"/>
      <w:ind w:right="-1"/>
      <w:jc w:val="both"/>
      <w:textAlignment w:val="baseline"/>
    </w:pPr>
    <w:rPr>
      <w:b w:val="0"/>
      <w:bCs/>
      <w:spacing w:val="16"/>
      <w:kern w:val="0"/>
      <w:sz w:val="21"/>
      <w:szCs w:val="21"/>
    </w:rPr>
  </w:style>
  <w:style w:type="paragraph" w:customStyle="1" w:styleId="102">
    <w:name w:val="样式10"/>
    <w:basedOn w:val="a4"/>
    <w:autoRedefine/>
    <w:qFormat/>
    <w:rsid w:val="00FA510A"/>
    <w:pPr>
      <w:adjustRightInd w:val="0"/>
      <w:snapToGrid w:val="0"/>
      <w:spacing w:line="360" w:lineRule="auto"/>
      <w:ind w:firstLineChars="200" w:firstLine="560"/>
      <w:jc w:val="left"/>
      <w:textAlignment w:val="baseline"/>
    </w:pPr>
    <w:rPr>
      <w:rFonts w:ascii="Arial" w:eastAsia="宋体" w:hAnsi="Arial" w:cs="Arial Unicode MS"/>
      <w:color w:val="000000"/>
      <w:spacing w:val="16"/>
      <w:sz w:val="24"/>
      <w:szCs w:val="32"/>
    </w:rPr>
  </w:style>
  <w:style w:type="paragraph" w:customStyle="1" w:styleId="1f4">
    <w:name w:val="样式1."/>
    <w:basedOn w:val="a4"/>
    <w:qFormat/>
    <w:rsid w:val="00FA510A"/>
    <w:pPr>
      <w:adjustRightInd w:val="0"/>
      <w:snapToGrid w:val="0"/>
      <w:spacing w:line="460" w:lineRule="exact"/>
    </w:pPr>
    <w:rPr>
      <w:rFonts w:ascii="黑体" w:eastAsia="黑体" w:hAnsi="Times New Roman" w:cs="Times New Roman"/>
      <w:b/>
      <w:sz w:val="30"/>
      <w:szCs w:val="20"/>
    </w:rPr>
  </w:style>
  <w:style w:type="paragraph" w:customStyle="1" w:styleId="1113">
    <w:name w:val="样式1.1.1"/>
    <w:basedOn w:val="a4"/>
    <w:qFormat/>
    <w:rsid w:val="00FA510A"/>
    <w:pPr>
      <w:spacing w:line="360" w:lineRule="auto"/>
    </w:pPr>
    <w:rPr>
      <w:rFonts w:ascii="Times New Roman" w:eastAsia="宋体" w:hAnsi="宋体" w:cs="Times New Roman"/>
      <w:b/>
      <w:sz w:val="28"/>
      <w:szCs w:val="20"/>
    </w:rPr>
  </w:style>
  <w:style w:type="paragraph" w:customStyle="1" w:styleId="affffffff2">
    <w:name w:val="段落"/>
    <w:basedOn w:val="a4"/>
    <w:qFormat/>
    <w:rsid w:val="00FA510A"/>
    <w:pPr>
      <w:adjustRightInd w:val="0"/>
      <w:spacing w:line="360" w:lineRule="auto"/>
      <w:ind w:firstLineChars="200" w:firstLine="540"/>
      <w:textAlignment w:val="baseline"/>
    </w:pPr>
    <w:rPr>
      <w:rFonts w:ascii="宋体" w:eastAsia="宋体" w:hAnsi="Times New Roman" w:cs="Times New Roman"/>
      <w:snapToGrid w:val="0"/>
      <w:kern w:val="0"/>
      <w:sz w:val="24"/>
      <w:szCs w:val="20"/>
    </w:rPr>
  </w:style>
  <w:style w:type="paragraph" w:customStyle="1" w:styleId="444">
    <w:name w:val="正文444"/>
    <w:basedOn w:val="a4"/>
    <w:qFormat/>
    <w:rsid w:val="00FA510A"/>
    <w:pPr>
      <w:spacing w:line="300" w:lineRule="auto"/>
      <w:ind w:firstLineChars="200" w:firstLine="480"/>
    </w:pPr>
    <w:rPr>
      <w:rFonts w:ascii="Times New Roman" w:eastAsia="宋体" w:hAnsi="Times New Roman" w:cs="Times New Roman"/>
      <w:sz w:val="24"/>
      <w:szCs w:val="24"/>
    </w:rPr>
  </w:style>
  <w:style w:type="paragraph" w:customStyle="1" w:styleId="555">
    <w:name w:val="表头555"/>
    <w:basedOn w:val="a4"/>
    <w:qFormat/>
    <w:rsid w:val="00FA510A"/>
    <w:pPr>
      <w:adjustRightInd w:val="0"/>
      <w:snapToGrid w:val="0"/>
      <w:spacing w:after="50"/>
      <w:ind w:firstLineChars="200" w:firstLine="422"/>
      <w:jc w:val="center"/>
    </w:pPr>
    <w:rPr>
      <w:rFonts w:ascii="Times New Roman" w:eastAsia="宋体" w:hAnsi="宋体" w:cs="Times New Roman"/>
      <w:b/>
      <w:szCs w:val="24"/>
    </w:rPr>
  </w:style>
  <w:style w:type="paragraph" w:customStyle="1" w:styleId="affffffff3">
    <w:name w:val="正文王"/>
    <w:basedOn w:val="affd"/>
    <w:qFormat/>
    <w:rsid w:val="00FA510A"/>
    <w:pPr>
      <w:snapToGrid/>
      <w:spacing w:line="440" w:lineRule="exact"/>
      <w:jc w:val="both"/>
    </w:pPr>
    <w:rPr>
      <w:rFonts w:ascii="Arial" w:hAnsi="Arial"/>
      <w:snapToGrid w:val="0"/>
      <w:color w:val="auto"/>
      <w:sz w:val="24"/>
      <w:szCs w:val="20"/>
    </w:rPr>
  </w:style>
  <w:style w:type="character" w:customStyle="1" w:styleId="affffffff4">
    <w:name w:val="正文 宋体"/>
    <w:rsid w:val="00FA510A"/>
    <w:rPr>
      <w:rFonts w:ascii="宋体" w:eastAsia="宋体" w:hAnsi="宋体" w:cs="宋体"/>
      <w:b w:val="0"/>
      <w:bCs/>
      <w:snapToGrid w:val="0"/>
      <w:color w:val="000000"/>
      <w:kern w:val="0"/>
      <w:sz w:val="24"/>
      <w:szCs w:val="32"/>
      <w:lang w:val="en-US" w:eastAsia="zh-CN" w:bidi="ar-SA"/>
    </w:rPr>
  </w:style>
  <w:style w:type="paragraph" w:customStyle="1" w:styleId="152">
    <w:name w:val="样式 (符号) 宋体 小四 行距: 1.5 倍行距"/>
    <w:basedOn w:val="a4"/>
    <w:qFormat/>
    <w:rsid w:val="00FA510A"/>
    <w:pPr>
      <w:spacing w:line="360" w:lineRule="auto"/>
    </w:pPr>
    <w:rPr>
      <w:rFonts w:ascii="Times New Roman" w:eastAsia="宋体" w:hAnsi="宋体" w:cs="宋体"/>
      <w:sz w:val="24"/>
      <w:szCs w:val="20"/>
    </w:rPr>
  </w:style>
  <w:style w:type="character" w:customStyle="1" w:styleId="CharChara">
    <w:name w:val="麦志勤正文 Char Char"/>
    <w:rsid w:val="00FA510A"/>
    <w:rPr>
      <w:rFonts w:ascii="宋体" w:eastAsia="宋体" w:hAnsi="宋体"/>
      <w:kern w:val="2"/>
      <w:sz w:val="24"/>
      <w:lang w:val="zh-CN" w:eastAsia="zh-CN" w:bidi="ar-SA"/>
    </w:rPr>
  </w:style>
  <w:style w:type="character" w:styleId="affffffff5">
    <w:name w:val="Placeholder Text"/>
    <w:semiHidden/>
    <w:rsid w:val="00FA510A"/>
    <w:rPr>
      <w:color w:val="808080"/>
    </w:rPr>
  </w:style>
  <w:style w:type="paragraph" w:customStyle="1" w:styleId="affffffff6">
    <w:name w:val="配图标题"/>
    <w:basedOn w:val="a4"/>
    <w:next w:val="a4"/>
    <w:qFormat/>
    <w:rsid w:val="00FA510A"/>
    <w:pPr>
      <w:adjustRightInd w:val="0"/>
      <w:snapToGrid w:val="0"/>
      <w:spacing w:beforeLines="20" w:afterLines="50" w:line="300" w:lineRule="auto"/>
      <w:jc w:val="center"/>
    </w:pPr>
    <w:rPr>
      <w:rFonts w:ascii="Times New Roman" w:eastAsia="宋体" w:hAnsi="Times New Roman" w:cs="Calibri"/>
      <w:sz w:val="24"/>
      <w:szCs w:val="21"/>
    </w:rPr>
  </w:style>
  <w:style w:type="paragraph" w:customStyle="1" w:styleId="affffffff7">
    <w:name w:val="配图"/>
    <w:basedOn w:val="a4"/>
    <w:uiPriority w:val="99"/>
    <w:qFormat/>
    <w:rsid w:val="00FA510A"/>
    <w:pPr>
      <w:adjustRightInd w:val="0"/>
      <w:snapToGrid w:val="0"/>
      <w:spacing w:beforeLines="50"/>
      <w:jc w:val="center"/>
    </w:pPr>
    <w:rPr>
      <w:rFonts w:ascii="Times New Roman" w:eastAsia="宋体" w:hAnsi="Times New Roman" w:cs="Calibri"/>
      <w:sz w:val="24"/>
      <w:szCs w:val="21"/>
    </w:rPr>
  </w:style>
  <w:style w:type="character" w:customStyle="1" w:styleId="font31">
    <w:name w:val="font31"/>
    <w:qFormat/>
    <w:rsid w:val="00FA510A"/>
    <w:rPr>
      <w:rFonts w:ascii="宋体" w:eastAsia="宋体" w:hAnsi="宋体" w:cs="宋体" w:hint="eastAsia"/>
      <w:color w:val="000000"/>
      <w:sz w:val="18"/>
      <w:szCs w:val="18"/>
      <w:u w:val="none"/>
    </w:rPr>
  </w:style>
  <w:style w:type="character" w:customStyle="1" w:styleId="Char1c">
    <w:name w:val="麦志勤标题三 Char1"/>
    <w:link w:val="affffffff8"/>
    <w:qFormat/>
    <w:rsid w:val="00FA510A"/>
    <w:rPr>
      <w:rFonts w:ascii="黑体" w:eastAsia="黑体" w:hAnsi="黑体"/>
      <w:color w:val="000000"/>
      <w:sz w:val="32"/>
      <w:szCs w:val="32"/>
    </w:rPr>
  </w:style>
  <w:style w:type="paragraph" w:customStyle="1" w:styleId="affffffff8">
    <w:name w:val="马标题三"/>
    <w:basedOn w:val="a4"/>
    <w:link w:val="Char1c"/>
    <w:qFormat/>
    <w:rsid w:val="00FA510A"/>
    <w:pPr>
      <w:adjustRightInd w:val="0"/>
      <w:snapToGrid w:val="0"/>
      <w:spacing w:beforeLines="50" w:line="300" w:lineRule="auto"/>
      <w:jc w:val="left"/>
      <w:outlineLvl w:val="2"/>
    </w:pPr>
    <w:rPr>
      <w:rFonts w:ascii="黑体" w:eastAsia="黑体" w:hAnsi="黑体"/>
      <w:color w:val="000000"/>
      <w:sz w:val="32"/>
      <w:szCs w:val="32"/>
    </w:rPr>
  </w:style>
  <w:style w:type="character" w:customStyle="1" w:styleId="font101">
    <w:name w:val="font101"/>
    <w:qFormat/>
    <w:rsid w:val="00FA510A"/>
    <w:rPr>
      <w:rFonts w:ascii="宋体" w:eastAsia="宋体" w:hAnsi="宋体" w:cs="宋体" w:hint="eastAsia"/>
      <w:color w:val="000000"/>
      <w:sz w:val="18"/>
      <w:szCs w:val="18"/>
      <w:u w:val="none"/>
    </w:rPr>
  </w:style>
  <w:style w:type="character" w:customStyle="1" w:styleId="font91">
    <w:name w:val="font91"/>
    <w:qFormat/>
    <w:rsid w:val="00FA510A"/>
    <w:rPr>
      <w:rFonts w:ascii="宋体" w:eastAsia="宋体" w:hAnsi="宋体" w:cs="宋体" w:hint="eastAsia"/>
      <w:color w:val="000000"/>
      <w:sz w:val="18"/>
      <w:szCs w:val="18"/>
      <w:u w:val="none"/>
      <w:vertAlign w:val="superscript"/>
    </w:rPr>
  </w:style>
  <w:style w:type="character" w:customStyle="1" w:styleId="Charff1">
    <w:name w:val="麦志勤表标题 Char"/>
    <w:link w:val="affffffff9"/>
    <w:qFormat/>
    <w:rsid w:val="00FA510A"/>
    <w:rPr>
      <w:rFonts w:ascii="宋体" w:hAnsi="宋体"/>
      <w:sz w:val="24"/>
      <w:szCs w:val="28"/>
    </w:rPr>
  </w:style>
  <w:style w:type="paragraph" w:customStyle="1" w:styleId="affffffff9">
    <w:name w:val="麦志勤表标题"/>
    <w:basedOn w:val="a4"/>
    <w:link w:val="Charff1"/>
    <w:qFormat/>
    <w:rsid w:val="00FA510A"/>
    <w:pPr>
      <w:adjustRightInd w:val="0"/>
      <w:snapToGrid w:val="0"/>
      <w:spacing w:beforeLines="50" w:afterLines="20" w:line="300" w:lineRule="auto"/>
      <w:jc w:val="center"/>
      <w:textAlignment w:val="baseline"/>
    </w:pPr>
    <w:rPr>
      <w:rFonts w:ascii="宋体" w:hAnsi="宋体"/>
      <w:sz w:val="24"/>
      <w:szCs w:val="28"/>
    </w:rPr>
  </w:style>
  <w:style w:type="character" w:customStyle="1" w:styleId="Charff0">
    <w:name w:val="图表名称 Char"/>
    <w:link w:val="afffffff3"/>
    <w:qFormat/>
    <w:rsid w:val="00FA510A"/>
    <w:rPr>
      <w:rFonts w:ascii="Times New Roman" w:eastAsia="宋体" w:hAnsi="Times New Roman" w:cs="Times New Roman"/>
      <w:bCs/>
      <w:color w:val="000000"/>
      <w:sz w:val="24"/>
      <w:szCs w:val="24"/>
      <w:lang w:eastAsia="en-US"/>
    </w:rPr>
  </w:style>
  <w:style w:type="character" w:customStyle="1" w:styleId="1Char1">
    <w:name w:val="表后第一段1 Char"/>
    <w:link w:val="1f5"/>
    <w:qFormat/>
    <w:rsid w:val="00FA510A"/>
    <w:rPr>
      <w:rFonts w:ascii="Times New Roman" w:hAnsi="Times New Roman" w:cs="黑体"/>
      <w:sz w:val="24"/>
      <w:szCs w:val="21"/>
    </w:rPr>
  </w:style>
  <w:style w:type="paragraph" w:customStyle="1" w:styleId="1f5">
    <w:name w:val="表后第一段1"/>
    <w:basedOn w:val="aff3"/>
    <w:link w:val="1Char1"/>
    <w:qFormat/>
    <w:rsid w:val="00FA510A"/>
    <w:pPr>
      <w:spacing w:before="156" w:after="62"/>
      <w:ind w:firstLine="480"/>
    </w:pPr>
    <w:rPr>
      <w:rFonts w:eastAsiaTheme="minorEastAsia" w:cs="黑体"/>
    </w:rPr>
  </w:style>
  <w:style w:type="character" w:customStyle="1" w:styleId="Charff2">
    <w:name w:val="马正文 Char"/>
    <w:link w:val="affffffffa"/>
    <w:qFormat/>
    <w:rsid w:val="00FA510A"/>
    <w:rPr>
      <w:rFonts w:ascii="宋体" w:hAnsi="宋体"/>
      <w:sz w:val="24"/>
    </w:rPr>
  </w:style>
  <w:style w:type="paragraph" w:customStyle="1" w:styleId="affffffffa">
    <w:name w:val="马正文"/>
    <w:basedOn w:val="a4"/>
    <w:link w:val="Charff2"/>
    <w:qFormat/>
    <w:rsid w:val="00FA510A"/>
    <w:pPr>
      <w:adjustRightInd w:val="0"/>
      <w:snapToGrid w:val="0"/>
      <w:spacing w:beforeLines="20" w:line="300" w:lineRule="auto"/>
      <w:ind w:firstLineChars="200" w:firstLine="880"/>
      <w:jc w:val="left"/>
    </w:pPr>
    <w:rPr>
      <w:rFonts w:ascii="宋体" w:hAnsi="宋体"/>
      <w:sz w:val="24"/>
    </w:rPr>
  </w:style>
  <w:style w:type="character" w:customStyle="1" w:styleId="1f6">
    <w:name w:val="占位符文本1"/>
    <w:unhideWhenUsed/>
    <w:qFormat/>
    <w:rsid w:val="00FA510A"/>
    <w:rPr>
      <w:color w:val="808080"/>
    </w:rPr>
  </w:style>
  <w:style w:type="character" w:customStyle="1" w:styleId="Charff3">
    <w:name w:val="马表格标题 Char"/>
    <w:link w:val="affffffffb"/>
    <w:qFormat/>
    <w:rsid w:val="00FA510A"/>
    <w:rPr>
      <w:rFonts w:ascii="宋体" w:hAnsi="宋体"/>
      <w:sz w:val="24"/>
      <w:szCs w:val="24"/>
    </w:rPr>
  </w:style>
  <w:style w:type="paragraph" w:customStyle="1" w:styleId="affffffffb">
    <w:name w:val="马表格标题"/>
    <w:basedOn w:val="a4"/>
    <w:link w:val="Charff3"/>
    <w:qFormat/>
    <w:rsid w:val="00FA510A"/>
    <w:pPr>
      <w:adjustRightInd w:val="0"/>
      <w:snapToGrid w:val="0"/>
      <w:spacing w:beforeLines="50" w:afterLines="20" w:line="300" w:lineRule="auto"/>
      <w:jc w:val="center"/>
    </w:pPr>
    <w:rPr>
      <w:rFonts w:ascii="宋体" w:hAnsi="宋体"/>
      <w:sz w:val="24"/>
      <w:szCs w:val="24"/>
    </w:rPr>
  </w:style>
  <w:style w:type="character" w:customStyle="1" w:styleId="font01">
    <w:name w:val="font01"/>
    <w:qFormat/>
    <w:rsid w:val="00FA510A"/>
    <w:rPr>
      <w:rFonts w:ascii="宋体" w:eastAsia="宋体" w:hAnsi="宋体" w:cs="宋体" w:hint="eastAsia"/>
      <w:color w:val="000000"/>
      <w:sz w:val="24"/>
      <w:szCs w:val="24"/>
      <w:u w:val="none"/>
    </w:rPr>
  </w:style>
  <w:style w:type="character" w:customStyle="1" w:styleId="Charff4">
    <w:name w:val="黑体加粗 Char"/>
    <w:link w:val="affffffffc"/>
    <w:uiPriority w:val="99"/>
    <w:qFormat/>
    <w:locked/>
    <w:rsid w:val="00FA510A"/>
    <w:rPr>
      <w:rFonts w:ascii="黑体" w:eastAsia="黑体" w:hAnsi="黑体" w:cs="黑体"/>
      <w:b/>
      <w:sz w:val="24"/>
      <w:lang w:val="zh-CN"/>
    </w:rPr>
  </w:style>
  <w:style w:type="paragraph" w:customStyle="1" w:styleId="affffffffc">
    <w:name w:val="黑体加粗"/>
    <w:basedOn w:val="a4"/>
    <w:link w:val="Charff4"/>
    <w:uiPriority w:val="99"/>
    <w:qFormat/>
    <w:rsid w:val="00FA510A"/>
    <w:pPr>
      <w:spacing w:afterLines="20" w:line="300" w:lineRule="auto"/>
      <w:ind w:firstLineChars="200" w:firstLine="482"/>
    </w:pPr>
    <w:rPr>
      <w:rFonts w:ascii="黑体" w:eastAsia="黑体" w:hAnsi="黑体" w:cs="黑体"/>
      <w:b/>
      <w:sz w:val="24"/>
      <w:lang w:val="zh-CN"/>
    </w:rPr>
  </w:style>
  <w:style w:type="character" w:customStyle="1" w:styleId="Charff5">
    <w:name w:val="马配图标题 Char"/>
    <w:link w:val="affffffffd"/>
    <w:uiPriority w:val="99"/>
    <w:qFormat/>
    <w:rsid w:val="00FA510A"/>
    <w:rPr>
      <w:rFonts w:ascii="Times New Roman" w:hAnsi="Times New Roman"/>
      <w:sz w:val="24"/>
      <w:szCs w:val="21"/>
    </w:rPr>
  </w:style>
  <w:style w:type="paragraph" w:customStyle="1" w:styleId="affffffffd">
    <w:name w:val="马配图标题"/>
    <w:basedOn w:val="a4"/>
    <w:next w:val="a4"/>
    <w:link w:val="Charff5"/>
    <w:uiPriority w:val="99"/>
    <w:qFormat/>
    <w:rsid w:val="00FA510A"/>
    <w:pPr>
      <w:adjustRightInd w:val="0"/>
      <w:snapToGrid w:val="0"/>
      <w:spacing w:beforeLines="20" w:afterLines="50" w:line="300" w:lineRule="auto"/>
      <w:jc w:val="center"/>
    </w:pPr>
    <w:rPr>
      <w:rFonts w:ascii="Times New Roman" w:hAnsi="Times New Roman"/>
      <w:sz w:val="24"/>
      <w:szCs w:val="21"/>
    </w:rPr>
  </w:style>
  <w:style w:type="character" w:customStyle="1" w:styleId="1Char10">
    <w:name w:val="表格1 Char1"/>
    <w:link w:val="1f7"/>
    <w:rsid w:val="00FA510A"/>
    <w:rPr>
      <w:rFonts w:ascii="仿宋_GB2312"/>
      <w:spacing w:val="20"/>
      <w:lang w:bidi="zh-CN"/>
    </w:rPr>
  </w:style>
  <w:style w:type="paragraph" w:customStyle="1" w:styleId="1f7">
    <w:name w:val="表格1"/>
    <w:basedOn w:val="a4"/>
    <w:link w:val="1Char10"/>
    <w:qFormat/>
    <w:rsid w:val="00FA510A"/>
    <w:pPr>
      <w:spacing w:before="160" w:line="400" w:lineRule="exact"/>
      <w:textAlignment w:val="baseline"/>
    </w:pPr>
    <w:rPr>
      <w:rFonts w:ascii="仿宋_GB2312"/>
      <w:spacing w:val="20"/>
      <w:lang w:bidi="zh-CN"/>
    </w:rPr>
  </w:style>
  <w:style w:type="character" w:customStyle="1" w:styleId="con">
    <w:name w:val="con"/>
    <w:uiPriority w:val="99"/>
    <w:qFormat/>
    <w:rsid w:val="00FA510A"/>
    <w:rPr>
      <w:rFonts w:cs="Times New Roman"/>
    </w:rPr>
  </w:style>
  <w:style w:type="paragraph" w:customStyle="1" w:styleId="y">
    <w:name w:val="?y??"/>
    <w:basedOn w:val="a4"/>
    <w:qFormat/>
    <w:rsid w:val="00FA510A"/>
    <w:pPr>
      <w:overflowPunct w:val="0"/>
      <w:autoSpaceDE w:val="0"/>
      <w:autoSpaceDN w:val="0"/>
      <w:adjustRightInd w:val="0"/>
      <w:spacing w:afterLines="20" w:line="425" w:lineRule="atLeast"/>
    </w:pPr>
    <w:rPr>
      <w:rFonts w:ascii="Times New Roman" w:eastAsia="宋体" w:hAnsi="Times New Roman" w:cs="Times New Roman"/>
      <w:color w:val="000000"/>
      <w:kern w:val="0"/>
      <w:szCs w:val="20"/>
      <w:lang w:bidi="zh-CN"/>
    </w:rPr>
  </w:style>
  <w:style w:type="paragraph" w:customStyle="1" w:styleId="affffffffe">
    <w:name w:val="表格内容文字"/>
    <w:basedOn w:val="affd"/>
    <w:qFormat/>
    <w:rsid w:val="00FA510A"/>
    <w:pPr>
      <w:snapToGrid/>
      <w:jc w:val="left"/>
    </w:pPr>
    <w:rPr>
      <w:rFonts w:cs="Courier New"/>
      <w:color w:val="auto"/>
      <w:sz w:val="18"/>
      <w:szCs w:val="18"/>
    </w:rPr>
  </w:style>
  <w:style w:type="paragraph" w:customStyle="1" w:styleId="56">
    <w:name w:val="麦志勤标题5"/>
    <w:basedOn w:val="a4"/>
    <w:qFormat/>
    <w:rsid w:val="00FA510A"/>
    <w:pPr>
      <w:adjustRightInd w:val="0"/>
      <w:snapToGrid w:val="0"/>
      <w:spacing w:beforeLines="100" w:afterLines="20" w:line="300" w:lineRule="auto"/>
      <w:ind w:firstLineChars="200" w:firstLine="200"/>
    </w:pPr>
    <w:rPr>
      <w:rFonts w:ascii="黑体" w:eastAsia="黑体" w:hAnsi="宋体" w:cs="宋体"/>
      <w:color w:val="000000"/>
      <w:kern w:val="0"/>
      <w:sz w:val="28"/>
      <w:szCs w:val="24"/>
      <w:lang w:bidi="zh-CN"/>
    </w:rPr>
  </w:style>
  <w:style w:type="paragraph" w:customStyle="1" w:styleId="afffffffff">
    <w:name w:val="后评价（二级）"/>
    <w:basedOn w:val="afd"/>
    <w:qFormat/>
    <w:rsid w:val="00FA510A"/>
    <w:pPr>
      <w:widowControl w:val="0"/>
      <w:spacing w:beforeLines="20" w:afterLines="20"/>
    </w:pPr>
    <w:rPr>
      <w:rFonts w:hAnsi="Arial" w:cs="宋体"/>
      <w:bCs w:val="0"/>
      <w:szCs w:val="21"/>
      <w:lang w:bidi="zh-CN"/>
    </w:rPr>
  </w:style>
  <w:style w:type="paragraph" w:customStyle="1" w:styleId="3b">
    <w:name w:val="后评价（3级）"/>
    <w:basedOn w:val="aff0"/>
    <w:qFormat/>
    <w:rsid w:val="00FA510A"/>
    <w:pPr>
      <w:widowControl w:val="0"/>
      <w:spacing w:beforeLines="20" w:afterLines="20"/>
    </w:pPr>
    <w:rPr>
      <w:rFonts w:hAnsi="宋体" w:cs="宋体"/>
      <w:bCs w:val="0"/>
      <w:color w:val="000000"/>
      <w:kern w:val="0"/>
      <w:lang w:bidi="zh-CN"/>
    </w:rPr>
  </w:style>
  <w:style w:type="paragraph" w:customStyle="1" w:styleId="afffffffff0">
    <w:name w:val="图标题，图标题"/>
    <w:basedOn w:val="a4"/>
    <w:qFormat/>
    <w:rsid w:val="00FA510A"/>
    <w:pPr>
      <w:adjustRightInd w:val="0"/>
      <w:snapToGrid w:val="0"/>
      <w:spacing w:afterLines="50" w:line="300" w:lineRule="auto"/>
      <w:jc w:val="center"/>
    </w:pPr>
    <w:rPr>
      <w:rFonts w:ascii="Times New Roman" w:eastAsia="宋体" w:hAnsi="Times New Roman" w:cs="宋体"/>
      <w:szCs w:val="24"/>
      <w:lang w:bidi="zh-CN"/>
    </w:rPr>
  </w:style>
  <w:style w:type="paragraph" w:customStyle="1" w:styleId="afffffffff1">
    <w:name w:val="后评价（一级）"/>
    <w:basedOn w:val="afc"/>
    <w:qFormat/>
    <w:rsid w:val="00FA510A"/>
    <w:pPr>
      <w:widowControl w:val="0"/>
      <w:spacing w:afterLines="20"/>
      <w:jc w:val="center"/>
    </w:pPr>
    <w:rPr>
      <w:rFonts w:hAnsi="Arial" w:cs="宋体"/>
      <w:lang w:bidi="zh-CN"/>
    </w:rPr>
  </w:style>
  <w:style w:type="paragraph" w:customStyle="1" w:styleId="afffffffff2">
    <w:name w:val="表格表头文字"/>
    <w:basedOn w:val="affd"/>
    <w:qFormat/>
    <w:rsid w:val="00FA510A"/>
    <w:pPr>
      <w:snapToGrid/>
      <w:jc w:val="both"/>
    </w:pPr>
    <w:rPr>
      <w:rFonts w:ascii="宋体" w:eastAsia="黑体" w:hAnsi="Courier New" w:cs="Courier New"/>
      <w:color w:val="auto"/>
      <w:sz w:val="18"/>
    </w:rPr>
  </w:style>
  <w:style w:type="paragraph" w:styleId="afffffffff3">
    <w:name w:val="Revision"/>
    <w:uiPriority w:val="99"/>
    <w:semiHidden/>
    <w:qFormat/>
    <w:rsid w:val="00FA510A"/>
    <w:rPr>
      <w:rFonts w:ascii="Calibri" w:eastAsia="宋体" w:hAnsi="Calibri" w:cs="宋体"/>
      <w:szCs w:val="21"/>
      <w:lang w:bidi="zh-CN"/>
    </w:rPr>
  </w:style>
  <w:style w:type="paragraph" w:customStyle="1" w:styleId="afffffffff4">
    <w:name w:val="马标题四"/>
    <w:basedOn w:val="a4"/>
    <w:qFormat/>
    <w:rsid w:val="00FA510A"/>
    <w:pPr>
      <w:adjustRightInd w:val="0"/>
      <w:snapToGrid w:val="0"/>
      <w:spacing w:beforeLines="50" w:line="300" w:lineRule="auto"/>
      <w:jc w:val="left"/>
    </w:pPr>
    <w:rPr>
      <w:rFonts w:ascii="黑体" w:eastAsia="黑体" w:hAnsi="黑体" w:cs="宋体"/>
      <w:sz w:val="30"/>
      <w:szCs w:val="28"/>
      <w:lang w:bidi="zh-CN"/>
    </w:rPr>
  </w:style>
  <w:style w:type="paragraph" w:customStyle="1" w:styleId="1f8">
    <w:name w:val="正文1"/>
    <w:link w:val="1Char2"/>
    <w:qFormat/>
    <w:rsid w:val="00FA510A"/>
    <w:pPr>
      <w:jc w:val="both"/>
    </w:pPr>
    <w:rPr>
      <w:rFonts w:ascii="Calibri" w:eastAsia="宋体" w:hAnsi="Calibri" w:cs="宋体"/>
      <w:szCs w:val="21"/>
      <w:lang w:bidi="zh-CN"/>
    </w:rPr>
  </w:style>
  <w:style w:type="paragraph" w:customStyle="1" w:styleId="01">
    <w:name w:val="正文01"/>
    <w:basedOn w:val="a4"/>
    <w:link w:val="01CharChar"/>
    <w:qFormat/>
    <w:rsid w:val="00FA510A"/>
    <w:pPr>
      <w:widowControl/>
      <w:adjustRightInd w:val="0"/>
      <w:snapToGrid w:val="0"/>
      <w:spacing w:afterLines="20" w:line="360" w:lineRule="auto"/>
      <w:ind w:firstLineChars="200" w:firstLine="200"/>
    </w:pPr>
    <w:rPr>
      <w:rFonts w:ascii="Calibri" w:eastAsia="宋体" w:hAnsi="Calibri" w:cs="宋体"/>
      <w:szCs w:val="28"/>
      <w:lang w:bidi="zh-CN"/>
    </w:rPr>
  </w:style>
  <w:style w:type="paragraph" w:customStyle="1" w:styleId="116">
    <w:name w:val="正文11"/>
    <w:qFormat/>
    <w:rsid w:val="00FA510A"/>
    <w:pPr>
      <w:jc w:val="both"/>
    </w:pPr>
    <w:rPr>
      <w:rFonts w:ascii="Calibri" w:eastAsia="宋体" w:hAnsi="Calibri" w:cs="宋体"/>
      <w:szCs w:val="21"/>
    </w:rPr>
  </w:style>
  <w:style w:type="paragraph" w:customStyle="1" w:styleId="3c">
    <w:name w:val="列出段落3"/>
    <w:basedOn w:val="a4"/>
    <w:qFormat/>
    <w:rsid w:val="00FA510A"/>
    <w:pPr>
      <w:spacing w:afterLines="20" w:line="300" w:lineRule="auto"/>
      <w:ind w:firstLineChars="200" w:firstLine="420"/>
    </w:pPr>
    <w:rPr>
      <w:rFonts w:ascii="Calibri" w:eastAsia="宋体" w:hAnsi="Calibri" w:cs="宋体"/>
      <w:szCs w:val="21"/>
      <w:lang w:bidi="zh-CN"/>
    </w:rPr>
  </w:style>
  <w:style w:type="paragraph" w:customStyle="1" w:styleId="msolistparagraph0">
    <w:name w:val="msolistparagraph"/>
    <w:basedOn w:val="a4"/>
    <w:qFormat/>
    <w:rsid w:val="00FA510A"/>
    <w:pPr>
      <w:spacing w:afterLines="20" w:line="300" w:lineRule="auto"/>
      <w:ind w:firstLineChars="200" w:firstLine="420"/>
    </w:pPr>
    <w:rPr>
      <w:rFonts w:ascii="Courier" w:eastAsia="宋体" w:hAnsi="Courier" w:cs="Times New Roman"/>
      <w:kern w:val="0"/>
      <w:szCs w:val="20"/>
      <w:lang w:bidi="zh-CN"/>
    </w:rPr>
  </w:style>
  <w:style w:type="paragraph" w:customStyle="1" w:styleId="afffffffff5">
    <w:name w:val="马标题一"/>
    <w:basedOn w:val="11"/>
    <w:qFormat/>
    <w:rsid w:val="00FA510A"/>
    <w:pPr>
      <w:keepNext w:val="0"/>
      <w:keepLines w:val="0"/>
      <w:adjustRightInd w:val="0"/>
      <w:snapToGrid w:val="0"/>
      <w:spacing w:beforeLines="50" w:after="62" w:line="300" w:lineRule="auto"/>
      <w:jc w:val="left"/>
    </w:pPr>
    <w:rPr>
      <w:rFonts w:ascii="黑体" w:eastAsia="黑体" w:hAnsi="黑体" w:cs="宋体"/>
      <w:b w:val="0"/>
      <w:lang w:bidi="zh-CN"/>
    </w:rPr>
  </w:style>
  <w:style w:type="character" w:customStyle="1" w:styleId="Char1d">
    <w:name w:val="批注框文本 Char1"/>
    <w:rsid w:val="00FA510A"/>
    <w:rPr>
      <w:rFonts w:ascii="Calibri" w:eastAsia="宋体" w:hAnsi="Calibri" w:cs="宋体"/>
      <w:sz w:val="18"/>
      <w:szCs w:val="18"/>
      <w:lang w:bidi="zh-CN"/>
    </w:rPr>
  </w:style>
  <w:style w:type="paragraph" w:customStyle="1" w:styleId="TOC1">
    <w:name w:val="TOC 标题1"/>
    <w:basedOn w:val="11"/>
    <w:next w:val="a4"/>
    <w:unhideWhenUsed/>
    <w:qFormat/>
    <w:rsid w:val="00FA510A"/>
    <w:pPr>
      <w:widowControl/>
      <w:spacing w:before="480" w:after="62" w:line="276" w:lineRule="auto"/>
      <w:jc w:val="left"/>
      <w:outlineLvl w:val="9"/>
    </w:pPr>
    <w:rPr>
      <w:rFonts w:ascii="Cambria" w:hAnsi="Cambria"/>
      <w:color w:val="365F91"/>
      <w:kern w:val="0"/>
      <w:sz w:val="28"/>
      <w:szCs w:val="28"/>
      <w:lang w:bidi="zh-CN"/>
    </w:rPr>
  </w:style>
  <w:style w:type="paragraph" w:customStyle="1" w:styleId="afffffffff6">
    <w:name w:val="马标题二"/>
    <w:basedOn w:val="afffffffff5"/>
    <w:qFormat/>
    <w:rsid w:val="00FA510A"/>
    <w:pPr>
      <w:outlineLvl w:val="1"/>
    </w:pPr>
    <w:rPr>
      <w:sz w:val="36"/>
      <w:szCs w:val="36"/>
    </w:rPr>
  </w:style>
  <w:style w:type="paragraph" w:customStyle="1" w:styleId="ListParagraph1">
    <w:name w:val="List Paragraph1"/>
    <w:basedOn w:val="a4"/>
    <w:uiPriority w:val="99"/>
    <w:qFormat/>
    <w:rsid w:val="00FA510A"/>
    <w:pPr>
      <w:spacing w:afterLines="20" w:line="300" w:lineRule="auto"/>
      <w:ind w:firstLineChars="200" w:firstLine="420"/>
    </w:pPr>
    <w:rPr>
      <w:rFonts w:ascii="Times New Roman" w:eastAsia="宋体" w:hAnsi="Times New Roman" w:cs="宋体"/>
      <w:szCs w:val="21"/>
      <w:lang w:bidi="zh-CN"/>
    </w:rPr>
  </w:style>
  <w:style w:type="paragraph" w:customStyle="1" w:styleId="style1">
    <w:name w:val="style1"/>
    <w:basedOn w:val="a4"/>
    <w:qFormat/>
    <w:rsid w:val="00FA510A"/>
    <w:pPr>
      <w:widowControl/>
      <w:spacing w:before="100" w:beforeAutospacing="1" w:after="100" w:afterAutospacing="1"/>
      <w:jc w:val="left"/>
    </w:pPr>
    <w:rPr>
      <w:rFonts w:ascii="宋体" w:eastAsia="宋体" w:hAnsi="宋体" w:cs="宋体"/>
      <w:kern w:val="0"/>
      <w:sz w:val="24"/>
      <w:szCs w:val="24"/>
    </w:rPr>
  </w:style>
  <w:style w:type="paragraph" w:customStyle="1" w:styleId="afffffffff7">
    <w:name w:val="黏贴"/>
    <w:link w:val="Charff6"/>
    <w:qFormat/>
    <w:rsid w:val="00FA510A"/>
    <w:rPr>
      <w:rFonts w:ascii="Times New Roman" w:eastAsia="宋体" w:hAnsi="Times New Roman" w:cs="Times New Roman"/>
      <w:sz w:val="18"/>
      <w:szCs w:val="24"/>
    </w:rPr>
  </w:style>
  <w:style w:type="paragraph" w:customStyle="1" w:styleId="afffffffff8">
    <w:name w:val="标题二级标题"/>
    <w:basedOn w:val="a4"/>
    <w:qFormat/>
    <w:rsid w:val="00FA510A"/>
    <w:pPr>
      <w:widowControl/>
      <w:adjustRightInd w:val="0"/>
      <w:snapToGrid w:val="0"/>
      <w:spacing w:beforeLines="100" w:afterLines="50" w:line="300" w:lineRule="auto"/>
      <w:outlineLvl w:val="2"/>
    </w:pPr>
    <w:rPr>
      <w:rFonts w:ascii="Times New Roman" w:eastAsia="宋体" w:hAnsi="Times New Roman" w:cs="宋体"/>
      <w:kern w:val="0"/>
      <w:sz w:val="28"/>
      <w:szCs w:val="28"/>
      <w:lang w:bidi="zh-CN"/>
    </w:rPr>
  </w:style>
  <w:style w:type="paragraph" w:customStyle="1" w:styleId="afffffffff9">
    <w:name w:val="麦志勤标题六"/>
    <w:basedOn w:val="affffffffa"/>
    <w:qFormat/>
    <w:rsid w:val="00FA510A"/>
    <w:pPr>
      <w:spacing w:beforeLines="50"/>
      <w:ind w:firstLine="200"/>
    </w:pPr>
    <w:rPr>
      <w:rFonts w:ascii="黑体" w:eastAsia="黑体" w:cs="宋体"/>
      <w:bCs/>
    </w:rPr>
  </w:style>
  <w:style w:type="paragraph" w:customStyle="1" w:styleId="050502">
    <w:name w:val="样式 麦志勤标题二0.5行 + 段前: 0.5 行 段后: 0.2 行"/>
    <w:basedOn w:val="a4"/>
    <w:qFormat/>
    <w:rsid w:val="00FA510A"/>
    <w:pPr>
      <w:adjustRightInd w:val="0"/>
      <w:snapToGrid w:val="0"/>
      <w:spacing w:beforeLines="50" w:line="300" w:lineRule="auto"/>
      <w:jc w:val="left"/>
      <w:outlineLvl w:val="1"/>
    </w:pPr>
    <w:rPr>
      <w:rFonts w:ascii="黑体" w:eastAsia="黑体" w:hAnsi="Times New Roman" w:cs="宋体"/>
      <w:kern w:val="0"/>
      <w:sz w:val="36"/>
      <w:szCs w:val="20"/>
      <w:lang w:bidi="zh-CN"/>
    </w:rPr>
  </w:style>
  <w:style w:type="character" w:customStyle="1" w:styleId="Char1e">
    <w:name w:val="页眉 Char1"/>
    <w:aliases w:val="even Char1,页眉zxl Char1,g Char1,ITTHEADER Char1,页眉2 Char Char Char1"/>
    <w:uiPriority w:val="99"/>
    <w:rsid w:val="00FA510A"/>
    <w:rPr>
      <w:rFonts w:ascii="Calibri" w:eastAsia="宋体" w:hAnsi="Calibri" w:cs="宋体"/>
      <w:sz w:val="18"/>
      <w:szCs w:val="18"/>
      <w:lang w:bidi="zh-CN"/>
    </w:rPr>
  </w:style>
  <w:style w:type="paragraph" w:customStyle="1" w:styleId="afffffffffa">
    <w:name w:val="，表题"/>
    <w:basedOn w:val="a4"/>
    <w:qFormat/>
    <w:rsid w:val="00FA510A"/>
    <w:pPr>
      <w:adjustRightInd w:val="0"/>
      <w:snapToGrid w:val="0"/>
      <w:spacing w:beforeLines="50" w:afterLines="20" w:line="300" w:lineRule="auto"/>
      <w:jc w:val="center"/>
    </w:pPr>
    <w:rPr>
      <w:rFonts w:ascii="Times New Roman" w:eastAsia="宋体" w:hAnsi="Times New Roman" w:cs="宋体"/>
      <w:szCs w:val="24"/>
      <w:lang w:bidi="zh-CN"/>
    </w:rPr>
  </w:style>
  <w:style w:type="paragraph" w:customStyle="1" w:styleId="a1">
    <w:name w:val="正文表标题"/>
    <w:next w:val="a4"/>
    <w:qFormat/>
    <w:rsid w:val="00FA510A"/>
    <w:pPr>
      <w:numPr>
        <w:numId w:val="8"/>
      </w:numPr>
      <w:jc w:val="center"/>
    </w:pPr>
    <w:rPr>
      <w:rFonts w:ascii="黑体" w:eastAsia="黑体" w:hAnsi="Times New Roman" w:cs="Times New Roman"/>
      <w:kern w:val="0"/>
      <w:szCs w:val="20"/>
    </w:rPr>
  </w:style>
  <w:style w:type="paragraph" w:customStyle="1" w:styleId="225">
    <w:name w:val="样式 样式 首行缩进:  2 字符 + 首行缩进:  2 字符"/>
    <w:basedOn w:val="a4"/>
    <w:qFormat/>
    <w:rsid w:val="00FA510A"/>
    <w:pPr>
      <w:snapToGrid w:val="0"/>
      <w:spacing w:afterLines="20" w:line="360" w:lineRule="auto"/>
      <w:ind w:firstLineChars="200" w:firstLine="502"/>
    </w:pPr>
    <w:rPr>
      <w:rFonts w:ascii="Times New Roman" w:eastAsia="宋体" w:hAnsi="Times New Roman" w:cs="宋体"/>
      <w:szCs w:val="24"/>
      <w:lang w:bidi="zh-CN"/>
    </w:rPr>
  </w:style>
  <w:style w:type="paragraph" w:customStyle="1" w:styleId="afffffffffb">
    <w:name w:val="表后第一段"/>
    <w:basedOn w:val="a4"/>
    <w:uiPriority w:val="99"/>
    <w:qFormat/>
    <w:rsid w:val="00FA510A"/>
    <w:pPr>
      <w:spacing w:beforeLines="50" w:afterLines="20" w:line="300" w:lineRule="auto"/>
      <w:ind w:firstLineChars="200" w:firstLine="200"/>
    </w:pPr>
    <w:rPr>
      <w:rFonts w:ascii="Times New Roman" w:eastAsia="宋体" w:hAnsi="Times New Roman" w:cs="宋体"/>
      <w:kern w:val="0"/>
      <w:szCs w:val="24"/>
      <w:lang w:bidi="zh-CN"/>
    </w:rPr>
  </w:style>
  <w:style w:type="paragraph" w:customStyle="1" w:styleId="z">
    <w:name w:val="z正文"/>
    <w:basedOn w:val="a4"/>
    <w:qFormat/>
    <w:rsid w:val="00FA510A"/>
    <w:pPr>
      <w:spacing w:afterLines="20" w:line="360" w:lineRule="auto"/>
      <w:ind w:firstLine="480"/>
      <w:jc w:val="left"/>
    </w:pPr>
    <w:rPr>
      <w:rFonts w:ascii="宋体" w:eastAsia="宋体" w:hAnsi="宋体" w:cs="Times New Roman" w:hint="eastAsia"/>
      <w:szCs w:val="24"/>
      <w:lang w:bidi="zh-CN"/>
    </w:rPr>
  </w:style>
  <w:style w:type="paragraph" w:customStyle="1" w:styleId="afffffffffc">
    <w:name w:val="表内容，表内容"/>
    <w:basedOn w:val="affc"/>
    <w:qFormat/>
    <w:rsid w:val="00FA510A"/>
    <w:pPr>
      <w:adjustRightInd w:val="0"/>
      <w:snapToGrid w:val="0"/>
      <w:spacing w:line="240" w:lineRule="auto"/>
      <w:ind w:firstLine="0"/>
      <w:jc w:val="center"/>
    </w:pPr>
  </w:style>
  <w:style w:type="paragraph" w:customStyle="1" w:styleId="TOC2">
    <w:name w:val="TOC 标题2"/>
    <w:basedOn w:val="11"/>
    <w:next w:val="a4"/>
    <w:unhideWhenUsed/>
    <w:qFormat/>
    <w:rsid w:val="00FA510A"/>
    <w:pPr>
      <w:widowControl/>
      <w:spacing w:before="480" w:after="62" w:line="276" w:lineRule="auto"/>
      <w:jc w:val="left"/>
      <w:outlineLvl w:val="9"/>
    </w:pPr>
    <w:rPr>
      <w:rFonts w:ascii="Cambria" w:hAnsi="Cambria"/>
      <w:color w:val="365F91"/>
      <w:kern w:val="0"/>
      <w:sz w:val="28"/>
      <w:szCs w:val="28"/>
      <w:lang w:bidi="zh-CN"/>
    </w:rPr>
  </w:style>
  <w:style w:type="paragraph" w:customStyle="1" w:styleId="2f2">
    <w:name w:val="列出段落2"/>
    <w:basedOn w:val="a4"/>
    <w:qFormat/>
    <w:rsid w:val="00FA510A"/>
    <w:pPr>
      <w:spacing w:afterLines="20" w:line="300" w:lineRule="auto"/>
      <w:ind w:firstLineChars="200" w:firstLine="420"/>
    </w:pPr>
    <w:rPr>
      <w:rFonts w:ascii="Calibri" w:eastAsia="宋体" w:hAnsi="Calibri" w:cs="宋体"/>
      <w:szCs w:val="21"/>
      <w:lang w:bidi="zh-CN"/>
    </w:rPr>
  </w:style>
  <w:style w:type="character" w:customStyle="1" w:styleId="CharCharCharChar0">
    <w:name w:val="麦志勤正文 Char Char Char Char"/>
    <w:rsid w:val="00FA510A"/>
    <w:rPr>
      <w:rFonts w:ascii="宋体" w:hAnsi="宋体"/>
      <w:sz w:val="24"/>
    </w:rPr>
  </w:style>
  <w:style w:type="character" w:customStyle="1" w:styleId="CharCharb">
    <w:name w:val="自定表格 Char Char"/>
    <w:link w:val="afffffffffd"/>
    <w:rsid w:val="00FA510A"/>
  </w:style>
  <w:style w:type="paragraph" w:customStyle="1" w:styleId="afffffffffd">
    <w:name w:val="自定表格"/>
    <w:basedOn w:val="a4"/>
    <w:link w:val="CharCharb"/>
    <w:qFormat/>
    <w:rsid w:val="00FA510A"/>
    <w:pPr>
      <w:autoSpaceDE w:val="0"/>
      <w:autoSpaceDN w:val="0"/>
      <w:adjustRightInd w:val="0"/>
      <w:jc w:val="center"/>
      <w:textAlignment w:val="baseline"/>
    </w:pPr>
  </w:style>
  <w:style w:type="character" w:customStyle="1" w:styleId="Char20">
    <w:name w:val="纯文本 Char2"/>
    <w:aliases w:val="表格文字 Char2,纯文本 Char Char1,普通文字 Char Char2,普通文字 Char Char Char Char Char2,普通文字 Char Char Char2,普通文字 Char Char Char Char Char Char1,表格文字 Char Char Char2,表格文字 Char Char Char Char1,表格内容 Char1,表内文字 Char1,普通文字 Char2,普通文字 Char Char Char Char2,纯文本 Cha"/>
    <w:rsid w:val="00FA510A"/>
    <w:rPr>
      <w:rFonts w:ascii="宋体" w:hAnsi="Courier New"/>
      <w:kern w:val="2"/>
      <w:sz w:val="21"/>
    </w:rPr>
  </w:style>
  <w:style w:type="paragraph" w:customStyle="1" w:styleId="cardlist-name">
    <w:name w:val="cardlist-name"/>
    <w:basedOn w:val="a4"/>
    <w:qFormat/>
    <w:rsid w:val="00FA510A"/>
    <w:pPr>
      <w:widowControl/>
      <w:spacing w:before="100" w:beforeAutospacing="1" w:after="100" w:afterAutospacing="1"/>
      <w:jc w:val="left"/>
    </w:pPr>
    <w:rPr>
      <w:rFonts w:ascii="宋体" w:eastAsia="宋体" w:hAnsi="宋体" w:cs="宋体"/>
      <w:kern w:val="0"/>
      <w:sz w:val="24"/>
      <w:szCs w:val="24"/>
    </w:rPr>
  </w:style>
  <w:style w:type="paragraph" w:customStyle="1" w:styleId="cardlist-value">
    <w:name w:val="cardlist-value"/>
    <w:basedOn w:val="a4"/>
    <w:qFormat/>
    <w:rsid w:val="00FA510A"/>
    <w:pPr>
      <w:widowControl/>
      <w:spacing w:before="100" w:beforeAutospacing="1" w:after="100" w:afterAutospacing="1"/>
      <w:jc w:val="left"/>
    </w:pPr>
    <w:rPr>
      <w:rFonts w:ascii="宋体" w:eastAsia="宋体" w:hAnsi="宋体" w:cs="宋体"/>
      <w:kern w:val="0"/>
      <w:sz w:val="24"/>
      <w:szCs w:val="24"/>
    </w:rPr>
  </w:style>
  <w:style w:type="character" w:customStyle="1" w:styleId="Charfd">
    <w:name w:val="报告正文 Char"/>
    <w:link w:val="afffffa"/>
    <w:qFormat/>
    <w:rsid w:val="00FA510A"/>
    <w:rPr>
      <w:rFonts w:ascii="宋体" w:eastAsia="宋体" w:hAnsi="Times New Roman" w:cs="Times New Roman"/>
      <w:sz w:val="24"/>
      <w:szCs w:val="20"/>
    </w:rPr>
  </w:style>
  <w:style w:type="character" w:customStyle="1" w:styleId="Charc">
    <w:name w:val="表格标题 Char"/>
    <w:link w:val="aff5"/>
    <w:uiPriority w:val="99"/>
    <w:qFormat/>
    <w:rsid w:val="00FA510A"/>
    <w:rPr>
      <w:rFonts w:ascii="Times New Roman" w:eastAsia="宋体" w:hAnsi="Times New Roman" w:cs="Times New Roman"/>
      <w:sz w:val="24"/>
      <w:szCs w:val="21"/>
    </w:rPr>
  </w:style>
  <w:style w:type="paragraph" w:customStyle="1" w:styleId="afffffffffe">
    <w:name w:val="中山翠亨新区表"/>
    <w:basedOn w:val="a4"/>
    <w:qFormat/>
    <w:rsid w:val="00FA510A"/>
    <w:pPr>
      <w:spacing w:line="0" w:lineRule="atLeast"/>
      <w:jc w:val="center"/>
    </w:pPr>
    <w:rPr>
      <w:rFonts w:ascii="Times New Roman" w:eastAsia="宋体" w:hAnsi="Times New Roman" w:cs="Times New Roman"/>
      <w:szCs w:val="24"/>
    </w:rPr>
  </w:style>
  <w:style w:type="character" w:customStyle="1" w:styleId="13Char">
    <w:name w:val="正文小四首缩1.3行距 Char"/>
    <w:link w:val="132"/>
    <w:locked/>
    <w:rsid w:val="00FA510A"/>
    <w:rPr>
      <w:sz w:val="24"/>
      <w:szCs w:val="24"/>
    </w:rPr>
  </w:style>
  <w:style w:type="paragraph" w:customStyle="1" w:styleId="132">
    <w:name w:val="正文小四首缩1.3行距"/>
    <w:basedOn w:val="a4"/>
    <w:link w:val="13Char"/>
    <w:qFormat/>
    <w:rsid w:val="00FA510A"/>
    <w:pPr>
      <w:spacing w:line="312" w:lineRule="auto"/>
      <w:ind w:firstLineChars="200" w:firstLine="420"/>
    </w:pPr>
    <w:rPr>
      <w:sz w:val="24"/>
      <w:szCs w:val="24"/>
    </w:rPr>
  </w:style>
  <w:style w:type="paragraph" w:customStyle="1" w:styleId="affffffffff">
    <w:name w:val="麦志勤正文四号字"/>
    <w:basedOn w:val="a4"/>
    <w:qFormat/>
    <w:rsid w:val="00FA510A"/>
    <w:pPr>
      <w:autoSpaceDE w:val="0"/>
      <w:autoSpaceDN w:val="0"/>
      <w:adjustRightInd w:val="0"/>
      <w:snapToGrid w:val="0"/>
      <w:spacing w:beforeLines="20" w:line="300" w:lineRule="auto"/>
      <w:ind w:firstLineChars="200" w:firstLine="200"/>
      <w:jc w:val="left"/>
    </w:pPr>
    <w:rPr>
      <w:rFonts w:ascii="宋体" w:eastAsia="宋体" w:hAnsi="Times New Roman" w:cs="Times New Roman"/>
      <w:kern w:val="0"/>
      <w:sz w:val="28"/>
      <w:szCs w:val="28"/>
      <w:lang w:val="zh-CN"/>
    </w:rPr>
  </w:style>
  <w:style w:type="table" w:customStyle="1" w:styleId="420">
    <w:name w:val="网格型4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网格型4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网格型44"/>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网格型45"/>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网格型3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
    <w:name w:val="无列表7"/>
    <w:next w:val="a7"/>
    <w:uiPriority w:val="99"/>
    <w:semiHidden/>
    <w:unhideWhenUsed/>
    <w:rsid w:val="00FA510A"/>
  </w:style>
  <w:style w:type="table" w:customStyle="1" w:styleId="57">
    <w:name w:val="(环评报告表）5"/>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12">
    <w:name w:val="网格型c12"/>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22">
    <w:name w:val="网格型c22"/>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网格型115"/>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环评报告表）12"/>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环评报告表）22"/>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环评报告表）32"/>
    <w:basedOn w:val="a6"/>
    <w:next w:val="ab"/>
    <w:rsid w:val="00FA510A"/>
    <w:pPr>
      <w:widowControl w:val="0"/>
      <w:spacing w:line="36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网格型210"/>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0">
    <w:name w:val="表格文字（小五）"/>
    <w:basedOn w:val="af4"/>
    <w:next w:val="affc"/>
    <w:autoRedefine/>
    <w:qFormat/>
    <w:rsid w:val="00FA510A"/>
    <w:pPr>
      <w:tabs>
        <w:tab w:val="left" w:pos="3720"/>
        <w:tab w:val="right" w:leader="dot" w:pos="9628"/>
      </w:tabs>
      <w:autoSpaceDE w:val="0"/>
      <w:autoSpaceDN w:val="0"/>
      <w:adjustRightInd w:val="0"/>
      <w:contextualSpacing/>
      <w:jc w:val="both"/>
      <w:textAlignment w:val="bottom"/>
    </w:pPr>
    <w:rPr>
      <w:rFonts w:ascii="Times New Roman" w:eastAsia="宋体" w:hAnsi="Times New Roman" w:cs="Times New Roman"/>
      <w:noProof/>
      <w:snapToGrid w:val="0"/>
      <w:color w:val="000000"/>
      <w:kern w:val="0"/>
      <w:sz w:val="18"/>
      <w:szCs w:val="18"/>
    </w:rPr>
  </w:style>
  <w:style w:type="numbering" w:customStyle="1" w:styleId="83">
    <w:name w:val="无列表8"/>
    <w:next w:val="a7"/>
    <w:uiPriority w:val="99"/>
    <w:semiHidden/>
    <w:unhideWhenUsed/>
    <w:rsid w:val="00FA510A"/>
  </w:style>
  <w:style w:type="table" w:customStyle="1" w:styleId="1f9">
    <w:name w:val="黄桥表1"/>
    <w:basedOn w:val="a6"/>
    <w:next w:val="ab"/>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
    <w:name w:val="TOC Heading"/>
    <w:basedOn w:val="60"/>
    <w:next w:val="a4"/>
    <w:uiPriority w:val="39"/>
    <w:unhideWhenUsed/>
    <w:qFormat/>
    <w:rsid w:val="00FA510A"/>
    <w:pPr>
      <w:widowControl/>
      <w:spacing w:before="480" w:line="276" w:lineRule="auto"/>
      <w:jc w:val="left"/>
      <w:outlineLvl w:val="9"/>
    </w:pPr>
    <w:rPr>
      <w:color w:val="365F91"/>
      <w:sz w:val="28"/>
      <w:szCs w:val="28"/>
    </w:rPr>
  </w:style>
  <w:style w:type="paragraph" w:customStyle="1" w:styleId="L">
    <w:name w:val="L表标题"/>
    <w:basedOn w:val="aff9"/>
    <w:qFormat/>
    <w:rsid w:val="00FA510A"/>
    <w:pPr>
      <w:adjustRightInd w:val="0"/>
      <w:snapToGrid w:val="0"/>
      <w:spacing w:before="100" w:after="240" w:line="300" w:lineRule="auto"/>
      <w:ind w:leftChars="0" w:left="0" w:firstLineChars="200" w:firstLine="200"/>
      <w:jc w:val="center"/>
    </w:pPr>
    <w:rPr>
      <w:rFonts w:ascii="Times New Roman" w:eastAsia="黑体" w:hAnsi="Times New Roman"/>
      <w:kern w:val="0"/>
      <w:szCs w:val="20"/>
    </w:rPr>
  </w:style>
  <w:style w:type="paragraph" w:customStyle="1" w:styleId="xl22">
    <w:name w:val="xl22"/>
    <w:basedOn w:val="a4"/>
    <w:qFormat/>
    <w:rsid w:val="00FA510A"/>
    <w:pPr>
      <w:widowControl/>
      <w:pBdr>
        <w:left w:val="single" w:sz="12" w:space="0" w:color="auto"/>
        <w:right w:val="single" w:sz="4" w:space="0" w:color="auto"/>
      </w:pBdr>
      <w:adjustRightInd w:val="0"/>
      <w:snapToGrid w:val="0"/>
      <w:spacing w:before="100" w:beforeAutospacing="1" w:after="100" w:afterAutospacing="1"/>
      <w:ind w:firstLineChars="200" w:firstLine="200"/>
      <w:jc w:val="center"/>
      <w:textAlignment w:val="top"/>
    </w:pPr>
    <w:rPr>
      <w:rFonts w:ascii="Arial Unicode MS" w:eastAsia="Arial Unicode MS" w:hAnsi="Arial Unicode MS" w:cs="Times New Roman"/>
      <w:kern w:val="0"/>
      <w:sz w:val="24"/>
      <w:szCs w:val="24"/>
    </w:rPr>
  </w:style>
  <w:style w:type="character" w:customStyle="1" w:styleId="s1">
    <w:name w:val="s1"/>
    <w:rsid w:val="00FA510A"/>
    <w:rPr>
      <w:sz w:val="18"/>
      <w:szCs w:val="18"/>
    </w:rPr>
  </w:style>
  <w:style w:type="paragraph" w:customStyle="1" w:styleId="3H3l3CTh3Level3TopicHeadingsect1231">
    <w:name w:val="样式 标题 3H3l3CTh3Level 3 Topic Headingsect1.2.3 + 字距调整二号1"/>
    <w:basedOn w:val="3"/>
    <w:link w:val="3H3l3CTh3Level3TopicHeadingsect1231Char"/>
    <w:autoRedefine/>
    <w:qFormat/>
    <w:rsid w:val="00FA510A"/>
    <w:pPr>
      <w:numPr>
        <w:ilvl w:val="2"/>
      </w:numPr>
      <w:adjustRightInd w:val="0"/>
      <w:snapToGrid w:val="0"/>
      <w:spacing w:before="0" w:after="0" w:line="360" w:lineRule="auto"/>
      <w:ind w:left="1418" w:hanging="567"/>
      <w:jc w:val="left"/>
    </w:pPr>
    <w:rPr>
      <w:rFonts w:ascii="Times New Roman" w:hAnsi="宋体"/>
      <w:bCs w:val="0"/>
      <w:color w:val="000000" w:themeColor="text1"/>
      <w:spacing w:val="1"/>
      <w:kern w:val="44"/>
      <w:sz w:val="28"/>
      <w:szCs w:val="28"/>
    </w:rPr>
  </w:style>
  <w:style w:type="character" w:customStyle="1" w:styleId="3H3l3CTh3Level3TopicHeadingsect1231Char">
    <w:name w:val="样式 标题 3H3l3CTh3Level 3 Topic Headingsect1.2.3 + 字距调整二号1 Char"/>
    <w:link w:val="3H3l3CTh3Level3TopicHeadingsect1231"/>
    <w:rsid w:val="00FA510A"/>
    <w:rPr>
      <w:rFonts w:ascii="Times New Roman" w:eastAsia="宋体" w:hAnsi="宋体" w:cs="Times New Roman"/>
      <w:b/>
      <w:color w:val="000000" w:themeColor="text1"/>
      <w:spacing w:val="1"/>
      <w:kern w:val="44"/>
      <w:sz w:val="28"/>
      <w:szCs w:val="28"/>
    </w:rPr>
  </w:style>
  <w:style w:type="numbering" w:customStyle="1" w:styleId="153">
    <w:name w:val="无列表15"/>
    <w:next w:val="a7"/>
    <w:semiHidden/>
    <w:rsid w:val="00FA510A"/>
  </w:style>
  <w:style w:type="paragraph" w:styleId="affffffffff1">
    <w:name w:val="Title"/>
    <w:basedOn w:val="a4"/>
    <w:link w:val="Charff7"/>
    <w:qFormat/>
    <w:rsid w:val="00FA510A"/>
    <w:pPr>
      <w:adjustRightInd w:val="0"/>
      <w:snapToGrid w:val="0"/>
      <w:ind w:firstLineChars="200" w:firstLine="200"/>
      <w:jc w:val="center"/>
      <w:outlineLvl w:val="0"/>
    </w:pPr>
    <w:rPr>
      <w:rFonts w:ascii="黑体" w:eastAsia="黑体" w:hAnsi="宋体" w:cs="Times New Roman"/>
      <w:sz w:val="48"/>
      <w:szCs w:val="32"/>
    </w:rPr>
  </w:style>
  <w:style w:type="character" w:customStyle="1" w:styleId="Charff7">
    <w:name w:val="标题 Char"/>
    <w:basedOn w:val="a5"/>
    <w:link w:val="affffffffff1"/>
    <w:rsid w:val="00FA510A"/>
    <w:rPr>
      <w:rFonts w:ascii="黑体" w:eastAsia="黑体" w:hAnsi="宋体" w:cs="Times New Roman"/>
      <w:sz w:val="48"/>
      <w:szCs w:val="32"/>
    </w:rPr>
  </w:style>
  <w:style w:type="paragraph" w:customStyle="1" w:styleId="2f3">
    <w:name w:val="样式 表 + 首行缩进:  2 字符"/>
    <w:basedOn w:val="affffffffff2"/>
    <w:autoRedefine/>
    <w:qFormat/>
    <w:rsid w:val="00FA510A"/>
  </w:style>
  <w:style w:type="paragraph" w:customStyle="1" w:styleId="affffffffff2">
    <w:name w:val="表"/>
    <w:basedOn w:val="1fa"/>
    <w:autoRedefine/>
    <w:qFormat/>
    <w:rsid w:val="00FA510A"/>
    <w:pPr>
      <w:jc w:val="center"/>
    </w:pPr>
  </w:style>
  <w:style w:type="paragraph" w:customStyle="1" w:styleId="1fa">
    <w:name w:val="样式 样式 正文文本 + 宋体 小三 加粗 + 首行缩进:  1 字符"/>
    <w:basedOn w:val="affffffffff3"/>
    <w:autoRedefine/>
    <w:qFormat/>
    <w:rsid w:val="00FA510A"/>
    <w:pPr>
      <w:spacing w:after="0"/>
      <w:ind w:firstLineChars="0" w:firstLine="0"/>
    </w:pPr>
    <w:rPr>
      <w:rFonts w:cs="宋体"/>
      <w:bCs w:val="0"/>
      <w:sz w:val="24"/>
    </w:rPr>
  </w:style>
  <w:style w:type="paragraph" w:customStyle="1" w:styleId="affffffffff3">
    <w:name w:val="样式 正文文本 + 宋体 小三 加粗"/>
    <w:basedOn w:val="a4"/>
    <w:autoRedefine/>
    <w:qFormat/>
    <w:rsid w:val="00FA510A"/>
    <w:pPr>
      <w:adjustRightInd w:val="0"/>
      <w:snapToGrid w:val="0"/>
      <w:spacing w:after="120"/>
      <w:ind w:firstLineChars="100" w:firstLine="420"/>
      <w:jc w:val="left"/>
    </w:pPr>
    <w:rPr>
      <w:rFonts w:ascii="宋体" w:eastAsia="宋体" w:hAnsi="宋体" w:cs="Times New Roman"/>
      <w:bCs/>
      <w:sz w:val="28"/>
      <w:szCs w:val="20"/>
    </w:rPr>
  </w:style>
  <w:style w:type="paragraph" w:styleId="1fb">
    <w:name w:val="index 1"/>
    <w:basedOn w:val="a4"/>
    <w:next w:val="a4"/>
    <w:autoRedefine/>
    <w:qFormat/>
    <w:rsid w:val="00FA510A"/>
    <w:pPr>
      <w:adjustRightInd w:val="0"/>
      <w:snapToGrid w:val="0"/>
      <w:ind w:firstLineChars="200" w:firstLine="200"/>
    </w:pPr>
    <w:rPr>
      <w:rFonts w:ascii="Times New Roman" w:eastAsia="宋体" w:hAnsi="Times New Roman" w:cs="Times New Roman"/>
      <w:szCs w:val="20"/>
    </w:rPr>
  </w:style>
  <w:style w:type="paragraph" w:customStyle="1" w:styleId="2f4">
    <w:name w:val="图形文字2"/>
    <w:basedOn w:val="a4"/>
    <w:qFormat/>
    <w:rsid w:val="00FA510A"/>
    <w:pPr>
      <w:adjustRightInd w:val="0"/>
      <w:snapToGrid w:val="0"/>
      <w:spacing w:line="240" w:lineRule="atLeast"/>
      <w:ind w:firstLineChars="200" w:firstLine="200"/>
      <w:jc w:val="center"/>
    </w:pPr>
    <w:rPr>
      <w:rFonts w:ascii="Times New Roman" w:eastAsia="新宋体" w:hAnsi="Times New Roman" w:cs="Times New Roman"/>
      <w:szCs w:val="24"/>
    </w:rPr>
  </w:style>
  <w:style w:type="paragraph" w:customStyle="1" w:styleId="1fc">
    <w:name w:val="数字编号1"/>
    <w:basedOn w:val="a4"/>
    <w:qFormat/>
    <w:rsid w:val="00FA510A"/>
    <w:pPr>
      <w:tabs>
        <w:tab w:val="num" w:pos="360"/>
      </w:tabs>
      <w:adjustRightInd w:val="0"/>
      <w:snapToGrid w:val="0"/>
      <w:spacing w:line="300" w:lineRule="auto"/>
      <w:ind w:firstLineChars="200" w:firstLine="200"/>
    </w:pPr>
    <w:rPr>
      <w:rFonts w:ascii="Times New Roman" w:eastAsia="宋体" w:hAnsi="Times New Roman" w:cs="Times New Roman"/>
      <w:sz w:val="28"/>
      <w:szCs w:val="20"/>
    </w:rPr>
  </w:style>
  <w:style w:type="paragraph" w:styleId="affffffffff4">
    <w:name w:val="table of authorities"/>
    <w:basedOn w:val="a4"/>
    <w:next w:val="a4"/>
    <w:qFormat/>
    <w:rsid w:val="00FA510A"/>
    <w:pPr>
      <w:adjustRightInd w:val="0"/>
      <w:snapToGrid w:val="0"/>
      <w:ind w:left="420" w:firstLineChars="200" w:firstLine="200"/>
    </w:pPr>
    <w:rPr>
      <w:rFonts w:ascii="Times New Roman" w:eastAsia="宋体" w:hAnsi="Times New Roman" w:cs="Times New Roman"/>
      <w:szCs w:val="20"/>
    </w:rPr>
  </w:style>
  <w:style w:type="paragraph" w:styleId="affffffffff5">
    <w:name w:val="toa heading"/>
    <w:basedOn w:val="a4"/>
    <w:next w:val="a4"/>
    <w:qFormat/>
    <w:rsid w:val="00FA510A"/>
    <w:pPr>
      <w:adjustRightInd w:val="0"/>
      <w:snapToGrid w:val="0"/>
      <w:spacing w:before="120"/>
      <w:ind w:firstLineChars="200" w:firstLine="200"/>
    </w:pPr>
    <w:rPr>
      <w:rFonts w:ascii="Arial" w:eastAsia="宋体" w:hAnsi="Arial" w:cs="Times New Roman"/>
      <w:b/>
      <w:bCs/>
      <w:szCs w:val="24"/>
    </w:rPr>
  </w:style>
  <w:style w:type="paragraph" w:customStyle="1" w:styleId="3210">
    <w:name w:val="样式 标题 3 + 首行缩进:  2 字符1"/>
    <w:basedOn w:val="4"/>
    <w:autoRedefine/>
    <w:qFormat/>
    <w:rsid w:val="00FA510A"/>
    <w:pPr>
      <w:numPr>
        <w:ilvl w:val="2"/>
      </w:numPr>
      <w:adjustRightInd w:val="0"/>
      <w:snapToGrid w:val="0"/>
      <w:spacing w:beforeLines="50" w:afterLines="50" w:line="240" w:lineRule="auto"/>
      <w:ind w:left="2394" w:hanging="1134"/>
      <w:jc w:val="both"/>
    </w:pPr>
    <w:rPr>
      <w:rFonts w:ascii="Arial" w:eastAsia="黑体" w:hAnsi="Arial"/>
      <w:szCs w:val="20"/>
    </w:rPr>
  </w:style>
  <w:style w:type="paragraph" w:customStyle="1" w:styleId="affffffffff6">
    <w:name w:val="首页脚样式"/>
    <w:basedOn w:val="a4"/>
    <w:autoRedefine/>
    <w:qFormat/>
    <w:rsid w:val="00FA510A"/>
    <w:pPr>
      <w:adjustRightInd w:val="0"/>
      <w:snapToGrid w:val="0"/>
      <w:spacing w:line="280" w:lineRule="atLeast"/>
      <w:ind w:firstLineChars="200" w:firstLine="200"/>
      <w:jc w:val="center"/>
    </w:pPr>
    <w:rPr>
      <w:rFonts w:ascii="宋体" w:eastAsia="宋体" w:hAnsi="Times New Roman" w:cs="Times New Roman"/>
      <w:sz w:val="30"/>
      <w:szCs w:val="20"/>
    </w:rPr>
  </w:style>
  <w:style w:type="character" w:customStyle="1" w:styleId="affffffffff7">
    <w:name w:val="样式 四号 加粗"/>
    <w:rsid w:val="00FA510A"/>
    <w:rPr>
      <w:rFonts w:eastAsia="宋体"/>
      <w:bCs/>
      <w:sz w:val="24"/>
    </w:rPr>
  </w:style>
  <w:style w:type="paragraph" w:customStyle="1" w:styleId="3H3l3CTh3Level3TopicHeadingsect123">
    <w:name w:val="样式 标题 3H3l3CTh3Level 3 Topic Headingsect1.2.3 + 字距调整二号"/>
    <w:basedOn w:val="3"/>
    <w:autoRedefine/>
    <w:qFormat/>
    <w:rsid w:val="00FA510A"/>
    <w:pPr>
      <w:numPr>
        <w:ilvl w:val="2"/>
      </w:numPr>
      <w:adjustRightInd w:val="0"/>
      <w:snapToGrid w:val="0"/>
      <w:spacing w:beforeLines="50" w:after="120" w:line="240" w:lineRule="auto"/>
      <w:ind w:left="1418" w:hanging="567"/>
      <w:jc w:val="left"/>
    </w:pPr>
    <w:rPr>
      <w:rFonts w:ascii="Times New Roman" w:hAnsi="Times New Roman"/>
      <w:color w:val="000000" w:themeColor="text1"/>
      <w:spacing w:val="1"/>
      <w:kern w:val="44"/>
      <w:sz w:val="30"/>
    </w:rPr>
  </w:style>
  <w:style w:type="paragraph" w:customStyle="1" w:styleId="affffffffff8">
    <w:name w:val="样式 正文文本缩进 + 宋体 三号 加粗"/>
    <w:basedOn w:val="a4"/>
    <w:link w:val="Charff8"/>
    <w:autoRedefine/>
    <w:qFormat/>
    <w:rsid w:val="00FA510A"/>
    <w:pPr>
      <w:adjustRightInd w:val="0"/>
      <w:snapToGrid w:val="0"/>
      <w:ind w:firstLineChars="200" w:firstLine="600"/>
    </w:pPr>
    <w:rPr>
      <w:rFonts w:ascii="宋体" w:eastAsia="宋体" w:hAnsi="宋体" w:cs="Times New Roman"/>
      <w:b/>
      <w:bCs/>
      <w:sz w:val="28"/>
      <w:szCs w:val="20"/>
    </w:rPr>
  </w:style>
  <w:style w:type="character" w:customStyle="1" w:styleId="Charff8">
    <w:name w:val="样式 正文文本缩进 + 宋体 三号 加粗 Char"/>
    <w:link w:val="affffffffff8"/>
    <w:rsid w:val="00FA510A"/>
    <w:rPr>
      <w:rFonts w:ascii="宋体" w:eastAsia="宋体" w:hAnsi="宋体" w:cs="Times New Roman"/>
      <w:b/>
      <w:bCs/>
      <w:sz w:val="28"/>
      <w:szCs w:val="20"/>
    </w:rPr>
  </w:style>
  <w:style w:type="paragraph" w:customStyle="1" w:styleId="1fd">
    <w:name w:val="样式 正文文本缩进 + 宋体 三号 加粗1"/>
    <w:basedOn w:val="a4"/>
    <w:link w:val="1Char3"/>
    <w:autoRedefine/>
    <w:qFormat/>
    <w:rsid w:val="00FA510A"/>
    <w:pPr>
      <w:adjustRightInd w:val="0"/>
      <w:snapToGrid w:val="0"/>
      <w:ind w:firstLineChars="200" w:firstLine="600"/>
    </w:pPr>
    <w:rPr>
      <w:rFonts w:ascii="宋体" w:eastAsia="宋体" w:hAnsi="宋体" w:cs="Times New Roman"/>
      <w:b/>
      <w:bCs/>
      <w:spacing w:val="14"/>
      <w:sz w:val="28"/>
      <w:szCs w:val="20"/>
    </w:rPr>
  </w:style>
  <w:style w:type="character" w:customStyle="1" w:styleId="1Char3">
    <w:name w:val="样式 正文文本缩进 + 宋体 三号 加粗1 Char"/>
    <w:link w:val="1fd"/>
    <w:rsid w:val="00FA510A"/>
    <w:rPr>
      <w:rFonts w:ascii="宋体" w:eastAsia="宋体" w:hAnsi="宋体" w:cs="Times New Roman"/>
      <w:b/>
      <w:bCs/>
      <w:spacing w:val="14"/>
      <w:sz w:val="28"/>
      <w:szCs w:val="20"/>
    </w:rPr>
  </w:style>
  <w:style w:type="paragraph" w:customStyle="1" w:styleId="2f5">
    <w:name w:val="样式 正文文本缩进 + 首行缩进:  2 字符"/>
    <w:basedOn w:val="a4"/>
    <w:autoRedefine/>
    <w:qFormat/>
    <w:rsid w:val="00FA510A"/>
    <w:pPr>
      <w:adjustRightInd w:val="0"/>
      <w:snapToGrid w:val="0"/>
      <w:ind w:firstLineChars="200" w:firstLine="617"/>
    </w:pPr>
    <w:rPr>
      <w:rFonts w:ascii="Times New Roman" w:eastAsia="宋体" w:hAnsi="Times New Roman" w:cs="宋体"/>
      <w:sz w:val="28"/>
      <w:szCs w:val="20"/>
    </w:rPr>
  </w:style>
  <w:style w:type="paragraph" w:customStyle="1" w:styleId="1fe">
    <w:name w:val="样式 标题 1 + 宋体 四号 全部大写"/>
    <w:basedOn w:val="11"/>
    <w:link w:val="1Char4"/>
    <w:autoRedefine/>
    <w:qFormat/>
    <w:rsid w:val="00FA510A"/>
    <w:pPr>
      <w:pageBreakBefore/>
      <w:adjustRightInd w:val="0"/>
      <w:snapToGrid w:val="0"/>
      <w:spacing w:before="240" w:after="240" w:line="360" w:lineRule="auto"/>
    </w:pPr>
    <w:rPr>
      <w:rFonts w:ascii="宋体" w:hAnsi="宋体"/>
      <w:b w:val="0"/>
      <w:bCs w:val="0"/>
      <w:caps/>
      <w:kern w:val="2"/>
      <w:sz w:val="32"/>
      <w:szCs w:val="20"/>
    </w:rPr>
  </w:style>
  <w:style w:type="character" w:customStyle="1" w:styleId="1Char4">
    <w:name w:val="样式 标题 1 + 宋体 四号 全部大写 Char"/>
    <w:link w:val="1fe"/>
    <w:rsid w:val="00FA510A"/>
    <w:rPr>
      <w:rFonts w:ascii="宋体" w:eastAsia="宋体" w:hAnsi="宋体" w:cs="Times New Roman"/>
      <w:caps/>
      <w:sz w:val="32"/>
      <w:szCs w:val="20"/>
    </w:rPr>
  </w:style>
  <w:style w:type="paragraph" w:customStyle="1" w:styleId="xl36">
    <w:name w:val="xl36"/>
    <w:basedOn w:val="a4"/>
    <w:qFormat/>
    <w:rsid w:val="00FA510A"/>
    <w:pPr>
      <w:widowControl/>
      <w:adjustRightInd w:val="0"/>
      <w:snapToGrid w:val="0"/>
      <w:spacing w:before="100" w:beforeAutospacing="1" w:after="100" w:afterAutospacing="1"/>
      <w:ind w:firstLineChars="200" w:firstLine="200"/>
      <w:jc w:val="center"/>
    </w:pPr>
    <w:rPr>
      <w:rFonts w:ascii="Arial Unicode MS" w:eastAsia="Arial Unicode MS" w:hAnsi="Arial Unicode MS" w:cs="Times New Roman" w:hint="eastAsia"/>
      <w:kern w:val="0"/>
      <w:sz w:val="28"/>
      <w:szCs w:val="28"/>
    </w:rPr>
  </w:style>
  <w:style w:type="paragraph" w:customStyle="1" w:styleId="1">
    <w:name w:val="样式 标题1 + 全部大写"/>
    <w:basedOn w:val="a4"/>
    <w:autoRedefine/>
    <w:qFormat/>
    <w:rsid w:val="00FA510A"/>
    <w:pPr>
      <w:keepNext/>
      <w:keepLines/>
      <w:numPr>
        <w:numId w:val="9"/>
      </w:numPr>
      <w:adjustRightInd w:val="0"/>
      <w:snapToGrid w:val="0"/>
      <w:spacing w:beforeLines="200" w:after="120" w:line="360" w:lineRule="auto"/>
      <w:jc w:val="center"/>
      <w:outlineLvl w:val="0"/>
    </w:pPr>
    <w:rPr>
      <w:rFonts w:ascii="黑体" w:eastAsia="黑体" w:hAnsi="黑体" w:cs="Times New Roman"/>
      <w:b/>
      <w:bCs/>
      <w:caps/>
      <w:sz w:val="36"/>
      <w:szCs w:val="36"/>
    </w:rPr>
  </w:style>
  <w:style w:type="table" w:customStyle="1" w:styleId="1160">
    <w:name w:val="网格型116"/>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TimesNewRoman">
    <w:name w:val="样式 标题 2 + Times New Roman"/>
    <w:basedOn w:val="20"/>
    <w:autoRedefine/>
    <w:semiHidden/>
    <w:qFormat/>
    <w:rsid w:val="00FA510A"/>
    <w:pPr>
      <w:tabs>
        <w:tab w:val="left" w:pos="4395"/>
      </w:tabs>
      <w:adjustRightInd w:val="0"/>
      <w:snapToGrid w:val="0"/>
      <w:spacing w:before="120" w:after="120" w:line="416" w:lineRule="auto"/>
      <w:ind w:left="420"/>
    </w:pPr>
    <w:rPr>
      <w:rFonts w:eastAsia="黑体" w:cs="黑体"/>
      <w:color w:val="000000"/>
      <w:sz w:val="28"/>
    </w:rPr>
  </w:style>
  <w:style w:type="paragraph" w:customStyle="1" w:styleId="affffffffff9">
    <w:name w:val="模板普通正文"/>
    <w:basedOn w:val="aff9"/>
    <w:uiPriority w:val="99"/>
    <w:qFormat/>
    <w:rsid w:val="00FA510A"/>
    <w:pPr>
      <w:adjustRightInd w:val="0"/>
      <w:snapToGrid w:val="0"/>
      <w:spacing w:beforeLines="50" w:after="10" w:line="360" w:lineRule="auto"/>
      <w:ind w:leftChars="0" w:left="0" w:firstLineChars="175" w:firstLine="490"/>
      <w:jc w:val="left"/>
    </w:pPr>
    <w:rPr>
      <w:rFonts w:ascii="Times New Roman" w:hAnsi="Times New Roman"/>
      <w:sz w:val="24"/>
      <w:szCs w:val="24"/>
    </w:rPr>
  </w:style>
  <w:style w:type="paragraph" w:customStyle="1" w:styleId="133">
    <w:name w:val="样式13"/>
    <w:basedOn w:val="affc"/>
    <w:link w:val="13Char0"/>
    <w:qFormat/>
    <w:rsid w:val="00FA510A"/>
    <w:pPr>
      <w:adjustRightInd w:val="0"/>
      <w:snapToGrid w:val="0"/>
      <w:spacing w:line="240" w:lineRule="auto"/>
      <w:ind w:firstLineChars="200" w:firstLine="200"/>
    </w:pPr>
    <w:rPr>
      <w:rFonts w:ascii="宋体" w:hAnsi="宋体"/>
      <w:sz w:val="28"/>
    </w:rPr>
  </w:style>
  <w:style w:type="character" w:customStyle="1" w:styleId="13Char0">
    <w:name w:val="样式13 Char"/>
    <w:link w:val="133"/>
    <w:rsid w:val="00FA510A"/>
    <w:rPr>
      <w:rFonts w:ascii="宋体" w:eastAsia="宋体" w:hAnsi="宋体" w:cs="Times New Roman"/>
      <w:sz w:val="28"/>
      <w:szCs w:val="24"/>
    </w:rPr>
  </w:style>
  <w:style w:type="character" w:customStyle="1" w:styleId="2Char4">
    <w:name w:val="样式2 Char"/>
    <w:link w:val="2"/>
    <w:rsid w:val="00FA510A"/>
    <w:rPr>
      <w:rFonts w:ascii="Times New Roman" w:eastAsia="黑体" w:hAnsi="Times New Roman" w:cs="Times New Roman"/>
      <w:bCs/>
      <w:color w:val="000000"/>
      <w:kern w:val="44"/>
      <w:sz w:val="32"/>
      <w:szCs w:val="44"/>
    </w:rPr>
  </w:style>
  <w:style w:type="paragraph" w:customStyle="1" w:styleId="2Underrubrik1prop2h2Level2TopicHeading2ndlevelTi">
    <w:name w:val="样式 标题 2Underrubrik1prop2h2Level 2 Topic Heading2nd levelTi..."/>
    <w:basedOn w:val="20"/>
    <w:autoRedefine/>
    <w:qFormat/>
    <w:rsid w:val="00FA510A"/>
    <w:pPr>
      <w:tabs>
        <w:tab w:val="left" w:pos="4395"/>
      </w:tabs>
      <w:adjustRightInd w:val="0"/>
      <w:snapToGrid w:val="0"/>
      <w:spacing w:before="312" w:after="0" w:line="360" w:lineRule="auto"/>
      <w:ind w:left="992" w:hanging="567"/>
    </w:pPr>
    <w:rPr>
      <w:rFonts w:ascii="宋体" w:eastAsia="黑体" w:hAnsi="宋体" w:cs="宋体"/>
      <w:color w:val="000000"/>
      <w:sz w:val="28"/>
      <w:szCs w:val="20"/>
    </w:rPr>
  </w:style>
  <w:style w:type="paragraph" w:customStyle="1" w:styleId="3d">
    <w:name w:val="正文3"/>
    <w:autoRedefine/>
    <w:qFormat/>
    <w:rsid w:val="00FA510A"/>
    <w:pPr>
      <w:ind w:firstLineChars="200" w:firstLine="560"/>
    </w:pPr>
    <w:rPr>
      <w:rFonts w:ascii="宋体" w:eastAsia="宋体" w:hAnsi="宋体" w:cs="宋体"/>
      <w:kern w:val="0"/>
      <w:sz w:val="28"/>
      <w:szCs w:val="20"/>
    </w:rPr>
  </w:style>
  <w:style w:type="paragraph" w:customStyle="1" w:styleId="58">
    <w:name w:val="5"/>
    <w:basedOn w:val="a4"/>
    <w:next w:val="affc"/>
    <w:autoRedefine/>
    <w:qFormat/>
    <w:rsid w:val="00FA510A"/>
    <w:pPr>
      <w:tabs>
        <w:tab w:val="left" w:pos="0"/>
      </w:tabs>
      <w:adjustRightInd w:val="0"/>
      <w:snapToGrid w:val="0"/>
      <w:spacing w:line="440" w:lineRule="exact"/>
      <w:ind w:firstLineChars="200" w:firstLine="200"/>
      <w:jc w:val="left"/>
    </w:pPr>
    <w:rPr>
      <w:rFonts w:ascii="宋体" w:eastAsia="宋体" w:hAnsi="宋体" w:cs="Times New Roman"/>
      <w:b/>
      <w:bCs/>
      <w:sz w:val="28"/>
      <w:szCs w:val="24"/>
    </w:rPr>
  </w:style>
  <w:style w:type="paragraph" w:customStyle="1" w:styleId="47">
    <w:name w:val="4"/>
    <w:basedOn w:val="a4"/>
    <w:next w:val="affd"/>
    <w:qFormat/>
    <w:rsid w:val="00FA510A"/>
    <w:pPr>
      <w:adjustRightInd w:val="0"/>
      <w:snapToGrid w:val="0"/>
      <w:ind w:firstLineChars="200" w:firstLine="200"/>
    </w:pPr>
    <w:rPr>
      <w:rFonts w:ascii="宋体" w:eastAsia="宋体" w:hAnsi="Courier New" w:cs="Times New Roman"/>
      <w:szCs w:val="21"/>
    </w:rPr>
  </w:style>
  <w:style w:type="paragraph" w:customStyle="1" w:styleId="3e">
    <w:name w:val="3"/>
    <w:basedOn w:val="a4"/>
    <w:next w:val="affc"/>
    <w:autoRedefine/>
    <w:qFormat/>
    <w:rsid w:val="00FA510A"/>
    <w:pPr>
      <w:tabs>
        <w:tab w:val="left" w:pos="0"/>
      </w:tabs>
      <w:adjustRightInd w:val="0"/>
      <w:snapToGrid w:val="0"/>
      <w:spacing w:line="440" w:lineRule="exact"/>
      <w:ind w:firstLineChars="200" w:firstLine="200"/>
      <w:jc w:val="left"/>
    </w:pPr>
    <w:rPr>
      <w:rFonts w:ascii="宋体" w:eastAsia="宋体" w:hAnsi="宋体" w:cs="Times New Roman"/>
      <w:b/>
      <w:bCs/>
      <w:sz w:val="28"/>
      <w:szCs w:val="24"/>
    </w:rPr>
  </w:style>
  <w:style w:type="character" w:customStyle="1" w:styleId="1Char5">
    <w:name w:val="样式1 Char"/>
    <w:rsid w:val="00FA510A"/>
    <w:rPr>
      <w:b/>
      <w:bCs/>
      <w:kern w:val="2"/>
      <w:sz w:val="24"/>
      <w:szCs w:val="24"/>
    </w:rPr>
  </w:style>
  <w:style w:type="paragraph" w:customStyle="1" w:styleId="2f6">
    <w:name w:val="封面标准号2"/>
    <w:qFormat/>
    <w:rsid w:val="00FA510A"/>
    <w:pPr>
      <w:framePr w:w="9140" w:h="1242" w:hRule="exact" w:hSpace="284" w:wrap="around" w:vAnchor="page" w:hAnchor="page" w:x="1645" w:y="2910" w:anchorLock="1"/>
      <w:spacing w:before="357" w:line="280" w:lineRule="exact"/>
      <w:jc w:val="right"/>
    </w:pPr>
    <w:rPr>
      <w:rFonts w:ascii="黑体" w:eastAsia="黑体" w:hAnsi="Times New Roman" w:cs="Times New Roman"/>
      <w:kern w:val="0"/>
      <w:sz w:val="28"/>
      <w:szCs w:val="28"/>
    </w:rPr>
  </w:style>
  <w:style w:type="paragraph" w:customStyle="1" w:styleId="et4">
    <w:name w:val="et4"/>
    <w:basedOn w:val="a4"/>
    <w:qFormat/>
    <w:rsid w:val="00FA510A"/>
    <w:pPr>
      <w:widowControl/>
      <w:adjustRightInd w:val="0"/>
      <w:snapToGrid w:val="0"/>
      <w:spacing w:before="100" w:beforeAutospacing="1" w:after="100" w:afterAutospacing="1"/>
      <w:ind w:firstLineChars="200" w:firstLine="200"/>
      <w:jc w:val="left"/>
      <w:textAlignment w:val="center"/>
    </w:pPr>
    <w:rPr>
      <w:rFonts w:ascii="宋体" w:eastAsia="宋体" w:hAnsi="宋体" w:cs="宋体"/>
      <w:color w:val="000000"/>
      <w:kern w:val="0"/>
      <w:sz w:val="22"/>
    </w:rPr>
  </w:style>
  <w:style w:type="paragraph" w:customStyle="1" w:styleId="et5">
    <w:name w:val="et5"/>
    <w:basedOn w:val="a4"/>
    <w:qFormat/>
    <w:rsid w:val="00FA510A"/>
    <w:pPr>
      <w:widowControl/>
      <w:adjustRightInd w:val="0"/>
      <w:snapToGrid w:val="0"/>
      <w:spacing w:before="100" w:beforeAutospacing="1" w:after="100" w:afterAutospacing="1"/>
      <w:ind w:firstLineChars="200" w:firstLine="200"/>
      <w:jc w:val="left"/>
      <w:textAlignment w:val="center"/>
    </w:pPr>
    <w:rPr>
      <w:rFonts w:ascii="宋体" w:eastAsia="宋体" w:hAnsi="宋体" w:cs="宋体"/>
      <w:color w:val="000000"/>
      <w:kern w:val="0"/>
      <w:sz w:val="22"/>
    </w:rPr>
  </w:style>
  <w:style w:type="paragraph" w:customStyle="1" w:styleId="et6">
    <w:name w:val="et6"/>
    <w:basedOn w:val="a4"/>
    <w:qFormat/>
    <w:rsid w:val="00FA510A"/>
    <w:pPr>
      <w:widowControl/>
      <w:adjustRightInd w:val="0"/>
      <w:snapToGrid w:val="0"/>
      <w:spacing w:before="100" w:beforeAutospacing="1" w:after="100" w:afterAutospacing="1"/>
      <w:ind w:firstLineChars="200" w:firstLine="200"/>
      <w:jc w:val="left"/>
      <w:textAlignment w:val="center"/>
    </w:pPr>
    <w:rPr>
      <w:rFonts w:ascii="宋体" w:eastAsia="宋体" w:hAnsi="宋体" w:cs="宋体"/>
      <w:color w:val="000000"/>
      <w:kern w:val="0"/>
      <w:sz w:val="22"/>
    </w:rPr>
  </w:style>
  <w:style w:type="paragraph" w:customStyle="1" w:styleId="et7">
    <w:name w:val="et7"/>
    <w:basedOn w:val="a4"/>
    <w:qFormat/>
    <w:rsid w:val="00FA510A"/>
    <w:pPr>
      <w:widowControl/>
      <w:adjustRightInd w:val="0"/>
      <w:snapToGrid w:val="0"/>
      <w:spacing w:before="100" w:beforeAutospacing="1" w:after="100" w:afterAutospacing="1"/>
      <w:ind w:firstLineChars="200" w:firstLine="200"/>
      <w:jc w:val="left"/>
      <w:textAlignment w:val="center"/>
    </w:pPr>
    <w:rPr>
      <w:rFonts w:ascii="宋体" w:eastAsia="宋体" w:hAnsi="宋体" w:cs="宋体"/>
      <w:color w:val="000000"/>
      <w:kern w:val="0"/>
      <w:sz w:val="22"/>
    </w:rPr>
  </w:style>
  <w:style w:type="paragraph" w:customStyle="1" w:styleId="et8">
    <w:name w:val="et8"/>
    <w:basedOn w:val="a4"/>
    <w:qFormat/>
    <w:rsid w:val="00FA510A"/>
    <w:pPr>
      <w:widowControl/>
      <w:adjustRightInd w:val="0"/>
      <w:snapToGrid w:val="0"/>
      <w:spacing w:before="100" w:beforeAutospacing="1" w:after="100" w:afterAutospacing="1"/>
      <w:ind w:firstLineChars="200" w:firstLine="200"/>
      <w:jc w:val="left"/>
      <w:textAlignment w:val="center"/>
    </w:pPr>
    <w:rPr>
      <w:rFonts w:ascii="宋体" w:eastAsia="宋体" w:hAnsi="宋体" w:cs="宋体"/>
      <w:color w:val="000000"/>
      <w:kern w:val="0"/>
      <w:sz w:val="22"/>
    </w:rPr>
  </w:style>
  <w:style w:type="character" w:customStyle="1" w:styleId="font41">
    <w:name w:val="font41"/>
    <w:rsid w:val="00FA510A"/>
    <w:rPr>
      <w:rFonts w:ascii="宋体" w:eastAsia="宋体" w:hAnsi="宋体" w:hint="eastAsia"/>
      <w:b w:val="0"/>
      <w:bCs w:val="0"/>
      <w:i w:val="0"/>
      <w:iCs w:val="0"/>
      <w:strike w:val="0"/>
      <w:dstrike w:val="0"/>
      <w:color w:val="000000"/>
      <w:sz w:val="21"/>
      <w:szCs w:val="21"/>
      <w:u w:val="none"/>
      <w:effect w:val="none"/>
    </w:rPr>
  </w:style>
  <w:style w:type="table" w:customStyle="1" w:styleId="-11">
    <w:name w:val="网格型-11"/>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a">
    <w:name w:val="表（中）"/>
    <w:basedOn w:val="a4"/>
    <w:qFormat/>
    <w:rsid w:val="00FA510A"/>
    <w:pPr>
      <w:adjustRightInd w:val="0"/>
      <w:snapToGrid w:val="0"/>
      <w:jc w:val="center"/>
    </w:pPr>
    <w:rPr>
      <w:rFonts w:ascii="Times New Roman" w:eastAsia="宋体" w:hAnsi="Times New Roman" w:cs="Times New Roman"/>
      <w:szCs w:val="21"/>
    </w:rPr>
  </w:style>
  <w:style w:type="character" w:customStyle="1" w:styleId="font11">
    <w:name w:val="font11"/>
    <w:rsid w:val="00FA510A"/>
    <w:rPr>
      <w:rFonts w:ascii="宋体" w:eastAsia="宋体" w:hAnsi="宋体" w:hint="eastAsia"/>
      <w:color w:val="000000"/>
      <w:sz w:val="21"/>
      <w:szCs w:val="21"/>
      <w:u w:val="none"/>
    </w:rPr>
  </w:style>
  <w:style w:type="character" w:customStyle="1" w:styleId="Charf4">
    <w:name w:val="题注 Char"/>
    <w:aliases w:val="题注 Char Char Char Char,实德题注 Char1"/>
    <w:link w:val="afff4"/>
    <w:rsid w:val="00FA510A"/>
    <w:rPr>
      <w:rFonts w:ascii="Times New Roman" w:eastAsia="宋体" w:hAnsi="Times New Roman" w:cs="Times New Roman"/>
      <w:b/>
      <w:sz w:val="24"/>
      <w:szCs w:val="20"/>
    </w:rPr>
  </w:style>
  <w:style w:type="character" w:customStyle="1" w:styleId="postbody1">
    <w:name w:val="postbody1"/>
    <w:rsid w:val="00FA510A"/>
    <w:rPr>
      <w:sz w:val="21"/>
      <w:szCs w:val="21"/>
    </w:rPr>
  </w:style>
  <w:style w:type="paragraph" w:customStyle="1" w:styleId="affffffffffb">
    <w:name w:val="表内字体"/>
    <w:basedOn w:val="a4"/>
    <w:qFormat/>
    <w:rsid w:val="00FA510A"/>
    <w:pPr>
      <w:adjustRightInd w:val="0"/>
      <w:snapToGrid w:val="0"/>
      <w:ind w:firstLineChars="200" w:firstLine="200"/>
      <w:jc w:val="center"/>
    </w:pPr>
    <w:rPr>
      <w:rFonts w:ascii="仿宋_GB2312" w:eastAsia="仿宋_GB2312" w:hAnsi="宋体" w:cs="Times New Roman"/>
      <w:color w:val="000000"/>
      <w:sz w:val="28"/>
      <w:szCs w:val="20"/>
    </w:rPr>
  </w:style>
  <w:style w:type="character" w:styleId="HTML0">
    <w:name w:val="HTML Variable"/>
    <w:rsid w:val="00FA510A"/>
    <w:rPr>
      <w:rFonts w:ascii="宋体" w:eastAsia="宋体" w:hAnsi="宋体"/>
      <w:b/>
      <w:i/>
      <w:iCs/>
      <w:spacing w:val="10"/>
      <w:kern w:val="2"/>
      <w:sz w:val="18"/>
      <w:szCs w:val="18"/>
      <w:lang w:val="en-US" w:eastAsia="zh-CN" w:bidi="ar-SA"/>
    </w:rPr>
  </w:style>
  <w:style w:type="character" w:styleId="affffffffffc">
    <w:name w:val="footnote reference"/>
    <w:uiPriority w:val="99"/>
    <w:rsid w:val="00FA510A"/>
    <w:rPr>
      <w:sz w:val="24"/>
      <w:vertAlign w:val="superscript"/>
    </w:rPr>
  </w:style>
  <w:style w:type="character" w:customStyle="1" w:styleId="CharCharc">
    <w:name w:val="大港正文 Char Char"/>
    <w:link w:val="affffffffffd"/>
    <w:rsid w:val="00FA510A"/>
    <w:rPr>
      <w:rFonts w:ascii="宋体"/>
      <w:sz w:val="24"/>
      <w:szCs w:val="24"/>
    </w:rPr>
  </w:style>
  <w:style w:type="character" w:customStyle="1" w:styleId="CharChard">
    <w:name w:val="文字 Char Char"/>
    <w:link w:val="affffffffffe"/>
    <w:rsid w:val="00FA510A"/>
    <w:rPr>
      <w:rFonts w:eastAsia="仿宋_GB2312"/>
      <w:sz w:val="28"/>
      <w:szCs w:val="28"/>
    </w:rPr>
  </w:style>
  <w:style w:type="character" w:styleId="HTML1">
    <w:name w:val="HTML Keyboard"/>
    <w:rsid w:val="00FA510A"/>
    <w:rPr>
      <w:rFonts w:ascii="Courier New" w:hAnsi="Courier New" w:cs="Courier New"/>
      <w:sz w:val="20"/>
      <w:szCs w:val="20"/>
    </w:rPr>
  </w:style>
  <w:style w:type="character" w:customStyle="1" w:styleId="z-Char1">
    <w:name w:val="z-窗体顶端 Char1"/>
    <w:rsid w:val="00FA510A"/>
    <w:rPr>
      <w:rFonts w:ascii="Arial" w:hAnsi="Arial" w:cs="Arial"/>
      <w:vanish/>
      <w:sz w:val="16"/>
      <w:szCs w:val="16"/>
    </w:rPr>
  </w:style>
  <w:style w:type="character" w:customStyle="1" w:styleId="chenCharChar">
    <w:name w:val="谏壁正文chen Char Char"/>
    <w:link w:val="chen"/>
    <w:rsid w:val="00FA510A"/>
    <w:rPr>
      <w:rFonts w:ascii="Times New Roman" w:hAnsi="Times New Roman"/>
      <w:sz w:val="24"/>
      <w:szCs w:val="24"/>
    </w:rPr>
  </w:style>
  <w:style w:type="character" w:customStyle="1" w:styleId="td21">
    <w:name w:val="td21"/>
    <w:rsid w:val="00FA510A"/>
    <w:rPr>
      <w:strike w:val="0"/>
      <w:dstrike w:val="0"/>
      <w:sz w:val="21"/>
      <w:szCs w:val="21"/>
      <w:u w:val="none"/>
    </w:rPr>
  </w:style>
  <w:style w:type="character" w:customStyle="1" w:styleId="chen1CharChar">
    <w:name w:val="chen表头1 Char Char"/>
    <w:link w:val="chen1"/>
    <w:rsid w:val="00FA510A"/>
    <w:rPr>
      <w:rFonts w:ascii="Times New Roman" w:eastAsia="楷体_GB2312" w:hAnsi="Times New Roman" w:cs="宋体"/>
      <w:b/>
      <w:sz w:val="24"/>
      <w:szCs w:val="24"/>
    </w:rPr>
  </w:style>
  <w:style w:type="character" w:styleId="afffffffffff">
    <w:name w:val="endnote reference"/>
    <w:rsid w:val="00FA510A"/>
    <w:rPr>
      <w:sz w:val="24"/>
      <w:vertAlign w:val="superscript"/>
    </w:rPr>
  </w:style>
  <w:style w:type="character" w:styleId="afffffffffff0">
    <w:name w:val="line number"/>
    <w:rsid w:val="00FA510A"/>
    <w:rPr>
      <w:rFonts w:ascii="宋体" w:eastAsia="宋体" w:hAnsi="宋体"/>
      <w:b/>
      <w:spacing w:val="10"/>
      <w:kern w:val="2"/>
      <w:sz w:val="18"/>
      <w:szCs w:val="18"/>
      <w:lang w:val="en-US" w:eastAsia="zh-CN" w:bidi="ar-SA"/>
    </w:rPr>
  </w:style>
  <w:style w:type="character" w:styleId="HTML2">
    <w:name w:val="HTML Definition"/>
    <w:rsid w:val="00FA510A"/>
    <w:rPr>
      <w:rFonts w:ascii="宋体" w:eastAsia="宋体" w:hAnsi="宋体"/>
      <w:b/>
      <w:i/>
      <w:iCs/>
      <w:spacing w:val="10"/>
      <w:kern w:val="2"/>
      <w:sz w:val="18"/>
      <w:szCs w:val="18"/>
      <w:lang w:val="en-US" w:eastAsia="zh-CN" w:bidi="ar-SA"/>
    </w:rPr>
  </w:style>
  <w:style w:type="character" w:styleId="HTML3">
    <w:name w:val="HTML Typewriter"/>
    <w:rsid w:val="00FA510A"/>
    <w:rPr>
      <w:rFonts w:ascii="Courier New" w:hAnsi="Courier New" w:cs="Courier New"/>
      <w:sz w:val="20"/>
      <w:szCs w:val="20"/>
    </w:rPr>
  </w:style>
  <w:style w:type="character" w:styleId="HTML4">
    <w:name w:val="HTML Acronym"/>
    <w:rsid w:val="00FA510A"/>
    <w:rPr>
      <w:rFonts w:ascii="宋体" w:eastAsia="宋体" w:hAnsi="宋体"/>
      <w:b/>
      <w:spacing w:val="10"/>
      <w:kern w:val="2"/>
      <w:sz w:val="18"/>
      <w:szCs w:val="18"/>
      <w:lang w:val="en-US" w:eastAsia="zh-CN" w:bidi="ar-SA"/>
    </w:rPr>
  </w:style>
  <w:style w:type="character" w:styleId="HTML5">
    <w:name w:val="HTML Code"/>
    <w:rsid w:val="00FA510A"/>
    <w:rPr>
      <w:rFonts w:ascii="黑体" w:eastAsia="黑体" w:hAnsi="Courier New" w:cs="Courier New"/>
      <w:sz w:val="24"/>
      <w:szCs w:val="24"/>
    </w:rPr>
  </w:style>
  <w:style w:type="character" w:styleId="HTML6">
    <w:name w:val="HTML Cite"/>
    <w:rsid w:val="00FA510A"/>
    <w:rPr>
      <w:rFonts w:ascii="宋体" w:eastAsia="宋体" w:hAnsi="宋体"/>
      <w:b/>
      <w:i/>
      <w:iCs/>
      <w:spacing w:val="10"/>
      <w:kern w:val="2"/>
      <w:sz w:val="18"/>
      <w:szCs w:val="18"/>
      <w:lang w:val="en-US" w:eastAsia="zh-CN" w:bidi="ar-SA"/>
    </w:rPr>
  </w:style>
  <w:style w:type="character" w:styleId="HTML7">
    <w:name w:val="HTML Sample"/>
    <w:rsid w:val="00FA510A"/>
    <w:rPr>
      <w:rFonts w:ascii="Courier New" w:eastAsia="宋体" w:hAnsi="Courier New" w:cs="Courier New"/>
      <w:b/>
      <w:spacing w:val="10"/>
      <w:kern w:val="2"/>
      <w:sz w:val="18"/>
      <w:szCs w:val="18"/>
      <w:lang w:val="en-US" w:eastAsia="zh-CN" w:bidi="ar-SA"/>
    </w:rPr>
  </w:style>
  <w:style w:type="character" w:customStyle="1" w:styleId="CharChare">
    <w:name w:val="金源 Char Char"/>
    <w:link w:val="afffffffffff1"/>
    <w:rsid w:val="00FA510A"/>
    <w:rPr>
      <w:rFonts w:ascii="Times New Roman" w:hAnsi="Times New Roman" w:cs="宋体"/>
      <w:sz w:val="24"/>
    </w:rPr>
  </w:style>
  <w:style w:type="character" w:customStyle="1" w:styleId="hhcwt2CharChar">
    <w:name w:val="hhcwt标题2 Char Char"/>
    <w:link w:val="hhcwt2"/>
    <w:rsid w:val="00FA510A"/>
    <w:rPr>
      <w:rFonts w:ascii="Times New Roman" w:eastAsia="黑体" w:hAnsi="Times New Roman" w:cs="宋体"/>
      <w:sz w:val="32"/>
    </w:rPr>
  </w:style>
  <w:style w:type="character" w:customStyle="1" w:styleId="Char21">
    <w:name w:val="环正文 Char2"/>
    <w:rsid w:val="00FA510A"/>
    <w:rPr>
      <w:rFonts w:ascii="宋体" w:eastAsia="宋体" w:hAnsi="宋体"/>
      <w:sz w:val="24"/>
      <w:lang w:val="en-US" w:eastAsia="zh-CN" w:bidi="ar-SA"/>
    </w:rPr>
  </w:style>
  <w:style w:type="character" w:customStyle="1" w:styleId="at10">
    <w:name w:val="at_10"/>
    <w:rsid w:val="00FA510A"/>
    <w:rPr>
      <w:sz w:val="24"/>
    </w:rPr>
  </w:style>
  <w:style w:type="character" w:customStyle="1" w:styleId="BCharChar">
    <w:name w:val="正文B Char Char"/>
    <w:link w:val="B"/>
    <w:rsid w:val="00FA510A"/>
    <w:rPr>
      <w:rFonts w:ascii="宋体" w:eastAsia="楷体_GB2312" w:hAnsi="宋体"/>
      <w:spacing w:val="8"/>
      <w:sz w:val="28"/>
    </w:rPr>
  </w:style>
  <w:style w:type="character" w:customStyle="1" w:styleId="CharChar91">
    <w:name w:val="Char Char91"/>
    <w:rsid w:val="00FA510A"/>
    <w:rPr>
      <w:rFonts w:eastAsia="宋体"/>
      <w:kern w:val="2"/>
      <w:sz w:val="18"/>
      <w:szCs w:val="18"/>
      <w:lang w:val="en-US" w:eastAsia="zh-CN" w:bidi="ar-SA"/>
    </w:rPr>
  </w:style>
  <w:style w:type="character" w:customStyle="1" w:styleId="1Char0">
    <w:name w:val="目录 1 Char"/>
    <w:aliases w:val="王军波目录 Char"/>
    <w:link w:val="16"/>
    <w:uiPriority w:val="39"/>
    <w:rsid w:val="00FA510A"/>
    <w:rPr>
      <w:rFonts w:ascii="Times New Roman" w:hAnsi="Times New Roman" w:cs="Times New Roman"/>
      <w:b/>
      <w:bCs/>
      <w:noProof/>
      <w:kern w:val="44"/>
      <w:sz w:val="28"/>
    </w:rPr>
  </w:style>
  <w:style w:type="character" w:customStyle="1" w:styleId="grays">
    <w:name w:val="gray s"/>
    <w:rsid w:val="00FA510A"/>
    <w:rPr>
      <w:sz w:val="24"/>
    </w:rPr>
  </w:style>
  <w:style w:type="character" w:customStyle="1" w:styleId="CharCharf">
    <w:name w:val="新正文 Char Char"/>
    <w:link w:val="afffffffffff2"/>
    <w:rsid w:val="00FA510A"/>
    <w:rPr>
      <w:rFonts w:ascii="仿宋_GB2312" w:eastAsia="仿宋_GB2312" w:hAnsi="Times New Roman"/>
      <w:bCs/>
      <w:sz w:val="28"/>
    </w:rPr>
  </w:style>
  <w:style w:type="character" w:customStyle="1" w:styleId="unnamed3">
    <w:name w:val="unnamed3"/>
    <w:rsid w:val="00FA510A"/>
    <w:rPr>
      <w:sz w:val="24"/>
    </w:rPr>
  </w:style>
  <w:style w:type="character" w:customStyle="1" w:styleId="slh15">
    <w:name w:val="s lh15"/>
    <w:rsid w:val="00FA510A"/>
    <w:rPr>
      <w:sz w:val="24"/>
    </w:rPr>
  </w:style>
  <w:style w:type="character" w:customStyle="1" w:styleId="Char1f">
    <w:name w:val="表蕊 Char1"/>
    <w:link w:val="afffffffffff3"/>
    <w:rsid w:val="00FA510A"/>
    <w:rPr>
      <w:rFonts w:ascii="Times New Roman" w:eastAsia="楷体_GB2312" w:hAnsi="Times New Roman"/>
      <w:spacing w:val="-10"/>
    </w:rPr>
  </w:style>
  <w:style w:type="character" w:customStyle="1" w:styleId="3CharChar">
    <w:name w:val="标题3 Char Char"/>
    <w:rsid w:val="00FA510A"/>
    <w:rPr>
      <w:rFonts w:eastAsia="黑体" w:cs="Times New Roman"/>
      <w:kern w:val="2"/>
      <w:sz w:val="24"/>
      <w:szCs w:val="24"/>
      <w:lang w:val="en-US" w:eastAsia="zh-CN"/>
    </w:rPr>
  </w:style>
  <w:style w:type="character" w:customStyle="1" w:styleId="unnamed51">
    <w:name w:val="unnamed51"/>
    <w:rsid w:val="00FA510A"/>
    <w:rPr>
      <w:rFonts w:ascii="宋体" w:eastAsia="宋体" w:hAnsi="宋体" w:hint="eastAsia"/>
      <w:i w:val="0"/>
      <w:iCs w:val="0"/>
      <w:sz w:val="24"/>
      <w:szCs w:val="24"/>
    </w:rPr>
  </w:style>
  <w:style w:type="character" w:customStyle="1" w:styleId="3dgrame">
    <w:name w:val="3dgrame"/>
    <w:rsid w:val="00FA510A"/>
    <w:rPr>
      <w:sz w:val="24"/>
    </w:rPr>
  </w:style>
  <w:style w:type="character" w:customStyle="1" w:styleId="CharCharCharCharCharCharChar1">
    <w:name w:val="Char Char Char Char Char Char Char1"/>
    <w:link w:val="CharCharCharCharCharChar1"/>
    <w:rsid w:val="00FA510A"/>
    <w:rPr>
      <w:rFonts w:ascii="宋体" w:hAnsi="宋体"/>
      <w:sz w:val="24"/>
      <w:szCs w:val="24"/>
    </w:rPr>
  </w:style>
  <w:style w:type="character" w:customStyle="1" w:styleId="haogao1">
    <w:name w:val="haogao1"/>
    <w:rsid w:val="00FA510A"/>
    <w:rPr>
      <w:sz w:val="24"/>
    </w:rPr>
  </w:style>
  <w:style w:type="character" w:customStyle="1" w:styleId="CharCharCharCharCharCharCharCharChar2">
    <w:name w:val="正文（首行缩进两字） Char Char Char Char Char Char Char Char Char2"/>
    <w:rsid w:val="00FA510A"/>
    <w:rPr>
      <w:rFonts w:ascii="仿宋_GB2312" w:eastAsia="仿宋_GB2312"/>
      <w:color w:val="000000"/>
      <w:kern w:val="2"/>
      <w:sz w:val="28"/>
      <w:szCs w:val="24"/>
      <w:lang w:val="en-US" w:eastAsia="zh-CN" w:bidi="ar-SA"/>
    </w:rPr>
  </w:style>
  <w:style w:type="character" w:customStyle="1" w:styleId="8CharChar">
    <w:name w:val="样式8 Char Char"/>
    <w:link w:val="84"/>
    <w:rsid w:val="00FA510A"/>
    <w:rPr>
      <w:rFonts w:ascii="仿宋_GB2312" w:eastAsia="仿宋_GB2312" w:hAnsi="宋体"/>
      <w:bCs/>
      <w:sz w:val="28"/>
      <w:szCs w:val="28"/>
    </w:rPr>
  </w:style>
  <w:style w:type="character" w:customStyle="1" w:styleId="01CharChar0">
    <w:name w:val="正文_01 Char Char"/>
    <w:link w:val="010"/>
    <w:rsid w:val="00FA510A"/>
    <w:rPr>
      <w:rFonts w:eastAsia="仿宋_GB2312"/>
      <w:sz w:val="28"/>
      <w:szCs w:val="28"/>
    </w:rPr>
  </w:style>
  <w:style w:type="character" w:customStyle="1" w:styleId="CharCharCharCharCharChar0">
    <w:name w:val="首行缩进 Char Char Char Char Char Char"/>
    <w:link w:val="CharCharCharChar1"/>
    <w:rsid w:val="00FA510A"/>
    <w:rPr>
      <w:rFonts w:ascii="Arial" w:eastAsia="仿宋_GB2312" w:hAnsi="Arial" w:cs="Arial"/>
      <w:sz w:val="28"/>
      <w:szCs w:val="28"/>
    </w:rPr>
  </w:style>
  <w:style w:type="character" w:customStyle="1" w:styleId="nine-11">
    <w:name w:val="nine-11"/>
    <w:rsid w:val="00FA510A"/>
    <w:rPr>
      <w:rFonts w:hint="default"/>
      <w:spacing w:val="320"/>
      <w:sz w:val="18"/>
      <w:szCs w:val="18"/>
    </w:rPr>
  </w:style>
  <w:style w:type="character" w:customStyle="1" w:styleId="ChaChar">
    <w:name w:val="正文缩进 Cha Char"/>
    <w:rsid w:val="00FA510A"/>
    <w:rPr>
      <w:rFonts w:eastAsia="宋体"/>
      <w:kern w:val="2"/>
      <w:sz w:val="28"/>
      <w:szCs w:val="24"/>
      <w:lang w:val="en-US" w:eastAsia="zh-CN" w:bidi="ar-SA"/>
    </w:rPr>
  </w:style>
  <w:style w:type="character" w:customStyle="1" w:styleId="postbody">
    <w:name w:val="postbody"/>
    <w:rsid w:val="00FA510A"/>
    <w:rPr>
      <w:sz w:val="24"/>
    </w:rPr>
  </w:style>
  <w:style w:type="character" w:customStyle="1" w:styleId="3CharChar0">
    <w:name w:val="环标3 Char Char"/>
    <w:rsid w:val="00FA510A"/>
    <w:rPr>
      <w:rFonts w:eastAsia="宋体" w:cs="Times New Roman"/>
      <w:sz w:val="24"/>
      <w:szCs w:val="24"/>
      <w:lang w:val="en-US" w:eastAsia="zh-CN" w:bidi="ar-SA"/>
    </w:rPr>
  </w:style>
  <w:style w:type="character" w:customStyle="1" w:styleId="javascript">
    <w:name w:val="javascript"/>
    <w:rsid w:val="00FA510A"/>
    <w:rPr>
      <w:rFonts w:ascii="黑体" w:eastAsia="宋体" w:hAnsi="黑体"/>
      <w:b/>
      <w:spacing w:val="10"/>
      <w:kern w:val="2"/>
      <w:sz w:val="28"/>
      <w:szCs w:val="28"/>
      <w:lang w:val="en-US" w:eastAsia="zh-CN" w:bidi="ar-SA"/>
    </w:rPr>
  </w:style>
  <w:style w:type="character" w:customStyle="1" w:styleId="searchcontent1">
    <w:name w:val="search_content1"/>
    <w:rsid w:val="00FA510A"/>
    <w:rPr>
      <w:sz w:val="20"/>
      <w:szCs w:val="20"/>
    </w:rPr>
  </w:style>
  <w:style w:type="character" w:customStyle="1" w:styleId="Char22">
    <w:name w:val="正文文本缩进 Char2"/>
    <w:aliases w:val="Body Text 2 Char1,正文文字( 首段缩进两字） Char1,正文文本缩进 Char1 Char,正文文本缩进 Char Char Char,正文文本缩进 Char1 Char Char Char,正文文本缩进 Char Char Char Char Char,正文文字缩进 Char Char Char Char Char,正文文字4 Char Char Char Char Char,正文文字4 Char,特点标题 Char2,表内左齐 Char1"/>
    <w:rsid w:val="00FA510A"/>
    <w:rPr>
      <w:rFonts w:ascii="宋体" w:hAnsi="宋体" w:cs="宋体"/>
      <w:sz w:val="24"/>
      <w:szCs w:val="24"/>
    </w:rPr>
  </w:style>
  <w:style w:type="character" w:customStyle="1" w:styleId="f41">
    <w:name w:val="f41"/>
    <w:rsid w:val="00FA510A"/>
    <w:rPr>
      <w:color w:val="333333"/>
      <w:sz w:val="21"/>
      <w:szCs w:val="21"/>
    </w:rPr>
  </w:style>
  <w:style w:type="character" w:customStyle="1" w:styleId="CharCharf0">
    <w:name w:val="下标 Char Char"/>
    <w:link w:val="afffffffffff4"/>
    <w:rsid w:val="00FA510A"/>
    <w:rPr>
      <w:rFonts w:ascii="仿宋_GB2312" w:eastAsia="仿宋_GB2312" w:hAnsi="Times New Roman"/>
      <w:sz w:val="28"/>
      <w:szCs w:val="28"/>
      <w:vertAlign w:val="subscript"/>
    </w:rPr>
  </w:style>
  <w:style w:type="character" w:customStyle="1" w:styleId="unnamed111">
    <w:name w:val="unnamed111"/>
    <w:rsid w:val="00FA510A"/>
    <w:rPr>
      <w:strike w:val="0"/>
      <w:dstrike w:val="0"/>
      <w:color w:val="003366"/>
      <w:sz w:val="24"/>
      <w:szCs w:val="24"/>
      <w:u w:val="none"/>
    </w:rPr>
  </w:style>
  <w:style w:type="character" w:customStyle="1" w:styleId="CharChar11">
    <w:name w:val="Char Char11"/>
    <w:rsid w:val="00FA510A"/>
    <w:rPr>
      <w:rFonts w:ascii="Cambria" w:eastAsia="宋体" w:hAnsi="Cambria" w:cs="Times New Roman"/>
      <w:b/>
      <w:bCs/>
      <w:sz w:val="32"/>
      <w:szCs w:val="32"/>
    </w:rPr>
  </w:style>
  <w:style w:type="character" w:customStyle="1" w:styleId="yqlink">
    <w:name w:val="yqlink"/>
    <w:rsid w:val="00FA510A"/>
    <w:rPr>
      <w:sz w:val="24"/>
    </w:rPr>
  </w:style>
  <w:style w:type="character" w:customStyle="1" w:styleId="text1">
    <w:name w:val="text1"/>
    <w:rsid w:val="00FA510A"/>
    <w:rPr>
      <w:sz w:val="24"/>
    </w:rPr>
  </w:style>
  <w:style w:type="character" w:customStyle="1" w:styleId="sh141">
    <w:name w:val="sh141"/>
    <w:rsid w:val="00FA510A"/>
    <w:rPr>
      <w:b w:val="0"/>
      <w:bCs w:val="0"/>
      <w:color w:val="2B2B2B"/>
      <w:sz w:val="18"/>
      <w:szCs w:val="18"/>
    </w:rPr>
  </w:style>
  <w:style w:type="character" w:customStyle="1" w:styleId="hg1">
    <w:name w:val="hg1"/>
    <w:rsid w:val="00FA510A"/>
    <w:rPr>
      <w:spacing w:val="432"/>
      <w:sz w:val="24"/>
    </w:rPr>
  </w:style>
  <w:style w:type="character" w:customStyle="1" w:styleId="CharChar20">
    <w:name w:val="Char Char2"/>
    <w:rsid w:val="00FA510A"/>
    <w:rPr>
      <w:rFonts w:ascii="Arial" w:eastAsia="宋体" w:hAnsi="Arial" w:cs="Arial"/>
      <w:b/>
      <w:bCs/>
      <w:kern w:val="2"/>
      <w:sz w:val="36"/>
      <w:szCs w:val="32"/>
      <w:lang w:val="en-US" w:eastAsia="zh-CN" w:bidi="ar-SA"/>
    </w:rPr>
  </w:style>
  <w:style w:type="character" w:customStyle="1" w:styleId="font14160style19">
    <w:name w:val="font14_160 style19"/>
    <w:rsid w:val="00FA510A"/>
    <w:rPr>
      <w:sz w:val="24"/>
    </w:rPr>
  </w:style>
  <w:style w:type="character" w:customStyle="1" w:styleId="14fz1">
    <w:name w:val="14fz1"/>
    <w:rsid w:val="00FA510A"/>
    <w:rPr>
      <w:rFonts w:hint="default"/>
      <w:b w:val="0"/>
      <w:bCs w:val="0"/>
      <w:color w:val="000000"/>
      <w:sz w:val="32"/>
      <w:szCs w:val="32"/>
    </w:rPr>
  </w:style>
  <w:style w:type="character" w:customStyle="1" w:styleId="style21">
    <w:name w:val="style21"/>
    <w:rsid w:val="00FA510A"/>
    <w:rPr>
      <w:color w:val="FF0000"/>
      <w:sz w:val="24"/>
    </w:rPr>
  </w:style>
  <w:style w:type="character" w:customStyle="1" w:styleId="CharChar61">
    <w:name w:val="Char Char61"/>
    <w:link w:val="Char60"/>
    <w:rsid w:val="00FA510A"/>
    <w:rPr>
      <w:rFonts w:ascii="Times New Roman" w:hAnsi="Times New Roman"/>
      <w:sz w:val="28"/>
      <w:szCs w:val="28"/>
    </w:rPr>
  </w:style>
  <w:style w:type="character" w:customStyle="1" w:styleId="Char1f0">
    <w:name w:val="称呼 Char1"/>
    <w:rsid w:val="00FA510A"/>
    <w:rPr>
      <w:rFonts w:ascii="宋体" w:hAnsi="宋体" w:cs="宋体"/>
      <w:sz w:val="24"/>
      <w:szCs w:val="24"/>
    </w:rPr>
  </w:style>
  <w:style w:type="character" w:customStyle="1" w:styleId="CharChar90">
    <w:name w:val="Char Char9"/>
    <w:rsid w:val="00FA510A"/>
    <w:rPr>
      <w:rFonts w:eastAsia="宋体"/>
      <w:kern w:val="2"/>
      <w:sz w:val="18"/>
      <w:szCs w:val="18"/>
      <w:lang w:val="en-US" w:eastAsia="zh-CN" w:bidi="ar-SA"/>
    </w:rPr>
  </w:style>
  <w:style w:type="character" w:customStyle="1" w:styleId="c121">
    <w:name w:val="c121"/>
    <w:rsid w:val="00FA510A"/>
    <w:rPr>
      <w:strike w:val="0"/>
      <w:dstrike w:val="0"/>
      <w:color w:val="666666"/>
      <w:sz w:val="18"/>
      <w:szCs w:val="18"/>
      <w:u w:val="none"/>
    </w:rPr>
  </w:style>
  <w:style w:type="character" w:customStyle="1" w:styleId="zjgblk1">
    <w:name w:val="zjgblk1"/>
    <w:rsid w:val="00FA510A"/>
    <w:rPr>
      <w:rFonts w:hint="default"/>
      <w:strike w:val="0"/>
      <w:dstrike w:val="0"/>
      <w:color w:val="000000"/>
      <w:spacing w:val="336"/>
      <w:sz w:val="18"/>
      <w:szCs w:val="18"/>
      <w:u w:val="none"/>
    </w:rPr>
  </w:style>
  <w:style w:type="character" w:customStyle="1" w:styleId="style61">
    <w:name w:val="style61"/>
    <w:rsid w:val="00FA510A"/>
    <w:rPr>
      <w:sz w:val="45"/>
      <w:szCs w:val="45"/>
    </w:rPr>
  </w:style>
  <w:style w:type="character" w:customStyle="1" w:styleId="3CharChar1">
    <w:name w:val="题3 Char Char"/>
    <w:link w:val="3f"/>
    <w:rsid w:val="00FA510A"/>
    <w:rPr>
      <w:rFonts w:ascii="宋体" w:hAnsi="Arial Black"/>
      <w:bCs/>
      <w:color w:val="000000" w:themeColor="text1"/>
      <w:spacing w:val="1"/>
      <w:sz w:val="28"/>
      <w:szCs w:val="24"/>
    </w:rPr>
  </w:style>
  <w:style w:type="character" w:customStyle="1" w:styleId="59">
    <w:name w:val="标题5"/>
    <w:rsid w:val="00FA510A"/>
    <w:rPr>
      <w:rFonts w:cs="Times New Roman"/>
    </w:rPr>
  </w:style>
  <w:style w:type="character" w:customStyle="1" w:styleId="style41">
    <w:name w:val="style41"/>
    <w:rsid w:val="00FA510A"/>
    <w:rPr>
      <w:rFonts w:ascii="黑体" w:eastAsia="黑体" w:hint="eastAsia"/>
      <w:sz w:val="24"/>
    </w:rPr>
  </w:style>
  <w:style w:type="character" w:customStyle="1" w:styleId="Charff9">
    <w:name w:val="签名 Char"/>
    <w:link w:val="afffffffffff5"/>
    <w:rsid w:val="00FA510A"/>
    <w:rPr>
      <w:rFonts w:ascii="Arial" w:eastAsia="仿宋_GB2312" w:hAnsi="Arial"/>
      <w:sz w:val="24"/>
    </w:rPr>
  </w:style>
  <w:style w:type="character" w:customStyle="1" w:styleId="p9l1">
    <w:name w:val="p9l1"/>
    <w:rsid w:val="00FA510A"/>
    <w:rPr>
      <w:rFonts w:ascii="黑体" w:eastAsia="宋体" w:hAnsi="黑体"/>
      <w:b/>
      <w:strike w:val="0"/>
      <w:dstrike w:val="0"/>
      <w:spacing w:val="10"/>
      <w:kern w:val="2"/>
      <w:sz w:val="18"/>
      <w:szCs w:val="18"/>
      <w:u w:val="none"/>
      <w:lang w:val="en-US" w:eastAsia="zh-CN" w:bidi="ar-SA"/>
    </w:rPr>
  </w:style>
  <w:style w:type="character" w:customStyle="1" w:styleId="CharCharf1">
    <w:name w:val="正文样式 Char Char"/>
    <w:rsid w:val="00FA510A"/>
    <w:rPr>
      <w:rFonts w:eastAsia="宋体" w:cs="宋体"/>
      <w:kern w:val="2"/>
      <w:sz w:val="24"/>
      <w:szCs w:val="24"/>
      <w:lang w:val="en-US" w:eastAsia="zh-CN" w:bidi="ar-SA"/>
    </w:rPr>
  </w:style>
  <w:style w:type="character" w:customStyle="1" w:styleId="24Char">
    <w:name w:val="样式 小四 行距: 固定值 24 磅 Char"/>
    <w:rsid w:val="00FA510A"/>
    <w:rPr>
      <w:rFonts w:ascii="仿宋_GB2312" w:eastAsia="仿宋_GB2312" w:cs="宋体"/>
      <w:b/>
      <w:bCs/>
      <w:sz w:val="24"/>
    </w:rPr>
  </w:style>
  <w:style w:type="character" w:customStyle="1" w:styleId="large1">
    <w:name w:val="large1"/>
    <w:rsid w:val="00FA510A"/>
    <w:rPr>
      <w:sz w:val="22"/>
      <w:szCs w:val="22"/>
    </w:rPr>
  </w:style>
  <w:style w:type="character" w:customStyle="1" w:styleId="CharChar40">
    <w:name w:val="Char Char4"/>
    <w:rsid w:val="00FA510A"/>
    <w:rPr>
      <w:rFonts w:ascii="仿宋_GB2312" w:eastAsia="仿宋_GB2312"/>
      <w:kern w:val="2"/>
      <w:sz w:val="18"/>
      <w:szCs w:val="18"/>
      <w:lang w:val="en-US" w:eastAsia="zh-CN" w:bidi="ar-SA"/>
    </w:rPr>
  </w:style>
  <w:style w:type="character" w:customStyle="1" w:styleId="Charffa">
    <w:name w:val="列表 Char"/>
    <w:link w:val="afffffffffff6"/>
    <w:rsid w:val="00FA510A"/>
    <w:rPr>
      <w:rFonts w:ascii="楷体_GB2312" w:eastAsia="楷体_GB2312" w:hAnsi="Times New Roman"/>
      <w:sz w:val="24"/>
    </w:rPr>
  </w:style>
  <w:style w:type="character" w:customStyle="1" w:styleId="142TimesNewRoman1CharChar">
    <w:name w:val="样式 样式 样式 宋体 小四 行距: 多倍行距 1.4 字行2 + 黑色 + Times New Roman1 Char Char"/>
    <w:link w:val="142TimesNewRoman1"/>
    <w:rsid w:val="00FA510A"/>
    <w:rPr>
      <w:rFonts w:ascii="Times New Roman" w:hAnsi="Times New Roman" w:cs="宋体"/>
      <w:color w:val="000000"/>
      <w:sz w:val="24"/>
      <w:szCs w:val="24"/>
    </w:rPr>
  </w:style>
  <w:style w:type="character" w:customStyle="1" w:styleId="CharCharCharCharChar0">
    <w:name w:val="报告 Char Char Char Char Char"/>
    <w:link w:val="CharCharChar0"/>
    <w:rsid w:val="00FA510A"/>
    <w:rPr>
      <w:rFonts w:ascii="Times New Roman" w:hAnsi="Times New Roman"/>
      <w:sz w:val="24"/>
      <w:szCs w:val="24"/>
    </w:rPr>
  </w:style>
  <w:style w:type="character" w:customStyle="1" w:styleId="title16px1">
    <w:name w:val="title_16px1"/>
    <w:rsid w:val="00FA510A"/>
    <w:rPr>
      <w:rFonts w:ascii="黑体" w:eastAsia="黑体" w:hint="eastAsia"/>
      <w:color w:val="333333"/>
      <w:sz w:val="27"/>
      <w:szCs w:val="27"/>
    </w:rPr>
  </w:style>
  <w:style w:type="character" w:customStyle="1" w:styleId="txt11">
    <w:name w:val="txt11"/>
    <w:rsid w:val="00FA510A"/>
    <w:rPr>
      <w:sz w:val="18"/>
      <w:szCs w:val="18"/>
    </w:rPr>
  </w:style>
  <w:style w:type="character" w:customStyle="1" w:styleId="afffffffffff7">
    <w:name w:val="篇号"/>
    <w:rsid w:val="00FA510A"/>
    <w:rPr>
      <w:rFonts w:eastAsia="宋体"/>
    </w:rPr>
  </w:style>
  <w:style w:type="character" w:customStyle="1" w:styleId="unnamed91">
    <w:name w:val="unnamed91"/>
    <w:rsid w:val="00FA510A"/>
    <w:rPr>
      <w:rFonts w:ascii="宋体" w:eastAsia="宋体" w:hAnsi="宋体" w:hint="eastAsia"/>
      <w:b w:val="0"/>
      <w:bCs w:val="0"/>
      <w:strike w:val="0"/>
      <w:dstrike w:val="0"/>
      <w:color w:val="000000"/>
      <w:spacing w:val="375"/>
      <w:sz w:val="18"/>
      <w:szCs w:val="18"/>
      <w:u w:val="none"/>
    </w:rPr>
  </w:style>
  <w:style w:type="character" w:customStyle="1" w:styleId="CharCharf2">
    <w:name w:val="环正文 Char Char"/>
    <w:link w:val="afffffffffff8"/>
    <w:rsid w:val="00FA510A"/>
    <w:rPr>
      <w:rFonts w:ascii="Times New Roman" w:hAnsi="Times New Roman"/>
      <w:color w:val="FF00FF"/>
      <w:sz w:val="28"/>
      <w:szCs w:val="28"/>
    </w:rPr>
  </w:style>
  <w:style w:type="character" w:customStyle="1" w:styleId="3CharCharCharCharCharCharCharCharChar1CharCharChar">
    <w:name w:val="标题 3 Char Char Char Char Char Char Char Char Char1 Char Char Char"/>
    <w:aliases w:val="标题 3 Char Char Char Char Char Char Char Char Char Char Char Char Char Char Char Char Char Char Char Char Char Char Char Char Char Char Char Char Char Char Char Char,3 Char,3 Char1,条 Char"/>
    <w:rsid w:val="00FA510A"/>
    <w:rPr>
      <w:rFonts w:ascii="宋体" w:eastAsia="宋体" w:hAnsi="宋体" w:cs="Times New Roman"/>
      <w:bCs/>
      <w:sz w:val="28"/>
      <w:szCs w:val="32"/>
    </w:rPr>
  </w:style>
  <w:style w:type="character" w:customStyle="1" w:styleId="1Char11">
    <w:name w:val="环标1 Char1"/>
    <w:link w:val="1ff"/>
    <w:rsid w:val="00FA510A"/>
    <w:rPr>
      <w:rFonts w:ascii="黑体" w:eastAsia="黑体" w:hAnsi="Courier New"/>
      <w:kern w:val="44"/>
      <w:sz w:val="32"/>
    </w:rPr>
  </w:style>
  <w:style w:type="character" w:customStyle="1" w:styleId="c10">
    <w:name w:val="c1"/>
    <w:rsid w:val="00FA510A"/>
    <w:rPr>
      <w:rFonts w:hint="default"/>
      <w:strike w:val="0"/>
      <w:dstrike w:val="0"/>
      <w:color w:val="000000"/>
      <w:spacing w:val="320"/>
      <w:sz w:val="21"/>
      <w:szCs w:val="21"/>
      <w:u w:val="none"/>
    </w:rPr>
  </w:style>
  <w:style w:type="character" w:customStyle="1" w:styleId="Charffb">
    <w:name w:val="称呼 Char"/>
    <w:link w:val="afffffffffff9"/>
    <w:rsid w:val="00FA510A"/>
    <w:rPr>
      <w:rFonts w:ascii="Arial" w:eastAsia="仿宋_GB2312" w:hAnsi="Arial"/>
      <w:sz w:val="24"/>
    </w:rPr>
  </w:style>
  <w:style w:type="character" w:customStyle="1" w:styleId="CharChar1CharCharChar">
    <w:name w:val="正文（首行缩进两字） Char Char1 Char Char Char"/>
    <w:rsid w:val="00FA510A"/>
    <w:rPr>
      <w:rFonts w:ascii="仿宋_GB2312" w:eastAsia="仿宋_GB2312"/>
      <w:color w:val="000000"/>
      <w:kern w:val="2"/>
      <w:sz w:val="28"/>
      <w:szCs w:val="24"/>
      <w:lang w:val="en-US" w:eastAsia="zh-CN" w:bidi="ar-SA"/>
    </w:rPr>
  </w:style>
  <w:style w:type="character" w:customStyle="1" w:styleId="Char50">
    <w:name w:val="环表头 Char5"/>
    <w:rsid w:val="00FA510A"/>
    <w:rPr>
      <w:rFonts w:eastAsia="黑体"/>
      <w:color w:val="000000"/>
      <w:sz w:val="24"/>
      <w:szCs w:val="24"/>
      <w:lang w:val="en-US" w:eastAsia="zh-CN" w:bidi="ar-SA"/>
    </w:rPr>
  </w:style>
  <w:style w:type="character" w:customStyle="1" w:styleId="head121">
    <w:name w:val="head121"/>
    <w:rsid w:val="00FA510A"/>
    <w:rPr>
      <w:spacing w:val="450"/>
      <w:sz w:val="22"/>
      <w:szCs w:val="22"/>
    </w:rPr>
  </w:style>
  <w:style w:type="character" w:customStyle="1" w:styleId="2TimesNewRomanCharChar">
    <w:name w:val="样式 标题 2 + (西文) Times New Roman (中文) 宋体 Char Char"/>
    <w:link w:val="2TimesNewRoman0"/>
    <w:rsid w:val="00FA510A"/>
    <w:rPr>
      <w:rFonts w:ascii="Times New Roman" w:hAnsi="Times New Roman"/>
      <w:sz w:val="28"/>
      <w:szCs w:val="28"/>
    </w:rPr>
  </w:style>
  <w:style w:type="character" w:customStyle="1" w:styleId="at0">
    <w:name w:val="at_0"/>
    <w:rsid w:val="00FA510A"/>
    <w:rPr>
      <w:sz w:val="24"/>
    </w:rPr>
  </w:style>
  <w:style w:type="character" w:customStyle="1" w:styleId="unnamed2">
    <w:name w:val="unnamed2"/>
    <w:rsid w:val="00FA510A"/>
    <w:rPr>
      <w:sz w:val="24"/>
    </w:rPr>
  </w:style>
  <w:style w:type="character" w:customStyle="1" w:styleId="CharCharf3">
    <w:name w:val="特点标题 Char Char"/>
    <w:rsid w:val="00FA510A"/>
    <w:rPr>
      <w:rFonts w:ascii="仿宋_GB2312" w:eastAsia="仿宋_GB2312" w:hAnsi="Courier New"/>
      <w:sz w:val="28"/>
      <w:lang w:val="en-US" w:eastAsia="zh-CN" w:bidi="ar-SA"/>
    </w:rPr>
  </w:style>
  <w:style w:type="character" w:customStyle="1" w:styleId="CharCharf4">
    <w:name w:val="首行缩进 Char Char"/>
    <w:rsid w:val="00FA510A"/>
    <w:rPr>
      <w:rFonts w:ascii="Arial" w:eastAsia="仿宋_GB2312" w:hAnsi="Arial" w:cs="Arial"/>
      <w:kern w:val="2"/>
      <w:sz w:val="28"/>
      <w:szCs w:val="28"/>
      <w:lang w:val="en-US" w:eastAsia="zh-CN" w:bidi="ar-SA"/>
    </w:rPr>
  </w:style>
  <w:style w:type="character" w:customStyle="1" w:styleId="1114">
    <w:name w:val="节标题 1.11"/>
    <w:aliases w:val="H24,（一）1,Underrubrik11,prop21,Heading 2 Hidden1,Heading 2 CCBS1,UNDERRUBRIK 1-21,2nd level1,h21,21,Header 21,l21,Titre21,Head 21,Fab-21,PIM21,heading 21,Titre31,HD21,sect 1.24,1.1标题21,b21,第一章 标题 21,H212,sect 1.212,H221,sect 1.221,H2111"/>
    <w:rsid w:val="00FA510A"/>
    <w:rPr>
      <w:rFonts w:ascii="黑体" w:eastAsia="黑体" w:hAnsi="Arial"/>
      <w:kern w:val="2"/>
      <w:sz w:val="36"/>
      <w:szCs w:val="32"/>
      <w:lang w:val="en-US" w:eastAsia="zh-CN" w:bidi="ar-SA"/>
    </w:rPr>
  </w:style>
  <w:style w:type="character" w:customStyle="1" w:styleId="font61">
    <w:name w:val="font61"/>
    <w:rsid w:val="00FA510A"/>
    <w:rPr>
      <w:rFonts w:ascii="宋体" w:eastAsia="宋体" w:hAnsi="宋体" w:hint="eastAsia"/>
      <w:b w:val="0"/>
      <w:bCs w:val="0"/>
      <w:i w:val="0"/>
      <w:iCs w:val="0"/>
      <w:strike w:val="0"/>
      <w:dstrike w:val="0"/>
      <w:color w:val="000000"/>
      <w:sz w:val="20"/>
      <w:szCs w:val="20"/>
      <w:u w:val="none"/>
    </w:rPr>
  </w:style>
  <w:style w:type="character" w:customStyle="1" w:styleId="Charffc">
    <w:name w:val="页码 Char"/>
    <w:rsid w:val="00FA510A"/>
    <w:rPr>
      <w:rFonts w:hint="eastAsia"/>
      <w:color w:val="000000"/>
      <w:sz w:val="21"/>
      <w:u w:color="000000"/>
      <w:lang w:val="en-US" w:eastAsia="zh-CN"/>
    </w:rPr>
  </w:style>
  <w:style w:type="character" w:customStyle="1" w:styleId="Charffd">
    <w:name w:val="默认段落字体 Char"/>
    <w:rsid w:val="00FA510A"/>
    <w:rPr>
      <w:rFonts w:hint="eastAsia"/>
      <w:color w:val="000000"/>
      <w:sz w:val="21"/>
      <w:u w:color="000000"/>
      <w:lang w:val="en-US" w:eastAsia="zh-CN"/>
    </w:rPr>
  </w:style>
  <w:style w:type="character" w:customStyle="1" w:styleId="pt14">
    <w:name w:val="pt14"/>
    <w:rsid w:val="00FA510A"/>
    <w:rPr>
      <w:sz w:val="24"/>
    </w:rPr>
  </w:style>
  <w:style w:type="character" w:customStyle="1" w:styleId="z-Char">
    <w:name w:val="z-窗体顶端 Char"/>
    <w:aliases w:val="z-窗体顶部 Char"/>
    <w:link w:val="z-1"/>
    <w:rsid w:val="00FA510A"/>
    <w:rPr>
      <w:rFonts w:ascii="Arial" w:eastAsia="Arial Unicode MS" w:hAnsi="Arial" w:cs="Arial"/>
      <w:vanish/>
      <w:sz w:val="16"/>
      <w:szCs w:val="16"/>
    </w:rPr>
  </w:style>
  <w:style w:type="character" w:customStyle="1" w:styleId="Char1f1">
    <w:name w:val="信息标题 Char1"/>
    <w:rsid w:val="00FA510A"/>
    <w:rPr>
      <w:rFonts w:ascii="Calibri Light" w:eastAsia="宋体" w:hAnsi="Calibri Light" w:cs="黑体"/>
      <w:sz w:val="24"/>
      <w:szCs w:val="24"/>
      <w:shd w:val="pct20" w:color="auto" w:fill="auto"/>
    </w:rPr>
  </w:style>
  <w:style w:type="character" w:customStyle="1" w:styleId="biaoge">
    <w:name w:val="biaoge"/>
    <w:rsid w:val="00FA510A"/>
    <w:rPr>
      <w:sz w:val="24"/>
    </w:rPr>
  </w:style>
  <w:style w:type="character" w:customStyle="1" w:styleId="CharChar1Char">
    <w:name w:val="正文（首行缩进两字） Char Char1 Char"/>
    <w:rsid w:val="00FA510A"/>
    <w:rPr>
      <w:rFonts w:ascii="仿宋_GB2312" w:eastAsia="仿宋_GB2312"/>
      <w:color w:val="000000"/>
      <w:kern w:val="2"/>
      <w:sz w:val="28"/>
      <w:szCs w:val="24"/>
      <w:lang w:val="en-US" w:eastAsia="zh-CN" w:bidi="ar-SA"/>
    </w:rPr>
  </w:style>
  <w:style w:type="character" w:customStyle="1" w:styleId="topword">
    <w:name w:val="topword"/>
    <w:rsid w:val="00FA510A"/>
    <w:rPr>
      <w:sz w:val="24"/>
    </w:rPr>
  </w:style>
  <w:style w:type="character" w:customStyle="1" w:styleId="sss1">
    <w:name w:val="sss1"/>
    <w:rsid w:val="00FA510A"/>
    <w:rPr>
      <w:rFonts w:ascii="宋体" w:eastAsia="宋体" w:hAnsi="宋体" w:hint="eastAsia"/>
      <w:strike w:val="0"/>
      <w:dstrike w:val="0"/>
      <w:color w:val="999999"/>
      <w:sz w:val="21"/>
      <w:szCs w:val="21"/>
      <w:u w:val="none"/>
    </w:rPr>
  </w:style>
  <w:style w:type="character" w:customStyle="1" w:styleId="CharChar13">
    <w:name w:val="Char Char13"/>
    <w:rsid w:val="00FA510A"/>
    <w:rPr>
      <w:rFonts w:eastAsia="宋体"/>
      <w:kern w:val="2"/>
      <w:sz w:val="21"/>
      <w:lang w:val="en-US" w:eastAsia="zh-CN" w:bidi="ar-SA"/>
    </w:rPr>
  </w:style>
  <w:style w:type="character" w:customStyle="1" w:styleId="detailinfo1">
    <w:name w:val="detailinfo1"/>
    <w:rsid w:val="00FA510A"/>
    <w:rPr>
      <w:sz w:val="24"/>
    </w:rPr>
  </w:style>
  <w:style w:type="character" w:customStyle="1" w:styleId="afffffffffffa">
    <w:name w:val="样式 (西文) 宋体 小四"/>
    <w:rsid w:val="00FA510A"/>
    <w:rPr>
      <w:rFonts w:ascii="宋体" w:eastAsia="宋体" w:hAnsi="宋体"/>
      <w:sz w:val="24"/>
      <w:szCs w:val="24"/>
    </w:rPr>
  </w:style>
  <w:style w:type="character" w:customStyle="1" w:styleId="hhcwtCharChar">
    <w:name w:val="hhcwt表头 Char Char"/>
    <w:link w:val="hhcwt"/>
    <w:rsid w:val="00FA510A"/>
    <w:rPr>
      <w:rFonts w:ascii="楷体_GB2312" w:eastAsia="楷体_GB2312" w:hAnsi="Times New Roman" w:cs="宋体"/>
      <w:b/>
      <w:bCs/>
      <w:sz w:val="24"/>
    </w:rPr>
  </w:style>
  <w:style w:type="character" w:customStyle="1" w:styleId="bt21">
    <w:name w:val="bt21"/>
    <w:rsid w:val="00FA510A"/>
    <w:rPr>
      <w:rFonts w:ascii="黑体" w:eastAsia="黑体" w:hint="eastAsia"/>
      <w:spacing w:val="400"/>
      <w:sz w:val="24"/>
      <w:szCs w:val="24"/>
    </w:rPr>
  </w:style>
  <w:style w:type="character" w:customStyle="1" w:styleId="2CharChar">
    <w:name w:val="环标2 Char Char"/>
    <w:rsid w:val="00FA510A"/>
    <w:rPr>
      <w:rFonts w:ascii="黑体" w:eastAsia="黑体" w:hAnsi="Arial" w:cs="Times New Roman"/>
      <w:color w:val="000000"/>
      <w:sz w:val="28"/>
      <w:lang w:val="en-US" w:eastAsia="zh-CN" w:bidi="ar-SA"/>
    </w:rPr>
  </w:style>
  <w:style w:type="character" w:customStyle="1" w:styleId="A2CharChar">
    <w:name w:val="A2 Char Char"/>
    <w:link w:val="A20"/>
    <w:rsid w:val="00FA510A"/>
    <w:rPr>
      <w:rFonts w:ascii="Times New Roman" w:hAnsi="Times New Roman"/>
      <w:sz w:val="24"/>
      <w:szCs w:val="24"/>
    </w:rPr>
  </w:style>
  <w:style w:type="character" w:customStyle="1" w:styleId="style3style1style4">
    <w:name w:val="style3 style1 style4"/>
    <w:rsid w:val="00FA510A"/>
    <w:rPr>
      <w:sz w:val="24"/>
    </w:rPr>
  </w:style>
  <w:style w:type="character" w:customStyle="1" w:styleId="main-1">
    <w:name w:val="main-1"/>
    <w:rsid w:val="00FA510A"/>
    <w:rPr>
      <w:sz w:val="24"/>
    </w:rPr>
  </w:style>
  <w:style w:type="character" w:customStyle="1" w:styleId="Char40">
    <w:name w:val="环正文 Char4"/>
    <w:rsid w:val="00FA510A"/>
    <w:rPr>
      <w:rFonts w:ascii="宋体" w:eastAsia="宋体" w:hAnsi="宋体"/>
      <w:color w:val="000000"/>
      <w:sz w:val="24"/>
      <w:lang w:val="en-US" w:eastAsia="zh-CN" w:bidi="ar-SA"/>
    </w:rPr>
  </w:style>
  <w:style w:type="character" w:customStyle="1" w:styleId="Char1f2">
    <w:name w:val="环正文 Char1"/>
    <w:rsid w:val="00FA510A"/>
    <w:rPr>
      <w:rFonts w:eastAsia="宋体"/>
      <w:color w:val="000000"/>
      <w:sz w:val="24"/>
      <w:szCs w:val="24"/>
      <w:lang w:val="en-US" w:eastAsia="zh-CN" w:bidi="ar-SA"/>
    </w:rPr>
  </w:style>
  <w:style w:type="character" w:customStyle="1" w:styleId="CharCharf5">
    <w:name w:val="高表单 Char Char"/>
    <w:rsid w:val="00FA510A"/>
    <w:rPr>
      <w:rFonts w:ascii="Arial" w:eastAsia="宋体" w:hAnsi="Arial"/>
      <w:kern w:val="2"/>
      <w:sz w:val="21"/>
      <w:szCs w:val="21"/>
      <w:lang w:val="en-US" w:eastAsia="zh-CN" w:bidi="ar-SA"/>
    </w:rPr>
  </w:style>
  <w:style w:type="character" w:customStyle="1" w:styleId="unnamed1">
    <w:name w:val="unnamed1"/>
    <w:rsid w:val="00FA510A"/>
    <w:rPr>
      <w:sz w:val="24"/>
    </w:rPr>
  </w:style>
  <w:style w:type="character" w:customStyle="1" w:styleId="article11">
    <w:name w:val="article11"/>
    <w:rsid w:val="00FA510A"/>
    <w:rPr>
      <w:color w:val="333333"/>
      <w:sz w:val="21"/>
      <w:szCs w:val="21"/>
    </w:rPr>
  </w:style>
  <w:style w:type="character" w:customStyle="1" w:styleId="class1">
    <w:name w:val="class1"/>
    <w:rsid w:val="00FA510A"/>
    <w:rPr>
      <w:strike w:val="0"/>
      <w:dstrike w:val="0"/>
      <w:color w:val="000000"/>
      <w:spacing w:val="409"/>
      <w:sz w:val="18"/>
      <w:szCs w:val="18"/>
      <w:u w:val="none"/>
    </w:rPr>
  </w:style>
  <w:style w:type="character" w:customStyle="1" w:styleId="GB2312">
    <w:name w:val="样式 楷体_GB2312 四号"/>
    <w:rsid w:val="00FA510A"/>
    <w:rPr>
      <w:rFonts w:ascii="Times New Roman" w:eastAsia="楷体_GB2312" w:hAnsi="Times New Roman"/>
      <w:sz w:val="28"/>
      <w:szCs w:val="28"/>
    </w:rPr>
  </w:style>
  <w:style w:type="character" w:customStyle="1" w:styleId="CharCharf6">
    <w:name w:val="和桥报告正文 Char Char"/>
    <w:link w:val="afffffffffffb"/>
    <w:rsid w:val="00FA510A"/>
    <w:rPr>
      <w:rFonts w:ascii="Times New Roman" w:hAnsi="Times New Roman" w:cs="宋体"/>
      <w:snapToGrid w:val="0"/>
      <w:kern w:val="24"/>
      <w:szCs w:val="21"/>
    </w:rPr>
  </w:style>
  <w:style w:type="character" w:customStyle="1" w:styleId="3Char4">
    <w:name w:val="标题3 Char"/>
    <w:rsid w:val="00FA510A"/>
    <w:rPr>
      <w:rFonts w:eastAsia="黑体"/>
      <w:kern w:val="2"/>
      <w:sz w:val="24"/>
      <w:szCs w:val="24"/>
      <w:lang w:val="en-US" w:eastAsia="zh-CN"/>
    </w:rPr>
  </w:style>
  <w:style w:type="character" w:customStyle="1" w:styleId="v15">
    <w:name w:val="v15"/>
    <w:rsid w:val="00FA510A"/>
    <w:rPr>
      <w:sz w:val="24"/>
    </w:rPr>
  </w:style>
  <w:style w:type="character" w:customStyle="1" w:styleId="style3">
    <w:name w:val="style3"/>
    <w:rsid w:val="00FA510A"/>
    <w:rPr>
      <w:sz w:val="24"/>
    </w:rPr>
  </w:style>
  <w:style w:type="character" w:customStyle="1" w:styleId="16p">
    <w:name w:val="16p"/>
    <w:rsid w:val="00FA510A"/>
    <w:rPr>
      <w:sz w:val="24"/>
    </w:rPr>
  </w:style>
  <w:style w:type="character" w:customStyle="1" w:styleId="CharChar131">
    <w:name w:val="Char Char131"/>
    <w:rsid w:val="00FA510A"/>
    <w:rPr>
      <w:rFonts w:eastAsia="宋体"/>
      <w:kern w:val="2"/>
      <w:sz w:val="21"/>
      <w:lang w:val="en-US" w:eastAsia="zh-CN" w:bidi="ar-SA"/>
    </w:rPr>
  </w:style>
  <w:style w:type="character" w:customStyle="1" w:styleId="CharCharf7">
    <w:name w:val="表、图名 Char Char"/>
    <w:link w:val="afffffffffffc"/>
    <w:rsid w:val="00FA510A"/>
    <w:rPr>
      <w:rFonts w:ascii="Times New Roman" w:eastAsia="黑体" w:hAnsi="Times New Roman"/>
      <w:szCs w:val="21"/>
    </w:rPr>
  </w:style>
  <w:style w:type="character" w:customStyle="1" w:styleId="at5">
    <w:name w:val="at_5"/>
    <w:rsid w:val="00FA510A"/>
    <w:rPr>
      <w:sz w:val="24"/>
    </w:rPr>
  </w:style>
  <w:style w:type="character" w:customStyle="1" w:styleId="4CharChar">
    <w:name w:val="样式4 Char Char"/>
    <w:link w:val="46"/>
    <w:rsid w:val="00FA510A"/>
    <w:rPr>
      <w:rFonts w:ascii="Times New Roman" w:eastAsia="宋体" w:hAnsi="Times New Roman" w:cs="Times New Roman"/>
      <w:kern w:val="0"/>
      <w:szCs w:val="20"/>
    </w:rPr>
  </w:style>
  <w:style w:type="character" w:customStyle="1" w:styleId="11CharChar">
    <w:name w:val="节标题 1.1 Char Char"/>
    <w:rsid w:val="00FA510A"/>
    <w:rPr>
      <w:rFonts w:ascii="仿宋_GB2312" w:eastAsia="仿宋_GB2312" w:hAnsi="Arial"/>
      <w:b/>
      <w:bCs/>
      <w:kern w:val="2"/>
      <w:sz w:val="32"/>
      <w:szCs w:val="32"/>
      <w:lang w:val="en-US" w:eastAsia="zh-CN" w:bidi="ar-SA"/>
    </w:rPr>
  </w:style>
  <w:style w:type="character" w:customStyle="1" w:styleId="CharCharf8">
    <w:name w:val="缩进 Char Char"/>
    <w:rsid w:val="00FA510A"/>
    <w:rPr>
      <w:rFonts w:ascii="宋体" w:eastAsia="仿宋_GB2312" w:hAnsi="宋体"/>
      <w:b/>
      <w:color w:val="000000"/>
      <w:spacing w:val="10"/>
      <w:kern w:val="44"/>
      <w:sz w:val="24"/>
    </w:rPr>
  </w:style>
  <w:style w:type="character" w:customStyle="1" w:styleId="HTMLChar10">
    <w:name w:val="HTML 地址 Char1"/>
    <w:rsid w:val="00FA510A"/>
    <w:rPr>
      <w:rFonts w:ascii="宋体" w:hAnsi="宋体" w:cs="宋体"/>
      <w:i/>
      <w:iCs/>
      <w:sz w:val="24"/>
      <w:szCs w:val="24"/>
    </w:rPr>
  </w:style>
  <w:style w:type="character" w:customStyle="1" w:styleId="CharCharf9">
    <w:name w:val="文字缩进 Char Char"/>
    <w:rsid w:val="00FA510A"/>
    <w:rPr>
      <w:rFonts w:ascii="宋体" w:eastAsia="宋体" w:hAnsi="Courier New"/>
      <w:kern w:val="2"/>
      <w:sz w:val="21"/>
      <w:lang w:val="en-US" w:eastAsia="zh-CN" w:bidi="ar-SA"/>
    </w:rPr>
  </w:style>
  <w:style w:type="character" w:customStyle="1" w:styleId="Char1f3">
    <w:name w:val="副标题 Char1"/>
    <w:rsid w:val="00FA510A"/>
    <w:rPr>
      <w:rFonts w:ascii="Calibri Light" w:hAnsi="Calibri Light" w:cs="黑体"/>
      <w:b/>
      <w:bCs/>
      <w:kern w:val="28"/>
      <w:sz w:val="32"/>
      <w:szCs w:val="32"/>
    </w:rPr>
  </w:style>
  <w:style w:type="character" w:customStyle="1" w:styleId="chen11CharChar">
    <w:name w:val="chen正文字体11 Char Char"/>
    <w:link w:val="chen11"/>
    <w:rsid w:val="00FA510A"/>
    <w:rPr>
      <w:rFonts w:ascii="Times New Roman" w:hAnsi="Times New Roman" w:cs="宋体"/>
      <w:color w:val="000000"/>
      <w:sz w:val="24"/>
      <w:szCs w:val="24"/>
    </w:rPr>
  </w:style>
  <w:style w:type="character" w:customStyle="1" w:styleId="paragragh1">
    <w:name w:val="paragragh1"/>
    <w:rsid w:val="00FA510A"/>
    <w:rPr>
      <w:color w:val="004040"/>
      <w:spacing w:val="300"/>
      <w:sz w:val="21"/>
      <w:szCs w:val="21"/>
    </w:rPr>
  </w:style>
  <w:style w:type="character" w:customStyle="1" w:styleId="style151">
    <w:name w:val="style151"/>
    <w:rsid w:val="00FA510A"/>
    <w:rPr>
      <w:color w:val="000000"/>
      <w:sz w:val="24"/>
    </w:rPr>
  </w:style>
  <w:style w:type="character" w:customStyle="1" w:styleId="text">
    <w:name w:val="text"/>
    <w:rsid w:val="00FA510A"/>
    <w:rPr>
      <w:sz w:val="24"/>
    </w:rPr>
  </w:style>
  <w:style w:type="character" w:customStyle="1" w:styleId="CharCharfa">
    <w:name w:val="列表项目符号 Char Char"/>
    <w:rsid w:val="00FA510A"/>
    <w:rPr>
      <w:rFonts w:ascii="仿宋_GB2312" w:eastAsia="仿宋_GB2312" w:hAnsi="Courier New" w:cs="Times New Roman"/>
      <w:sz w:val="28"/>
      <w:lang w:val="en-US" w:eastAsia="zh-CN" w:bidi="ar-SA"/>
    </w:rPr>
  </w:style>
  <w:style w:type="character" w:customStyle="1" w:styleId="word21">
    <w:name w:val="word21"/>
    <w:rsid w:val="00FA510A"/>
    <w:rPr>
      <w:rFonts w:ascii="宋体" w:eastAsia="宋体" w:hAnsi="宋体" w:hint="eastAsia"/>
      <w:color w:val="828282"/>
      <w:sz w:val="20"/>
      <w:szCs w:val="20"/>
    </w:rPr>
  </w:style>
  <w:style w:type="character" w:customStyle="1" w:styleId="CharCharfb">
    <w:name w:val="正文小四 Char Char"/>
    <w:link w:val="afffffffffffd"/>
    <w:rsid w:val="00FA510A"/>
    <w:rPr>
      <w:sz w:val="24"/>
      <w:szCs w:val="24"/>
    </w:rPr>
  </w:style>
  <w:style w:type="character" w:customStyle="1" w:styleId="line1">
    <w:name w:val="line1"/>
    <w:rsid w:val="00FA510A"/>
    <w:rPr>
      <w:sz w:val="24"/>
    </w:rPr>
  </w:style>
  <w:style w:type="character" w:customStyle="1" w:styleId="GB23120">
    <w:name w:val="样式 (中文) 楷体_GB2312 四号"/>
    <w:rsid w:val="00FA510A"/>
    <w:rPr>
      <w:rFonts w:eastAsia="楷体_GB2312"/>
      <w:spacing w:val="8"/>
      <w:kern w:val="0"/>
      <w:sz w:val="28"/>
    </w:rPr>
  </w:style>
  <w:style w:type="character" w:customStyle="1" w:styleId="style6">
    <w:name w:val="style6"/>
    <w:rsid w:val="00FA510A"/>
    <w:rPr>
      <w:sz w:val="24"/>
    </w:rPr>
  </w:style>
  <w:style w:type="character" w:customStyle="1" w:styleId="style311">
    <w:name w:val="style311"/>
    <w:rsid w:val="00FA510A"/>
    <w:rPr>
      <w:b/>
      <w:bCs/>
      <w:i w:val="0"/>
      <w:iCs w:val="0"/>
      <w:color w:val="000000"/>
      <w:sz w:val="18"/>
      <w:szCs w:val="18"/>
    </w:rPr>
  </w:style>
  <w:style w:type="character" w:customStyle="1" w:styleId="desctext1">
    <w:name w:val="desctext1"/>
    <w:rsid w:val="00FA510A"/>
    <w:rPr>
      <w:spacing w:val="17"/>
      <w:sz w:val="21"/>
      <w:szCs w:val="21"/>
    </w:rPr>
  </w:style>
  <w:style w:type="character" w:customStyle="1" w:styleId="Char1f4">
    <w:name w:val="宏文本 Char1"/>
    <w:rsid w:val="00FA510A"/>
    <w:rPr>
      <w:rFonts w:ascii="Courier New" w:hAnsi="Courier New" w:cs="Courier New"/>
      <w:sz w:val="24"/>
      <w:szCs w:val="24"/>
    </w:rPr>
  </w:style>
  <w:style w:type="character" w:customStyle="1" w:styleId="main-11">
    <w:name w:val="main-11"/>
    <w:rsid w:val="00FA510A"/>
    <w:rPr>
      <w:sz w:val="24"/>
    </w:rPr>
  </w:style>
  <w:style w:type="character" w:customStyle="1" w:styleId="a11">
    <w:name w:val="a11"/>
    <w:rsid w:val="00FA510A"/>
    <w:rPr>
      <w:sz w:val="24"/>
    </w:rPr>
  </w:style>
  <w:style w:type="character" w:customStyle="1" w:styleId="indetail1">
    <w:name w:val="indetail1"/>
    <w:rsid w:val="00FA510A"/>
    <w:rPr>
      <w:sz w:val="18"/>
      <w:szCs w:val="18"/>
      <w:bdr w:val="single" w:sz="6" w:space="0" w:color="E2E2E2"/>
    </w:rPr>
  </w:style>
  <w:style w:type="character" w:customStyle="1" w:styleId="un">
    <w:name w:val="un"/>
    <w:rsid w:val="00FA510A"/>
    <w:rPr>
      <w:sz w:val="24"/>
    </w:rPr>
  </w:style>
  <w:style w:type="character" w:customStyle="1" w:styleId="103">
    <w:name w:val="标题10"/>
    <w:rsid w:val="00FA510A"/>
    <w:rPr>
      <w:sz w:val="24"/>
    </w:rPr>
  </w:style>
  <w:style w:type="character" w:customStyle="1" w:styleId="CharChar5">
    <w:name w:val="环评正文 Char Char"/>
    <w:link w:val="afffff"/>
    <w:rsid w:val="00FA510A"/>
    <w:rPr>
      <w:rFonts w:ascii="Times New Roman" w:eastAsia="宋体" w:hAnsi="Times New Roman" w:cs="Times New Roman"/>
      <w:sz w:val="24"/>
      <w:szCs w:val="24"/>
    </w:rPr>
  </w:style>
  <w:style w:type="character" w:customStyle="1" w:styleId="black1">
    <w:name w:val="black1"/>
    <w:rsid w:val="00FA510A"/>
    <w:rPr>
      <w:rFonts w:ascii="黑体" w:eastAsia="宋体" w:hAnsi="黑体"/>
      <w:b/>
      <w:strike w:val="0"/>
      <w:dstrike w:val="0"/>
      <w:color w:val="000000"/>
      <w:spacing w:val="10"/>
      <w:kern w:val="2"/>
      <w:sz w:val="18"/>
      <w:szCs w:val="18"/>
      <w:u w:val="none"/>
      <w:lang w:val="en-US" w:eastAsia="zh-CN" w:bidi="ar-SA"/>
    </w:rPr>
  </w:style>
  <w:style w:type="character" w:customStyle="1" w:styleId="CharChar7">
    <w:name w:val="表头 Char Char"/>
    <w:link w:val="afffffc"/>
    <w:rsid w:val="00FA510A"/>
    <w:rPr>
      <w:rFonts w:ascii="Times New Roman" w:eastAsia="宋体" w:hAnsi="Times New Roman" w:cs="Times New Roman"/>
      <w:kern w:val="0"/>
      <w:sz w:val="24"/>
      <w:szCs w:val="20"/>
    </w:rPr>
  </w:style>
  <w:style w:type="character" w:customStyle="1" w:styleId="CharCharChar1">
    <w:name w:val="表后段落 Char Char Char"/>
    <w:link w:val="Charffe"/>
    <w:rsid w:val="00FA510A"/>
    <w:rPr>
      <w:rFonts w:eastAsia="楷体_GB2312"/>
      <w:sz w:val="28"/>
      <w:szCs w:val="28"/>
    </w:rPr>
  </w:style>
  <w:style w:type="character" w:customStyle="1" w:styleId="style15style15">
    <w:name w:val="style15 style15"/>
    <w:rsid w:val="00FA510A"/>
    <w:rPr>
      <w:sz w:val="24"/>
    </w:rPr>
  </w:style>
  <w:style w:type="character" w:customStyle="1" w:styleId="z-Char10">
    <w:name w:val="z-窗体底端 Char1"/>
    <w:rsid w:val="00FA510A"/>
    <w:rPr>
      <w:rFonts w:ascii="Arial" w:hAnsi="Arial" w:cs="Arial"/>
      <w:vanish/>
      <w:sz w:val="16"/>
      <w:szCs w:val="16"/>
    </w:rPr>
  </w:style>
  <w:style w:type="character" w:customStyle="1" w:styleId="content1">
    <w:name w:val="content1"/>
    <w:rsid w:val="00FA510A"/>
    <w:rPr>
      <w:spacing w:val="402"/>
      <w:sz w:val="20"/>
      <w:szCs w:val="20"/>
    </w:rPr>
  </w:style>
  <w:style w:type="character" w:customStyle="1" w:styleId="small14">
    <w:name w:val="small14"/>
    <w:rsid w:val="00FA510A"/>
    <w:rPr>
      <w:sz w:val="24"/>
    </w:rPr>
  </w:style>
  <w:style w:type="character" w:customStyle="1" w:styleId="f141">
    <w:name w:val="f141"/>
    <w:rsid w:val="00FA510A"/>
    <w:rPr>
      <w:sz w:val="21"/>
      <w:szCs w:val="21"/>
    </w:rPr>
  </w:style>
  <w:style w:type="character" w:customStyle="1" w:styleId="CharCharfc">
    <w:name w:val="表标题 Char Char"/>
    <w:link w:val="afffffffffffe"/>
    <w:rsid w:val="00FA510A"/>
    <w:rPr>
      <w:rFonts w:ascii="Times New Roman" w:eastAsia="华文宋体" w:hAnsi="Times New Roman" w:cs="黑体"/>
      <w:b/>
      <w:bCs/>
      <w:color w:val="000000"/>
      <w:sz w:val="24"/>
      <w:szCs w:val="28"/>
    </w:rPr>
  </w:style>
  <w:style w:type="character" w:customStyle="1" w:styleId="txt21">
    <w:name w:val="txt21"/>
    <w:rsid w:val="00FA510A"/>
    <w:rPr>
      <w:color w:val="000066"/>
      <w:sz w:val="18"/>
      <w:szCs w:val="18"/>
    </w:rPr>
  </w:style>
  <w:style w:type="character" w:customStyle="1" w:styleId="affffffffffff">
    <w:name w:val="内容"/>
    <w:rsid w:val="00FA510A"/>
    <w:rPr>
      <w:sz w:val="24"/>
    </w:rPr>
  </w:style>
  <w:style w:type="character" w:customStyle="1" w:styleId="style31">
    <w:name w:val="style31"/>
    <w:rsid w:val="00FA510A"/>
    <w:rPr>
      <w:rFonts w:ascii="Arial" w:hAnsi="Arial" w:cs="Arial" w:hint="default"/>
      <w:sz w:val="18"/>
      <w:szCs w:val="18"/>
    </w:rPr>
  </w:style>
  <w:style w:type="character" w:customStyle="1" w:styleId="Char23">
    <w:name w:val="日期 Char2"/>
    <w:rsid w:val="00FA510A"/>
    <w:rPr>
      <w:rFonts w:ascii="宋体" w:hAnsi="宋体" w:cs="宋体"/>
      <w:sz w:val="24"/>
      <w:szCs w:val="24"/>
    </w:rPr>
  </w:style>
  <w:style w:type="character" w:customStyle="1" w:styleId="CharCharfd">
    <w:name w:val="我的样式（正文） Char Char"/>
    <w:rsid w:val="00FA510A"/>
    <w:rPr>
      <w:rFonts w:ascii="宋体" w:eastAsia="宋体" w:hAnsi="华文楷体" w:cs="宋体"/>
      <w:b/>
      <w:spacing w:val="10"/>
      <w:kern w:val="2"/>
      <w:sz w:val="24"/>
      <w:szCs w:val="24"/>
      <w:lang w:val="en-US" w:eastAsia="zh-CN" w:bidi="ar-SA"/>
    </w:rPr>
  </w:style>
  <w:style w:type="character" w:customStyle="1" w:styleId="infotitle1">
    <w:name w:val="infotitle1"/>
    <w:rsid w:val="00FA510A"/>
    <w:rPr>
      <w:b/>
      <w:bCs/>
      <w:color w:val="000000"/>
      <w:spacing w:val="500"/>
      <w:sz w:val="32"/>
      <w:szCs w:val="32"/>
    </w:rPr>
  </w:style>
  <w:style w:type="character" w:customStyle="1" w:styleId="CharChar4">
    <w:name w:val="正文(首行缩进) Char Char"/>
    <w:link w:val="affffa"/>
    <w:rsid w:val="00FA510A"/>
    <w:rPr>
      <w:rFonts w:ascii="宋体" w:eastAsia="宋体" w:hAnsi="宋体" w:cs="Times New Roman"/>
      <w:snapToGrid w:val="0"/>
      <w:kern w:val="0"/>
      <w:sz w:val="24"/>
      <w:szCs w:val="24"/>
    </w:rPr>
  </w:style>
  <w:style w:type="character" w:customStyle="1" w:styleId="CharCharfe">
    <w:name w:val="表格 Char Char"/>
    <w:rsid w:val="00FA510A"/>
    <w:rPr>
      <w:rFonts w:ascii="Times New Roman" w:eastAsia="仿宋_GB2312" w:hAnsi="Times New Roman"/>
      <w:sz w:val="24"/>
    </w:rPr>
  </w:style>
  <w:style w:type="character" w:customStyle="1" w:styleId="tpccontent">
    <w:name w:val="tpc_content"/>
    <w:rsid w:val="00FA510A"/>
    <w:rPr>
      <w:sz w:val="24"/>
    </w:rPr>
  </w:style>
  <w:style w:type="character" w:customStyle="1" w:styleId="Char24">
    <w:name w:val="结束语 Char2"/>
    <w:rsid w:val="00FA510A"/>
    <w:rPr>
      <w:rFonts w:ascii="宋体" w:hAnsi="宋体" w:cs="宋体"/>
      <w:sz w:val="24"/>
      <w:szCs w:val="24"/>
    </w:rPr>
  </w:style>
  <w:style w:type="character" w:customStyle="1" w:styleId="ourfont3">
    <w:name w:val="ourfont3"/>
    <w:rsid w:val="00FA510A"/>
    <w:rPr>
      <w:sz w:val="24"/>
    </w:rPr>
  </w:style>
  <w:style w:type="character" w:customStyle="1" w:styleId="at1">
    <w:name w:val="at_1"/>
    <w:rsid w:val="00FA510A"/>
    <w:rPr>
      <w:sz w:val="24"/>
    </w:rPr>
  </w:style>
  <w:style w:type="character" w:customStyle="1" w:styleId="3Char30">
    <w:name w:val="正文文本缩进 3 Char3"/>
    <w:rsid w:val="00FA510A"/>
    <w:rPr>
      <w:rFonts w:ascii="宋体" w:hAnsi="宋体" w:cs="宋体"/>
      <w:sz w:val="16"/>
      <w:szCs w:val="16"/>
    </w:rPr>
  </w:style>
  <w:style w:type="character" w:customStyle="1" w:styleId="content">
    <w:name w:val="content"/>
    <w:rsid w:val="00FA510A"/>
    <w:rPr>
      <w:rFonts w:ascii="宋体" w:eastAsia="宋体" w:hAnsi="宋体"/>
      <w:b/>
      <w:spacing w:val="10"/>
      <w:kern w:val="2"/>
      <w:sz w:val="24"/>
      <w:szCs w:val="24"/>
      <w:lang w:val="en-US" w:eastAsia="zh-CN" w:bidi="ar-SA"/>
    </w:rPr>
  </w:style>
  <w:style w:type="character" w:customStyle="1" w:styleId="unnamed31">
    <w:name w:val="unnamed31"/>
    <w:rsid w:val="00FA510A"/>
    <w:rPr>
      <w:spacing w:val="300"/>
      <w:sz w:val="21"/>
      <w:szCs w:val="21"/>
    </w:rPr>
  </w:style>
  <w:style w:type="character" w:customStyle="1" w:styleId="at8">
    <w:name w:val="at_8"/>
    <w:rsid w:val="00FA510A"/>
    <w:rPr>
      <w:sz w:val="24"/>
    </w:rPr>
  </w:style>
  <w:style w:type="character" w:customStyle="1" w:styleId="Char25">
    <w:name w:val="环表头 Char2"/>
    <w:rsid w:val="00FA510A"/>
    <w:rPr>
      <w:rFonts w:ascii="黑体" w:eastAsia="黑体" w:hAnsi="宋体"/>
      <w:color w:val="000000"/>
      <w:sz w:val="24"/>
      <w:szCs w:val="24"/>
      <w:lang w:val="en-US" w:eastAsia="zh-CN" w:bidi="ar-SA"/>
    </w:rPr>
  </w:style>
  <w:style w:type="character" w:customStyle="1" w:styleId="Char51">
    <w:name w:val="环正文 Char5"/>
    <w:rsid w:val="00FA510A"/>
    <w:rPr>
      <w:rFonts w:ascii="宋体" w:eastAsia="宋体" w:hAnsi="宋体"/>
      <w:color w:val="000000"/>
      <w:kern w:val="2"/>
      <w:sz w:val="24"/>
      <w:szCs w:val="24"/>
      <w:lang w:val="en-US" w:eastAsia="zh-CN" w:bidi="ar-SA"/>
    </w:rPr>
  </w:style>
  <w:style w:type="character" w:customStyle="1" w:styleId="textlarge1">
    <w:name w:val="textlarge1"/>
    <w:rsid w:val="00FA510A"/>
    <w:rPr>
      <w:sz w:val="18"/>
      <w:szCs w:val="18"/>
    </w:rPr>
  </w:style>
  <w:style w:type="character" w:customStyle="1" w:styleId="td11">
    <w:name w:val="td11"/>
    <w:rsid w:val="00FA510A"/>
    <w:rPr>
      <w:sz w:val="20"/>
      <w:szCs w:val="20"/>
    </w:rPr>
  </w:style>
  <w:style w:type="character" w:customStyle="1" w:styleId="s">
    <w:name w:val="s"/>
    <w:rsid w:val="00FA510A"/>
    <w:rPr>
      <w:sz w:val="24"/>
    </w:rPr>
  </w:style>
  <w:style w:type="character" w:customStyle="1" w:styleId="style291">
    <w:name w:val="style291"/>
    <w:rsid w:val="00FA510A"/>
    <w:rPr>
      <w:b w:val="0"/>
      <w:bCs w:val="0"/>
      <w:color w:val="335B64"/>
      <w:sz w:val="18"/>
      <w:szCs w:val="18"/>
    </w:rPr>
  </w:style>
  <w:style w:type="character" w:customStyle="1" w:styleId="142CharChar">
    <w:name w:val="样式 样式 宋体 小四 行距: 多倍行距 1.4 字行2 + 黑色 Char Char"/>
    <w:link w:val="1420"/>
    <w:rsid w:val="00FA510A"/>
    <w:rPr>
      <w:rFonts w:ascii="宋体" w:cs="宋体"/>
      <w:b/>
      <w:color w:val="000000"/>
      <w:spacing w:val="10"/>
      <w:sz w:val="24"/>
      <w:szCs w:val="24"/>
    </w:rPr>
  </w:style>
  <w:style w:type="character" w:customStyle="1" w:styleId="CharCharff">
    <w:name w:val="正文格式 Char Char"/>
    <w:link w:val="affffffffffff0"/>
    <w:rsid w:val="00FA510A"/>
    <w:rPr>
      <w:rFonts w:ascii="宋体" w:hAnsi="黑体"/>
      <w:b/>
      <w:spacing w:val="10"/>
      <w:sz w:val="24"/>
    </w:rPr>
  </w:style>
  <w:style w:type="character" w:customStyle="1" w:styleId="CharCharff0">
    <w:name w:val="表格内文字 Char Char"/>
    <w:link w:val="affffffffffff1"/>
    <w:rsid w:val="00FA510A"/>
    <w:rPr>
      <w:rFonts w:ascii="Times New Roman" w:hAnsi="Times New Roman"/>
      <w:spacing w:val="10"/>
    </w:rPr>
  </w:style>
  <w:style w:type="character" w:customStyle="1" w:styleId="style11">
    <w:name w:val="style11"/>
    <w:rsid w:val="00FA510A"/>
    <w:rPr>
      <w:b/>
      <w:bCs/>
      <w:color w:val="000080"/>
      <w:sz w:val="30"/>
      <w:szCs w:val="30"/>
    </w:rPr>
  </w:style>
  <w:style w:type="character" w:customStyle="1" w:styleId="CharCharff1">
    <w:name w:val="正文 Char Char"/>
    <w:rsid w:val="00FA510A"/>
    <w:rPr>
      <w:rFonts w:ascii="仿宋_GB2312" w:eastAsia="仿宋_GB2312" w:hAnsi="宋体" w:cs="Times New Roman"/>
      <w:color w:val="000000"/>
      <w:kern w:val="2"/>
      <w:sz w:val="24"/>
      <w:szCs w:val="24"/>
      <w:lang w:val="en-US" w:eastAsia="zh-CN" w:bidi="ar-SA"/>
    </w:rPr>
  </w:style>
  <w:style w:type="character" w:customStyle="1" w:styleId="Charfff">
    <w:name w:val="电子邮件签名 Char"/>
    <w:link w:val="affffffffffff2"/>
    <w:rsid w:val="00FA510A"/>
    <w:rPr>
      <w:rFonts w:ascii="Arial" w:eastAsia="仿宋_GB2312" w:hAnsi="Arial"/>
      <w:sz w:val="24"/>
    </w:rPr>
  </w:style>
  <w:style w:type="character" w:customStyle="1" w:styleId="al11">
    <w:name w:val="al11"/>
    <w:rsid w:val="00FA510A"/>
    <w:rPr>
      <w:i w:val="0"/>
      <w:iCs w:val="0"/>
      <w:color w:val="333333"/>
      <w:sz w:val="18"/>
      <w:szCs w:val="18"/>
    </w:rPr>
  </w:style>
  <w:style w:type="character" w:customStyle="1" w:styleId="3zw1">
    <w:name w:val="3zw1"/>
    <w:rsid w:val="00FA510A"/>
    <w:rPr>
      <w:strike w:val="0"/>
      <w:dstrike w:val="0"/>
      <w:color w:val="000000"/>
      <w:sz w:val="28"/>
      <w:szCs w:val="28"/>
      <w:u w:val="none"/>
    </w:rPr>
  </w:style>
  <w:style w:type="character" w:customStyle="1" w:styleId="gray">
    <w:name w:val="gray"/>
    <w:rsid w:val="00FA510A"/>
    <w:rPr>
      <w:sz w:val="24"/>
    </w:rPr>
  </w:style>
  <w:style w:type="character" w:customStyle="1" w:styleId="font21">
    <w:name w:val="font21"/>
    <w:rsid w:val="00FA510A"/>
    <w:rPr>
      <w:rFonts w:ascii="Times New Roman" w:hAnsi="Times New Roman" w:cs="Times New Roman" w:hint="default"/>
      <w:b w:val="0"/>
      <w:bCs w:val="0"/>
      <w:i w:val="0"/>
      <w:iCs w:val="0"/>
      <w:strike w:val="0"/>
      <w:dstrike w:val="0"/>
      <w:color w:val="000000"/>
      <w:sz w:val="21"/>
      <w:szCs w:val="21"/>
      <w:u w:val="none"/>
    </w:rPr>
  </w:style>
  <w:style w:type="character" w:customStyle="1" w:styleId="hrzigao1">
    <w:name w:val="hr_zigao1"/>
    <w:rsid w:val="00FA510A"/>
    <w:rPr>
      <w:rFonts w:ascii="宋体" w:eastAsia="宋体" w:hAnsi="宋体" w:hint="eastAsia"/>
      <w:strike w:val="0"/>
      <w:dstrike w:val="0"/>
      <w:color w:val="000000"/>
      <w:sz w:val="18"/>
      <w:szCs w:val="18"/>
      <w:u w:val="none"/>
    </w:rPr>
  </w:style>
  <w:style w:type="character" w:customStyle="1" w:styleId="ttag">
    <w:name w:val="t_tag"/>
    <w:rsid w:val="00FA510A"/>
    <w:rPr>
      <w:sz w:val="24"/>
    </w:rPr>
  </w:style>
  <w:style w:type="character" w:customStyle="1" w:styleId="H3Char1">
    <w:name w:val="H3 Char1"/>
    <w:aliases w:val="标题 3zym Char1,条标题1.1.1 Char1,h3 Char1,level_3 Char1,PIM 3 Char1,Level 3 Head Char1,Heading 3 - old Char1,sect1.2.3 Char1,sect1.2.31 Char1,sect1.2.32 Char1,sect1.2.311 Char1,sect1.2.33 Char1,sect1.2.312 Char1,Bold Head Char1,bh Char1,标题 3 Char2"/>
    <w:uiPriority w:val="9"/>
    <w:rsid w:val="00FA510A"/>
    <w:rPr>
      <w:b/>
      <w:bCs/>
      <w:sz w:val="32"/>
      <w:szCs w:val="32"/>
    </w:rPr>
  </w:style>
  <w:style w:type="character" w:customStyle="1" w:styleId="CharCharff2">
    <w:name w:val="样式正文 Char Char"/>
    <w:link w:val="affffffffffff3"/>
    <w:rsid w:val="00FA510A"/>
    <w:rPr>
      <w:rFonts w:ascii="Times New Roman" w:hAnsi="Times New Roman" w:cs="宋体"/>
      <w:sz w:val="24"/>
      <w:szCs w:val="24"/>
    </w:rPr>
  </w:style>
  <w:style w:type="character" w:customStyle="1" w:styleId="Charfff0">
    <w:name w:val="尾注文本 Char"/>
    <w:link w:val="affffffffffff4"/>
    <w:rsid w:val="00FA510A"/>
    <w:rPr>
      <w:sz w:val="24"/>
    </w:rPr>
  </w:style>
  <w:style w:type="character" w:customStyle="1" w:styleId="CharChar9">
    <w:name w:val="表注 Char Char"/>
    <w:link w:val="affffff8"/>
    <w:rsid w:val="00FA510A"/>
    <w:rPr>
      <w:rFonts w:ascii="Times New Roman" w:eastAsia="宋体" w:hAnsi="Times New Roman" w:cs="Times New Roman"/>
      <w:b/>
      <w:spacing w:val="20"/>
      <w:kern w:val="0"/>
      <w:sz w:val="28"/>
      <w:szCs w:val="20"/>
    </w:rPr>
  </w:style>
  <w:style w:type="character" w:customStyle="1" w:styleId="font71">
    <w:name w:val="font71"/>
    <w:rsid w:val="00FA510A"/>
    <w:rPr>
      <w:rFonts w:ascii="Times New Roman" w:hAnsi="Times New Roman" w:cs="Times New Roman" w:hint="default"/>
      <w:b w:val="0"/>
      <w:bCs w:val="0"/>
      <w:i w:val="0"/>
      <w:iCs w:val="0"/>
      <w:strike w:val="0"/>
      <w:dstrike w:val="0"/>
      <w:color w:val="000000"/>
      <w:sz w:val="20"/>
      <w:szCs w:val="20"/>
      <w:u w:val="none"/>
    </w:rPr>
  </w:style>
  <w:style w:type="character" w:customStyle="1" w:styleId="CharCharCharCharChar1">
    <w:name w:val="表格文字 Char Char Char Char Char"/>
    <w:rsid w:val="00FA510A"/>
    <w:rPr>
      <w:rFonts w:ascii="仿宋_GB2312" w:eastAsia="仿宋_GB2312" w:hAnsi="Arial Black"/>
      <w:kern w:val="44"/>
      <w:sz w:val="24"/>
      <w:szCs w:val="24"/>
    </w:rPr>
  </w:style>
  <w:style w:type="character" w:customStyle="1" w:styleId="CharCharff3">
    <w:name w:val="样式 报告书表格 + 字距调整二号 Char Char"/>
    <w:link w:val="affffffffffff5"/>
    <w:rsid w:val="00FA510A"/>
    <w:rPr>
      <w:rFonts w:ascii="Times New Roman" w:eastAsia="仿宋_GB2312" w:hAnsi="Times New Roman"/>
      <w:kern w:val="44"/>
      <w:szCs w:val="21"/>
    </w:rPr>
  </w:style>
  <w:style w:type="character" w:customStyle="1" w:styleId="fsl1">
    <w:name w:val="fsl1"/>
    <w:rsid w:val="00FA510A"/>
    <w:rPr>
      <w:rFonts w:ascii="黑体" w:eastAsia="黑体" w:hAnsi="黑体"/>
      <w:b/>
      <w:color w:val="0082C6"/>
      <w:spacing w:val="10"/>
      <w:kern w:val="44"/>
      <w:sz w:val="21"/>
      <w:lang w:val="en-US" w:eastAsia="zh-CN"/>
    </w:rPr>
  </w:style>
  <w:style w:type="character" w:customStyle="1" w:styleId="CharChar8">
    <w:name w:val="报告书表格 Char Char"/>
    <w:link w:val="afffffd"/>
    <w:rsid w:val="00FA510A"/>
    <w:rPr>
      <w:rFonts w:ascii="Times New Roman" w:eastAsia="宋体" w:hAnsi="Times New Roman" w:cs="Times New Roman"/>
      <w:kern w:val="0"/>
      <w:szCs w:val="20"/>
    </w:rPr>
  </w:style>
  <w:style w:type="character" w:customStyle="1" w:styleId="CharChar101">
    <w:name w:val="Char Char101"/>
    <w:rsid w:val="00FA510A"/>
    <w:rPr>
      <w:rFonts w:eastAsia="宋体"/>
      <w:kern w:val="2"/>
      <w:sz w:val="21"/>
      <w:lang w:val="en-US" w:eastAsia="zh-CN" w:bidi="ar-SA"/>
    </w:rPr>
  </w:style>
  <w:style w:type="character" w:customStyle="1" w:styleId="work4">
    <w:name w:val="work4"/>
    <w:rsid w:val="00FA510A"/>
    <w:rPr>
      <w:strike w:val="0"/>
      <w:dstrike w:val="0"/>
      <w:spacing w:val="360"/>
      <w:sz w:val="18"/>
      <w:szCs w:val="18"/>
      <w:u w:val="none"/>
    </w:rPr>
  </w:style>
  <w:style w:type="character" w:customStyle="1" w:styleId="2TimesNewRomanCharChar0">
    <w:name w:val="正文首行缩进 2 + Times New Roman Char Char"/>
    <w:rsid w:val="00FA510A"/>
    <w:rPr>
      <w:rFonts w:ascii="黑体" w:eastAsia="宋体" w:hAnsi="宋体" w:cs="Times New Roman"/>
      <w:b/>
      <w:spacing w:val="10"/>
      <w:kern w:val="2"/>
      <w:sz w:val="24"/>
      <w:szCs w:val="24"/>
      <w:lang w:val="en-US" w:eastAsia="zh-CN" w:bidi="ar-SA"/>
    </w:rPr>
  </w:style>
  <w:style w:type="character" w:customStyle="1" w:styleId="chenCharChar0">
    <w:name w:val="chen 正文字体 Char Char"/>
    <w:link w:val="chen0"/>
    <w:rsid w:val="00FA510A"/>
    <w:rPr>
      <w:rFonts w:ascii="宋体" w:cs="宋体"/>
      <w:b/>
      <w:color w:val="000000"/>
      <w:spacing w:val="10"/>
      <w:sz w:val="24"/>
      <w:szCs w:val="24"/>
    </w:rPr>
  </w:style>
  <w:style w:type="character" w:customStyle="1" w:styleId="detailstyle1">
    <w:name w:val="detail_style1"/>
    <w:rsid w:val="00FA510A"/>
    <w:rPr>
      <w:strike w:val="0"/>
      <w:dstrike w:val="0"/>
      <w:sz w:val="26"/>
      <w:szCs w:val="26"/>
      <w:u w:val="none"/>
    </w:rPr>
  </w:style>
  <w:style w:type="character" w:customStyle="1" w:styleId="style111">
    <w:name w:val="style111"/>
    <w:rsid w:val="00FA510A"/>
    <w:rPr>
      <w:color w:val="333333"/>
      <w:sz w:val="21"/>
      <w:szCs w:val="21"/>
    </w:rPr>
  </w:style>
  <w:style w:type="character" w:customStyle="1" w:styleId="title-blue1">
    <w:name w:val="title-blue1"/>
    <w:rsid w:val="00FA510A"/>
    <w:rPr>
      <w:rFonts w:ascii="幼圆" w:eastAsia="幼圆" w:hAnsi="黑体" w:hint="eastAsia"/>
      <w:b/>
      <w:bCs/>
      <w:color w:val="009FFF"/>
      <w:spacing w:val="75"/>
      <w:kern w:val="44"/>
      <w:sz w:val="24"/>
      <w:szCs w:val="24"/>
      <w:lang w:val="en-US" w:eastAsia="zh-CN"/>
    </w:rPr>
  </w:style>
  <w:style w:type="character" w:customStyle="1" w:styleId="p31">
    <w:name w:val="p31"/>
    <w:rsid w:val="00FA510A"/>
    <w:rPr>
      <w:rFonts w:ascii="文鼎粗行楷简" w:eastAsia="文鼎粗行楷简" w:hint="eastAsia"/>
      <w:b w:val="0"/>
      <w:bCs w:val="0"/>
      <w:color w:val="FF0000"/>
      <w:sz w:val="30"/>
      <w:szCs w:val="30"/>
    </w:rPr>
  </w:style>
  <w:style w:type="character" w:customStyle="1" w:styleId="articletitle1">
    <w:name w:val="articletitle1"/>
    <w:rsid w:val="00FA510A"/>
    <w:rPr>
      <w:rFonts w:ascii="MS Shell Dlg" w:hAnsi="MS Shell Dlg" w:hint="default"/>
      <w:b/>
      <w:bCs/>
      <w:color w:val="666699"/>
      <w:sz w:val="32"/>
      <w:szCs w:val="32"/>
    </w:rPr>
  </w:style>
  <w:style w:type="character" w:customStyle="1" w:styleId="CharChar81">
    <w:name w:val="Char Char81"/>
    <w:rsid w:val="00FA510A"/>
    <w:rPr>
      <w:rFonts w:ascii="宋体" w:eastAsia="宋体" w:hAnsi="Courier New"/>
      <w:sz w:val="21"/>
      <w:lang w:val="en-US" w:eastAsia="zh-CN" w:bidi="ar-SA"/>
    </w:rPr>
  </w:style>
  <w:style w:type="character" w:customStyle="1" w:styleId="BOD0Char">
    <w:name w:val="BOD 0 Char"/>
    <w:rsid w:val="00FA510A"/>
    <w:rPr>
      <w:rFonts w:eastAsia="宋体"/>
      <w:sz w:val="28"/>
      <w:lang w:val="en-US" w:eastAsia="zh-CN" w:bidi="ar-SA"/>
    </w:rPr>
  </w:style>
  <w:style w:type="character" w:customStyle="1" w:styleId="question-title2">
    <w:name w:val="question-title2"/>
    <w:rsid w:val="00FA510A"/>
    <w:rPr>
      <w:sz w:val="24"/>
    </w:rPr>
  </w:style>
  <w:style w:type="character" w:customStyle="1" w:styleId="td1">
    <w:name w:val="td1"/>
    <w:rsid w:val="00FA510A"/>
    <w:rPr>
      <w:color w:val="000000"/>
      <w:sz w:val="21"/>
      <w:szCs w:val="21"/>
    </w:rPr>
  </w:style>
  <w:style w:type="character" w:customStyle="1" w:styleId="MTDisplayEquationCharChar">
    <w:name w:val="MTDisplayEquation Char Char"/>
    <w:link w:val="MTDisplayEquation"/>
    <w:rsid w:val="00FA510A"/>
    <w:rPr>
      <w:rFonts w:ascii="Times New Roman" w:hAnsi="Times New Roman"/>
      <w:color w:val="000000"/>
      <w:sz w:val="28"/>
      <w:szCs w:val="28"/>
    </w:rPr>
  </w:style>
  <w:style w:type="character" w:customStyle="1" w:styleId="Char30">
    <w:name w:val="环表头 Char3"/>
    <w:link w:val="affffffffffff6"/>
    <w:rsid w:val="00FA510A"/>
    <w:rPr>
      <w:rFonts w:ascii="仿宋_GB2312" w:eastAsia="仿宋_GB2312" w:hAnsi="宋体"/>
      <w:b/>
      <w:sz w:val="28"/>
      <w:szCs w:val="28"/>
    </w:rPr>
  </w:style>
  <w:style w:type="character" w:customStyle="1" w:styleId="lh151">
    <w:name w:val="lh151"/>
    <w:rsid w:val="00FA510A"/>
    <w:rPr>
      <w:sz w:val="24"/>
    </w:rPr>
  </w:style>
  <w:style w:type="character" w:customStyle="1" w:styleId="f241">
    <w:name w:val="f241"/>
    <w:rsid w:val="00FA510A"/>
    <w:rPr>
      <w:sz w:val="36"/>
      <w:szCs w:val="36"/>
    </w:rPr>
  </w:style>
  <w:style w:type="character" w:customStyle="1" w:styleId="CharCharff4">
    <w:name w:val="表格标题新 Char Char"/>
    <w:link w:val="affffffffffff7"/>
    <w:rsid w:val="00FA510A"/>
    <w:rPr>
      <w:rFonts w:ascii="仿宋_GB2312" w:eastAsia="仿宋_GB2312" w:hAnsi="Times New Roman"/>
      <w:snapToGrid w:val="0"/>
      <w:spacing w:val="10"/>
      <w:sz w:val="24"/>
      <w:szCs w:val="24"/>
    </w:rPr>
  </w:style>
  <w:style w:type="character" w:customStyle="1" w:styleId="font51">
    <w:name w:val="font51"/>
    <w:rsid w:val="00FA510A"/>
    <w:rPr>
      <w:rFonts w:ascii="Times New Roman" w:hAnsi="Times New Roman" w:cs="Times New Roman" w:hint="default"/>
      <w:b w:val="0"/>
      <w:bCs w:val="0"/>
      <w:i w:val="0"/>
      <w:iCs w:val="0"/>
      <w:strike w:val="0"/>
      <w:dstrike w:val="0"/>
      <w:color w:val="000000"/>
      <w:sz w:val="20"/>
      <w:szCs w:val="20"/>
      <w:u w:val="none"/>
    </w:rPr>
  </w:style>
  <w:style w:type="character" w:customStyle="1" w:styleId="CharChar1CharCharCharCha">
    <w:name w:val="正文（首行缩进两字） Char Char1 Char Char Char Cha"/>
    <w:rsid w:val="00FA510A"/>
    <w:rPr>
      <w:rFonts w:ascii="仿宋_GB2312" w:eastAsia="仿宋_GB2312"/>
      <w:color w:val="000000"/>
      <w:kern w:val="2"/>
      <w:sz w:val="28"/>
      <w:szCs w:val="24"/>
      <w:lang w:val="en-US" w:eastAsia="zh-CN" w:bidi="ar-SA"/>
    </w:rPr>
  </w:style>
  <w:style w:type="character" w:customStyle="1" w:styleId="CharCharff5">
    <w:name w:val="正文(首行缩进)宋旭峰 Char Char"/>
    <w:link w:val="affffffffffff8"/>
    <w:rsid w:val="00FA510A"/>
    <w:rPr>
      <w:rFonts w:ascii="楷体_GB2312" w:eastAsia="楷体_GB2312" w:hAnsi="宋体" w:cs="Arial"/>
      <w:snapToGrid w:val="0"/>
      <w:sz w:val="28"/>
      <w:szCs w:val="28"/>
    </w:rPr>
  </w:style>
  <w:style w:type="character" w:customStyle="1" w:styleId="Char1f5">
    <w:name w:val="签名 Char1"/>
    <w:rsid w:val="00FA510A"/>
    <w:rPr>
      <w:rFonts w:ascii="宋体" w:hAnsi="宋体" w:cs="宋体"/>
      <w:sz w:val="24"/>
      <w:szCs w:val="24"/>
    </w:rPr>
  </w:style>
  <w:style w:type="character" w:customStyle="1" w:styleId="CharCharCharCharCharCharCharCharCharChar">
    <w:name w:val="正文（首行缩进两字） Char Char Char Char Char Char Char Char Char Char"/>
    <w:rsid w:val="00FA510A"/>
    <w:rPr>
      <w:rFonts w:ascii="仿宋_GB2312" w:eastAsia="仿宋_GB2312"/>
      <w:kern w:val="2"/>
      <w:sz w:val="28"/>
      <w:szCs w:val="24"/>
      <w:lang w:val="en-US" w:eastAsia="zh-CN" w:bidi="ar-SA"/>
    </w:rPr>
  </w:style>
  <w:style w:type="character" w:customStyle="1" w:styleId="Char1f6">
    <w:name w:val="电子邮件签名 Char1"/>
    <w:rsid w:val="00FA510A"/>
    <w:rPr>
      <w:rFonts w:ascii="宋体" w:hAnsi="宋体" w:cs="宋体"/>
      <w:sz w:val="24"/>
      <w:szCs w:val="24"/>
    </w:rPr>
  </w:style>
  <w:style w:type="character" w:customStyle="1" w:styleId="Char160">
    <w:name w:val="Char16"/>
    <w:rsid w:val="00FA510A"/>
    <w:rPr>
      <w:rFonts w:ascii="黑体" w:eastAsia="黑体"/>
      <w:kern w:val="44"/>
      <w:sz w:val="44"/>
      <w:lang w:val="en-US" w:eastAsia="zh-CN" w:bidi="ar-SA"/>
    </w:rPr>
  </w:style>
  <w:style w:type="character" w:customStyle="1" w:styleId="CharCharff6">
    <w:name w:val="参加人员 Char Char"/>
    <w:link w:val="affffffffffff9"/>
    <w:rsid w:val="00FA510A"/>
    <w:rPr>
      <w:rFonts w:ascii="Times New Roman" w:hAnsi="Times New Roman"/>
      <w:sz w:val="24"/>
    </w:rPr>
  </w:style>
  <w:style w:type="character" w:customStyle="1" w:styleId="CharCharff7">
    <w:name w:val="报告表格 Char Char"/>
    <w:link w:val="affffffffffffa"/>
    <w:rsid w:val="00FA510A"/>
    <w:rPr>
      <w:rFonts w:ascii="Times New Roman" w:hAnsi="Times New Roman"/>
      <w:szCs w:val="21"/>
    </w:rPr>
  </w:style>
  <w:style w:type="character" w:customStyle="1" w:styleId="1CharChar">
    <w:name w:val="环标1 Char Char"/>
    <w:rsid w:val="00FA510A"/>
    <w:rPr>
      <w:rFonts w:ascii="宋体" w:eastAsia="黑体" w:hAnsi="Courier New" w:cs="Times New Roman"/>
      <w:b/>
      <w:kern w:val="44"/>
      <w:sz w:val="32"/>
      <w:lang w:val="en-US" w:eastAsia="zh-CN" w:bidi="ar-SA"/>
    </w:rPr>
  </w:style>
  <w:style w:type="character" w:customStyle="1" w:styleId="CharChar31">
    <w:name w:val="Char Char31"/>
    <w:rsid w:val="00FA510A"/>
    <w:rPr>
      <w:rFonts w:eastAsia="宋体"/>
      <w:kern w:val="2"/>
      <w:sz w:val="21"/>
      <w:szCs w:val="24"/>
      <w:lang w:val="en-US" w:eastAsia="zh-CN" w:bidi="ar-SA"/>
    </w:rPr>
  </w:style>
  <w:style w:type="character" w:customStyle="1" w:styleId="CharChar6">
    <w:name w:val="Char Char6"/>
    <w:aliases w:val="页脚 Char3"/>
    <w:link w:val="Charf"/>
    <w:uiPriority w:val="99"/>
    <w:rsid w:val="00FA510A"/>
    <w:rPr>
      <w:rFonts w:ascii="Times New Roman" w:eastAsia="宋体" w:hAnsi="Times New Roman" w:cs="Times New Roman"/>
      <w:szCs w:val="24"/>
    </w:rPr>
  </w:style>
  <w:style w:type="character" w:customStyle="1" w:styleId="ourfont2">
    <w:name w:val="ourfont2"/>
    <w:rsid w:val="00FA510A"/>
    <w:rPr>
      <w:sz w:val="24"/>
    </w:rPr>
  </w:style>
  <w:style w:type="character" w:customStyle="1" w:styleId="at2">
    <w:name w:val="at_2"/>
    <w:rsid w:val="00FA510A"/>
    <w:rPr>
      <w:sz w:val="24"/>
    </w:rPr>
  </w:style>
  <w:style w:type="character" w:customStyle="1" w:styleId="ourfont31">
    <w:name w:val="ourfont31"/>
    <w:rsid w:val="00FA510A"/>
    <w:rPr>
      <w:spacing w:val="20"/>
      <w:sz w:val="21"/>
      <w:szCs w:val="21"/>
    </w:rPr>
  </w:style>
  <w:style w:type="character" w:customStyle="1" w:styleId="CharCharCharCharCharCharCharCharCharCharCharCharChar">
    <w:name w:val="正文（首行缩进两字） Char Char Char Char Char Char Char Char Char Char Char Char Char"/>
    <w:rsid w:val="00FA510A"/>
    <w:rPr>
      <w:rFonts w:ascii="仿宋_GB2312" w:eastAsia="仿宋_GB2312"/>
      <w:color w:val="000000"/>
      <w:kern w:val="2"/>
      <w:sz w:val="28"/>
      <w:szCs w:val="24"/>
      <w:lang w:val="en-US" w:eastAsia="zh-CN" w:bidi="ar-SA"/>
    </w:rPr>
  </w:style>
  <w:style w:type="character" w:customStyle="1" w:styleId="keyword1">
    <w:name w:val="keyword1"/>
    <w:rsid w:val="00FA510A"/>
    <w:rPr>
      <w:color w:val="FF0000"/>
      <w:sz w:val="24"/>
    </w:rPr>
  </w:style>
  <w:style w:type="character" w:customStyle="1" w:styleId="73">
    <w:name w:val="标题7"/>
    <w:rsid w:val="00FA510A"/>
    <w:rPr>
      <w:rFonts w:cs="Times New Roman"/>
    </w:rPr>
  </w:style>
  <w:style w:type="character" w:customStyle="1" w:styleId="2CharChar0">
    <w:name w:val="样式2 Char Char"/>
    <w:rsid w:val="00FA510A"/>
    <w:rPr>
      <w:rFonts w:ascii="Times New Roman" w:hAnsi="Times New Roman"/>
      <w:sz w:val="24"/>
      <w:szCs w:val="24"/>
    </w:rPr>
  </w:style>
  <w:style w:type="character" w:customStyle="1" w:styleId="hhcwtCharChar0">
    <w:name w:val="hhcwt正文 Char Char"/>
    <w:link w:val="hhcwt0"/>
    <w:rsid w:val="00FA510A"/>
    <w:rPr>
      <w:rFonts w:ascii="Times New Roman" w:hAnsi="Times New Roman" w:cs="宋体"/>
      <w:sz w:val="24"/>
      <w:szCs w:val="24"/>
    </w:rPr>
  </w:style>
  <w:style w:type="character" w:customStyle="1" w:styleId="4CharChar0">
    <w:name w:val="正文缩进4 Char Char"/>
    <w:link w:val="48"/>
    <w:rsid w:val="00FA510A"/>
    <w:rPr>
      <w:rFonts w:ascii="仿宋_GB2312" w:eastAsia="仿宋_GB2312" w:hAnsi="Times New Roman"/>
      <w:sz w:val="24"/>
    </w:rPr>
  </w:style>
  <w:style w:type="character" w:customStyle="1" w:styleId="Char26">
    <w:name w:val="标题 Char2"/>
    <w:rsid w:val="00FA510A"/>
    <w:rPr>
      <w:rFonts w:ascii="Arial" w:eastAsia="宋体" w:hAnsi="Arial" w:cs="Arial"/>
      <w:b/>
      <w:bCs/>
      <w:sz w:val="32"/>
      <w:szCs w:val="32"/>
    </w:rPr>
  </w:style>
  <w:style w:type="character" w:customStyle="1" w:styleId="CharChar80">
    <w:name w:val="Char Char8"/>
    <w:rsid w:val="00FA510A"/>
    <w:rPr>
      <w:rFonts w:ascii="宋体" w:eastAsia="宋体" w:hAnsi="Courier New"/>
      <w:sz w:val="21"/>
      <w:lang w:val="en-US" w:eastAsia="zh-CN" w:bidi="ar-SA"/>
    </w:rPr>
  </w:style>
  <w:style w:type="character" w:customStyle="1" w:styleId="unnamed11">
    <w:name w:val="unnamed11"/>
    <w:rsid w:val="00FA510A"/>
    <w:rPr>
      <w:strike w:val="0"/>
      <w:dstrike w:val="0"/>
      <w:color w:val="336699"/>
      <w:sz w:val="32"/>
      <w:szCs w:val="32"/>
      <w:u w:val="none"/>
    </w:rPr>
  </w:style>
  <w:style w:type="character" w:customStyle="1" w:styleId="1CharChar0">
    <w:name w:val="正文1 Char Char"/>
    <w:rsid w:val="00FA510A"/>
    <w:rPr>
      <w:rFonts w:eastAsia="楷体_GB2312" w:cs="Times New Roman"/>
      <w:kern w:val="2"/>
      <w:sz w:val="24"/>
      <w:szCs w:val="24"/>
      <w:lang w:val="en-US" w:eastAsia="zh-CN" w:bidi="ar-SA"/>
    </w:rPr>
  </w:style>
  <w:style w:type="character" w:customStyle="1" w:styleId="CharChar10">
    <w:name w:val="Char Char1"/>
    <w:rsid w:val="00FA510A"/>
    <w:rPr>
      <w:rFonts w:ascii="Arial" w:eastAsia="宋体" w:hAnsi="Arial" w:cs="Arial"/>
      <w:b/>
      <w:bCs/>
      <w:kern w:val="2"/>
      <w:sz w:val="32"/>
      <w:szCs w:val="32"/>
      <w:lang w:val="en-US" w:eastAsia="zh-CN" w:bidi="ar-SA"/>
    </w:rPr>
  </w:style>
  <w:style w:type="character" w:customStyle="1" w:styleId="Char27">
    <w:name w:val="正文文本 Char2"/>
    <w:rsid w:val="00FA510A"/>
    <w:rPr>
      <w:rFonts w:ascii="宋体" w:hAnsi="宋体" w:cs="宋体"/>
      <w:sz w:val="24"/>
      <w:szCs w:val="24"/>
    </w:rPr>
  </w:style>
  <w:style w:type="character" w:customStyle="1" w:styleId="CharCharff8">
    <w:name w:val="文本条款 Char Char"/>
    <w:rsid w:val="00FA510A"/>
    <w:rPr>
      <w:rFonts w:eastAsia="宋体"/>
      <w:kern w:val="2"/>
      <w:sz w:val="28"/>
      <w:lang w:val="en-US" w:eastAsia="zh-CN" w:bidi="ar-SA"/>
    </w:rPr>
  </w:style>
  <w:style w:type="character" w:customStyle="1" w:styleId="Charfff1">
    <w:name w:val="批注引用 Char"/>
    <w:rsid w:val="00FA510A"/>
    <w:rPr>
      <w:rFonts w:hint="eastAsia"/>
      <w:color w:val="000000"/>
      <w:sz w:val="21"/>
      <w:u w:color="000000"/>
      <w:lang w:val="en-US" w:eastAsia="zh-CN"/>
    </w:rPr>
  </w:style>
  <w:style w:type="character" w:customStyle="1" w:styleId="zw1">
    <w:name w:val="zw1"/>
    <w:rsid w:val="00FA510A"/>
    <w:rPr>
      <w:rFonts w:ascii="宋体" w:eastAsia="宋体" w:hAnsi="宋体" w:hint="eastAsia"/>
      <w:spacing w:val="400"/>
      <w:sz w:val="22"/>
      <w:szCs w:val="22"/>
    </w:rPr>
  </w:style>
  <w:style w:type="character" w:customStyle="1" w:styleId="CharCharff9">
    <w:name w:val="表格内容 Char Char"/>
    <w:rsid w:val="00FA510A"/>
    <w:rPr>
      <w:sz w:val="18"/>
      <w:szCs w:val="21"/>
    </w:rPr>
  </w:style>
  <w:style w:type="character" w:customStyle="1" w:styleId="style191">
    <w:name w:val="style191"/>
    <w:rsid w:val="00FA510A"/>
    <w:rPr>
      <w:b/>
      <w:bCs/>
      <w:color w:val="FF0000"/>
      <w:sz w:val="24"/>
    </w:rPr>
  </w:style>
  <w:style w:type="character" w:customStyle="1" w:styleId="3zw">
    <w:name w:val="3zw"/>
    <w:rsid w:val="00FA510A"/>
    <w:rPr>
      <w:sz w:val="24"/>
    </w:rPr>
  </w:style>
  <w:style w:type="character" w:customStyle="1" w:styleId="117">
    <w:name w:val="占位符文本11"/>
    <w:rsid w:val="00FA510A"/>
    <w:rPr>
      <w:rFonts w:cs="Times New Roman"/>
      <w:color w:val="808080"/>
    </w:rPr>
  </w:style>
  <w:style w:type="character" w:customStyle="1" w:styleId="common1">
    <w:name w:val="common1"/>
    <w:rsid w:val="00FA510A"/>
    <w:rPr>
      <w:rFonts w:ascii="黑体" w:eastAsia="黑体" w:hAnsi="黑体"/>
      <w:b/>
      <w:spacing w:val="10"/>
      <w:kern w:val="44"/>
      <w:sz w:val="18"/>
      <w:szCs w:val="18"/>
      <w:lang w:val="en-US" w:eastAsia="zh-CN"/>
    </w:rPr>
  </w:style>
  <w:style w:type="character" w:customStyle="1" w:styleId="css-text3">
    <w:name w:val="css-text3"/>
    <w:rsid w:val="00FA510A"/>
    <w:rPr>
      <w:sz w:val="24"/>
    </w:rPr>
  </w:style>
  <w:style w:type="character" w:customStyle="1" w:styleId="CharCharffa">
    <w:name w:val="表头文字 Char Char"/>
    <w:rsid w:val="00FA510A"/>
    <w:rPr>
      <w:rFonts w:eastAsia="华文中宋"/>
      <w:b/>
      <w:sz w:val="24"/>
      <w:szCs w:val="24"/>
    </w:rPr>
  </w:style>
  <w:style w:type="character" w:customStyle="1" w:styleId="article">
    <w:name w:val="article"/>
    <w:rsid w:val="00FA510A"/>
    <w:rPr>
      <w:sz w:val="24"/>
    </w:rPr>
  </w:style>
  <w:style w:type="character" w:customStyle="1" w:styleId="a51">
    <w:name w:val="a51"/>
    <w:rsid w:val="00FA510A"/>
    <w:rPr>
      <w:rFonts w:ascii="黑体" w:eastAsia="宋体" w:hAnsi="黑体"/>
      <w:b/>
      <w:strike w:val="0"/>
      <w:dstrike w:val="0"/>
      <w:color w:val="000000"/>
      <w:spacing w:val="10"/>
      <w:kern w:val="2"/>
      <w:sz w:val="21"/>
      <w:szCs w:val="21"/>
      <w:u w:val="none"/>
      <w:lang w:val="en-US" w:eastAsia="zh-CN" w:bidi="ar-SA"/>
    </w:rPr>
  </w:style>
  <w:style w:type="character" w:customStyle="1" w:styleId="Charfff2">
    <w:name w:val="结束语 Char"/>
    <w:link w:val="affffffffffffb"/>
    <w:rsid w:val="00FA510A"/>
    <w:rPr>
      <w:rFonts w:ascii="Arial" w:eastAsia="仿宋_GB2312" w:hAnsi="Arial"/>
      <w:sz w:val="24"/>
    </w:rPr>
  </w:style>
  <w:style w:type="character" w:customStyle="1" w:styleId="118">
    <w:name w:val="未命名11"/>
    <w:rsid w:val="00FA510A"/>
    <w:rPr>
      <w:rFonts w:ascii="宋体" w:eastAsia="宋体" w:hAnsi="宋体" w:hint="eastAsia"/>
      <w:b/>
      <w:spacing w:val="10"/>
      <w:kern w:val="2"/>
      <w:sz w:val="18"/>
      <w:szCs w:val="18"/>
      <w:lang w:val="en-US" w:eastAsia="zh-CN" w:bidi="ar-SA"/>
    </w:rPr>
  </w:style>
  <w:style w:type="character" w:customStyle="1" w:styleId="pccs1">
    <w:name w:val="pccs1"/>
    <w:rsid w:val="00FA510A"/>
    <w:rPr>
      <w:spacing w:val="360"/>
      <w:sz w:val="18"/>
      <w:szCs w:val="18"/>
    </w:rPr>
  </w:style>
  <w:style w:type="character" w:customStyle="1" w:styleId="hhcwt3CharChar">
    <w:name w:val="hhcwt标题3 Char Char"/>
    <w:link w:val="hhcwt3"/>
    <w:rsid w:val="00FA510A"/>
    <w:rPr>
      <w:rFonts w:ascii="Times New Roman" w:eastAsia="楷体_GB2312" w:hAnsi="Times New Roman" w:cs="宋体"/>
      <w:bCs/>
      <w:sz w:val="28"/>
      <w:szCs w:val="24"/>
    </w:rPr>
  </w:style>
  <w:style w:type="character" w:customStyle="1" w:styleId="newstxt">
    <w:name w:val="newstxt"/>
    <w:rsid w:val="00FA510A"/>
    <w:rPr>
      <w:sz w:val="24"/>
    </w:rPr>
  </w:style>
  <w:style w:type="character" w:customStyle="1" w:styleId="textnew">
    <w:name w:val="text_new"/>
    <w:rsid w:val="00FA510A"/>
    <w:rPr>
      <w:sz w:val="24"/>
    </w:rPr>
  </w:style>
  <w:style w:type="character" w:customStyle="1" w:styleId="Char1f7">
    <w:name w:val="正文文字 Char1"/>
    <w:aliases w:val="正文文字 Char Char1,首行缩进 Char,正文文本1 Char Char"/>
    <w:rsid w:val="00FA510A"/>
    <w:rPr>
      <w:rFonts w:ascii="仿宋_GB2312" w:eastAsia="仿宋_GB2312"/>
      <w:kern w:val="2"/>
      <w:sz w:val="24"/>
      <w:szCs w:val="24"/>
      <w:lang w:val="en-US" w:eastAsia="zh-CN" w:bidi="ar-SA"/>
    </w:rPr>
  </w:style>
  <w:style w:type="character" w:customStyle="1" w:styleId="CharCharffb">
    <w:name w:val="汊河正文 Char Char"/>
    <w:link w:val="affffffffffffc"/>
    <w:rsid w:val="00FA510A"/>
    <w:rPr>
      <w:rFonts w:ascii="Times New Roman" w:hAnsi="Times New Roman" w:cs="宋体"/>
      <w:sz w:val="24"/>
    </w:rPr>
  </w:style>
  <w:style w:type="character" w:customStyle="1" w:styleId="main1">
    <w:name w:val="main1"/>
    <w:rsid w:val="00FA510A"/>
    <w:rPr>
      <w:color w:val="000000"/>
      <w:sz w:val="21"/>
      <w:szCs w:val="21"/>
    </w:rPr>
  </w:style>
  <w:style w:type="character" w:customStyle="1" w:styleId="01CharChar">
    <w:name w:val="正文01 Char Char"/>
    <w:link w:val="01"/>
    <w:rsid w:val="00FA510A"/>
    <w:rPr>
      <w:rFonts w:ascii="Calibri" w:eastAsia="宋体" w:hAnsi="Calibri" w:cs="宋体"/>
      <w:szCs w:val="28"/>
      <w:lang w:bidi="zh-CN"/>
    </w:rPr>
  </w:style>
  <w:style w:type="character" w:customStyle="1" w:styleId="92">
    <w:name w:val="标题9"/>
    <w:rsid w:val="00FA510A"/>
    <w:rPr>
      <w:sz w:val="24"/>
    </w:rPr>
  </w:style>
  <w:style w:type="character" w:customStyle="1" w:styleId="BodyText21CharChar">
    <w:name w:val="Body Text 21 Char Char"/>
    <w:link w:val="BodyText21"/>
    <w:rsid w:val="00FA510A"/>
    <w:rPr>
      <w:rFonts w:ascii="Times New Roman" w:hAnsi="Times New Roman"/>
      <w:color w:val="000000"/>
    </w:rPr>
  </w:style>
  <w:style w:type="character" w:customStyle="1" w:styleId="px141">
    <w:name w:val="px141"/>
    <w:rsid w:val="00FA510A"/>
    <w:rPr>
      <w:rFonts w:hint="default"/>
      <w:spacing w:val="330"/>
      <w:sz w:val="21"/>
      <w:szCs w:val="21"/>
    </w:rPr>
  </w:style>
  <w:style w:type="character" w:customStyle="1" w:styleId="changCharChar">
    <w:name w:val="chang正文 Char Char"/>
    <w:link w:val="chang"/>
    <w:rsid w:val="00FA510A"/>
    <w:rPr>
      <w:rFonts w:ascii="Times New Roman" w:hAnsi="Times New Roman" w:cs="宋体"/>
      <w:sz w:val="24"/>
      <w:szCs w:val="24"/>
    </w:rPr>
  </w:style>
  <w:style w:type="character" w:customStyle="1" w:styleId="Char31">
    <w:name w:val="标题 Char3"/>
    <w:rsid w:val="00FA510A"/>
    <w:rPr>
      <w:rFonts w:ascii="Calibri Light" w:hAnsi="Calibri Light" w:cs="黑体"/>
      <w:b/>
      <w:bCs/>
      <w:sz w:val="32"/>
      <w:szCs w:val="32"/>
    </w:rPr>
  </w:style>
  <w:style w:type="character" w:customStyle="1" w:styleId="CharCharffc">
    <w:name w:val="环表头 Char Char"/>
    <w:rsid w:val="00FA510A"/>
    <w:rPr>
      <w:rFonts w:ascii="黑体" w:eastAsia="黑体" w:hAnsi="宋体" w:cs="Courier New"/>
      <w:color w:val="000000"/>
      <w:sz w:val="24"/>
      <w:szCs w:val="24"/>
      <w:lang w:val="en-US" w:eastAsia="zh-CN" w:bidi="ar-SA"/>
    </w:rPr>
  </w:style>
  <w:style w:type="character" w:customStyle="1" w:styleId="hhcwt4CharChar">
    <w:name w:val="hhcwt标题4 Char Char"/>
    <w:link w:val="hhcwt4"/>
    <w:rsid w:val="00FA510A"/>
    <w:rPr>
      <w:rFonts w:ascii="Times New Roman" w:hAnsi="Times New Roman"/>
      <w:b/>
      <w:bCs/>
      <w:kern w:val="44"/>
      <w:sz w:val="24"/>
    </w:rPr>
  </w:style>
  <w:style w:type="character" w:customStyle="1" w:styleId="CharCharChar2CharChar">
    <w:name w:val="正文格式 Char Char Char2 Char Char"/>
    <w:link w:val="CharCharChar2"/>
    <w:rsid w:val="00FA510A"/>
    <w:rPr>
      <w:rFonts w:ascii="宋体" w:hAnsi="Times New Roman" w:cs="宋体"/>
      <w:sz w:val="24"/>
      <w:szCs w:val="24"/>
    </w:rPr>
  </w:style>
  <w:style w:type="character" w:customStyle="1" w:styleId="p141">
    <w:name w:val="p141"/>
    <w:rsid w:val="00FA510A"/>
    <w:rPr>
      <w:sz w:val="21"/>
      <w:szCs w:val="21"/>
    </w:rPr>
  </w:style>
  <w:style w:type="character" w:customStyle="1" w:styleId="CharCharffd">
    <w:name w:val="黑体标题 Char Char"/>
    <w:link w:val="affffffffffffd"/>
    <w:rsid w:val="00FA510A"/>
    <w:rPr>
      <w:rFonts w:ascii="宋体" w:hAnsi="宋体"/>
      <w:b/>
      <w:spacing w:val="10"/>
      <w:sz w:val="28"/>
      <w:szCs w:val="18"/>
    </w:rPr>
  </w:style>
  <w:style w:type="character" w:customStyle="1" w:styleId="h31">
    <w:name w:val="h31"/>
    <w:rsid w:val="00FA510A"/>
    <w:rPr>
      <w:sz w:val="21"/>
      <w:szCs w:val="21"/>
    </w:rPr>
  </w:style>
  <w:style w:type="character" w:customStyle="1" w:styleId="scc">
    <w:name w:val="s c c"/>
    <w:rsid w:val="00FA510A"/>
    <w:rPr>
      <w:sz w:val="24"/>
    </w:rPr>
  </w:style>
  <w:style w:type="character" w:customStyle="1" w:styleId="f121">
    <w:name w:val="f121"/>
    <w:rsid w:val="00FA510A"/>
    <w:rPr>
      <w:strike w:val="0"/>
      <w:dstrike w:val="0"/>
      <w:sz w:val="18"/>
      <w:szCs w:val="18"/>
      <w:u w:val="none"/>
    </w:rPr>
  </w:style>
  <w:style w:type="character" w:customStyle="1" w:styleId="HTMLChar0">
    <w:name w:val="HTML 地址 Char"/>
    <w:link w:val="HTML8"/>
    <w:rsid w:val="00FA510A"/>
    <w:rPr>
      <w:rFonts w:ascii="Arial" w:eastAsia="仿宋_GB2312" w:hAnsi="Arial"/>
      <w:i/>
      <w:iCs/>
      <w:sz w:val="24"/>
    </w:rPr>
  </w:style>
  <w:style w:type="character" w:customStyle="1" w:styleId="5CharCharCharChar">
    <w:name w:val="标题 5 Char Char Char Char"/>
    <w:rsid w:val="00FA510A"/>
    <w:rPr>
      <w:rFonts w:eastAsia="宋体"/>
      <w:b/>
      <w:sz w:val="28"/>
      <w:lang w:val="en-US" w:eastAsia="zh-CN" w:bidi="ar-SA"/>
    </w:rPr>
  </w:style>
  <w:style w:type="character" w:customStyle="1" w:styleId="33Char3CharCharCharCharCharCharCharCharC5CharCharChar">
    <w:name w:val="样式 标题 3标题 3 Char标题 3 Char Char Char Char Char Char Char Char C...5 Char Char Char"/>
    <w:rsid w:val="00FA510A"/>
    <w:rPr>
      <w:rFonts w:eastAsia="宋体" w:cs="Times New Roman"/>
      <w:kern w:val="2"/>
      <w:sz w:val="32"/>
      <w:szCs w:val="32"/>
      <w:lang w:val="en-US" w:eastAsia="zh-CN" w:bidi="ar-SA"/>
    </w:rPr>
  </w:style>
  <w:style w:type="character" w:customStyle="1" w:styleId="affffffffffffe">
    <w:name w:val="链接"/>
    <w:rsid w:val="00FA510A"/>
    <w:rPr>
      <w:rFonts w:ascii="Times New Roman" w:eastAsia="宋体"/>
      <w:b w:val="0"/>
      <w:i w:val="0"/>
      <w:strike w:val="0"/>
      <w:dstrike w:val="0"/>
      <w:color w:val="0000FF"/>
      <w:sz w:val="21"/>
      <w:u w:val="single" w:color="0000FF"/>
      <w:vertAlign w:val="baseline"/>
      <w:lang w:val="en-US" w:eastAsia="zh-CN"/>
    </w:rPr>
  </w:style>
  <w:style w:type="character" w:customStyle="1" w:styleId="fheading1">
    <w:name w:val="f_heading1"/>
    <w:rsid w:val="00FA510A"/>
    <w:rPr>
      <w:sz w:val="24"/>
    </w:rPr>
  </w:style>
  <w:style w:type="character" w:customStyle="1" w:styleId="Char32">
    <w:name w:val="环正文 Char3"/>
    <w:rsid w:val="00FA510A"/>
    <w:rPr>
      <w:rFonts w:ascii="宋体" w:eastAsia="宋体" w:hAnsi="宋体" w:cs="Courier New"/>
      <w:sz w:val="24"/>
      <w:lang w:val="en-US" w:eastAsia="zh-CN" w:bidi="ar-SA"/>
    </w:rPr>
  </w:style>
  <w:style w:type="character" w:customStyle="1" w:styleId="1CharCharChar">
    <w:name w:val="标题 1 Char Char Char"/>
    <w:aliases w:val="标题 1 Char Char Char Char Char,标题 1 Char Char Char Char Char Char Char Char"/>
    <w:rsid w:val="00FA510A"/>
    <w:rPr>
      <w:rFonts w:ascii="黑体" w:eastAsia="黑体"/>
      <w:kern w:val="2"/>
      <w:sz w:val="30"/>
      <w:lang w:val="en-US" w:eastAsia="zh-CN" w:bidi="ar-SA"/>
    </w:rPr>
  </w:style>
  <w:style w:type="character" w:customStyle="1" w:styleId="3xi">
    <w:name w:val="3xi"/>
    <w:rsid w:val="00FA510A"/>
    <w:rPr>
      <w:sz w:val="24"/>
    </w:rPr>
  </w:style>
  <w:style w:type="character" w:customStyle="1" w:styleId="1CharChar1">
    <w:name w:val="表头1 Char Char"/>
    <w:link w:val="1ff0"/>
    <w:rsid w:val="00FA510A"/>
    <w:rPr>
      <w:rFonts w:ascii="Times New Roman" w:eastAsia="黑体" w:hAnsi="Times New Roman"/>
      <w:sz w:val="28"/>
    </w:rPr>
  </w:style>
  <w:style w:type="character" w:customStyle="1" w:styleId="CharChar100">
    <w:name w:val="Char Char10"/>
    <w:rsid w:val="00FA510A"/>
    <w:rPr>
      <w:rFonts w:eastAsia="宋体"/>
      <w:kern w:val="2"/>
      <w:sz w:val="21"/>
      <w:lang w:val="en-US" w:eastAsia="zh-CN" w:bidi="ar-SA"/>
    </w:rPr>
  </w:style>
  <w:style w:type="character" w:customStyle="1" w:styleId="CharCharffe">
    <w:name w:val="表蕊居中 Char Char"/>
    <w:link w:val="afffffffffffff"/>
    <w:rsid w:val="00FA510A"/>
    <w:rPr>
      <w:rFonts w:ascii="仿宋_GB2312" w:eastAsia="仿宋_GB2312" w:hAnsi="宋体"/>
      <w:sz w:val="28"/>
      <w:szCs w:val="28"/>
    </w:rPr>
  </w:style>
  <w:style w:type="character" w:customStyle="1" w:styleId="142TimesNewRoman2CharChar">
    <w:name w:val="样式 样式 样式 宋体 小四 行距: 多倍行距 1.4 字行2 + 黑色 + Times New Roman2 Char Char"/>
    <w:link w:val="142TimesNewRoman2"/>
    <w:rsid w:val="00FA510A"/>
    <w:rPr>
      <w:rFonts w:ascii="宋体" w:cs="宋体"/>
      <w:b/>
      <w:color w:val="000000"/>
      <w:spacing w:val="10"/>
      <w:sz w:val="24"/>
      <w:szCs w:val="24"/>
    </w:rPr>
  </w:style>
  <w:style w:type="character" w:customStyle="1" w:styleId="ourfont11">
    <w:name w:val="ourfont11"/>
    <w:rsid w:val="00FA510A"/>
    <w:rPr>
      <w:sz w:val="20"/>
      <w:szCs w:val="20"/>
    </w:rPr>
  </w:style>
  <w:style w:type="character" w:customStyle="1" w:styleId="Char1f8">
    <w:name w:val="结束语 Char1"/>
    <w:rsid w:val="00FA510A"/>
    <w:rPr>
      <w:kern w:val="2"/>
      <w:sz w:val="21"/>
      <w:szCs w:val="24"/>
    </w:rPr>
  </w:style>
  <w:style w:type="character" w:customStyle="1" w:styleId="bb1">
    <w:name w:val="bb1"/>
    <w:rsid w:val="00FA510A"/>
    <w:rPr>
      <w:rFonts w:ascii="Times New Roman" w:hAnsi="Times New Roman" w:cs="Times New Roman" w:hint="default"/>
      <w:i w:val="0"/>
      <w:iCs w:val="0"/>
      <w:strike w:val="0"/>
      <w:dstrike w:val="0"/>
      <w:color w:val="000000"/>
      <w:spacing w:val="500"/>
      <w:sz w:val="24"/>
      <w:szCs w:val="24"/>
      <w:u w:val="none"/>
    </w:rPr>
  </w:style>
  <w:style w:type="character" w:customStyle="1" w:styleId="style441">
    <w:name w:val="style441"/>
    <w:rsid w:val="00FA510A"/>
    <w:rPr>
      <w:sz w:val="18"/>
      <w:szCs w:val="18"/>
    </w:rPr>
  </w:style>
  <w:style w:type="character" w:customStyle="1" w:styleId="CharCharfff">
    <w:name w:val="框图正文 Char Char"/>
    <w:rsid w:val="00FA510A"/>
    <w:rPr>
      <w:rFonts w:eastAsia="宋体"/>
      <w:kern w:val="2"/>
      <w:sz w:val="21"/>
      <w:szCs w:val="24"/>
      <w:lang w:val="en-US" w:eastAsia="zh-CN" w:bidi="ar-SA"/>
    </w:rPr>
  </w:style>
  <w:style w:type="character" w:customStyle="1" w:styleId="1CharChar2">
    <w:name w:val="样式1 Char Char"/>
    <w:rsid w:val="00FA510A"/>
    <w:rPr>
      <w:sz w:val="21"/>
    </w:rPr>
  </w:style>
  <w:style w:type="character" w:customStyle="1" w:styleId="Char1f9">
    <w:name w:val="标题 Char1"/>
    <w:rsid w:val="00FA510A"/>
    <w:rPr>
      <w:rFonts w:ascii="Arial" w:eastAsia="宋体" w:hAnsi="Arial" w:cs="Arial"/>
      <w:b/>
      <w:bCs/>
      <w:kern w:val="2"/>
      <w:sz w:val="32"/>
      <w:szCs w:val="32"/>
      <w:lang w:val="en-US" w:eastAsia="zh-CN" w:bidi="ar-SA"/>
    </w:rPr>
  </w:style>
  <w:style w:type="character" w:customStyle="1" w:styleId="dectext1">
    <w:name w:val="dectext1"/>
    <w:rsid w:val="00FA510A"/>
    <w:rPr>
      <w:rFonts w:ascii="宋体" w:eastAsia="宋体" w:hAnsi="宋体" w:hint="eastAsia"/>
      <w:strike w:val="0"/>
      <w:dstrike w:val="0"/>
      <w:color w:val="333333"/>
      <w:sz w:val="21"/>
      <w:szCs w:val="21"/>
      <w:u w:val="none"/>
    </w:rPr>
  </w:style>
  <w:style w:type="character" w:customStyle="1" w:styleId="2f7">
    <w:name w:val="默认段落字体2"/>
    <w:rsid w:val="00FA510A"/>
    <w:rPr>
      <w:rFonts w:ascii="Times New Roman" w:eastAsia="宋体"/>
      <w:b w:val="0"/>
      <w:i w:val="0"/>
      <w:strike w:val="0"/>
      <w:dstrike w:val="0"/>
      <w:color w:val="000000"/>
      <w:spacing w:val="0"/>
      <w:w w:val="100"/>
      <w:sz w:val="21"/>
      <w:u w:val="none" w:color="000000"/>
      <w:vertAlign w:val="baseline"/>
      <w:lang w:val="en-US" w:eastAsia="zh-CN"/>
    </w:rPr>
  </w:style>
  <w:style w:type="character" w:customStyle="1" w:styleId="grame">
    <w:name w:val="grame"/>
    <w:rsid w:val="00FA510A"/>
    <w:rPr>
      <w:sz w:val="24"/>
    </w:rPr>
  </w:style>
  <w:style w:type="character" w:customStyle="1" w:styleId="3H33CharChar3Char1113zymGB23121CharChar">
    <w:name w:val="样式 标题 3H3标题 3 Char Char标题 3 Char条标题1.1.1标题 3zym + 仿宋_GB23121 Char Char"/>
    <w:link w:val="3H33CharChar3Char1113zymGB23121"/>
    <w:rsid w:val="00FA510A"/>
    <w:rPr>
      <w:rFonts w:ascii="仿宋_GB2312" w:eastAsia="仿宋_GB2312" w:hAnsi="仿宋_GB2312"/>
      <w:b/>
      <w:bCs/>
      <w:color w:val="000000" w:themeColor="text1"/>
      <w:spacing w:val="1"/>
      <w:sz w:val="28"/>
      <w:szCs w:val="28"/>
    </w:rPr>
  </w:style>
  <w:style w:type="character" w:customStyle="1" w:styleId="Char1fa">
    <w:name w:val="尾注文本 Char1"/>
    <w:rsid w:val="00FA510A"/>
    <w:rPr>
      <w:rFonts w:ascii="宋体" w:hAnsi="宋体" w:cs="宋体"/>
      <w:sz w:val="24"/>
      <w:szCs w:val="24"/>
    </w:rPr>
  </w:style>
  <w:style w:type="character" w:customStyle="1" w:styleId="Char28">
    <w:name w:val="小四+首行缩进 Char2"/>
    <w:link w:val="afffffffffffff0"/>
    <w:rsid w:val="00FA510A"/>
    <w:rPr>
      <w:rFonts w:ascii="宋体" w:hAnsi="宋体" w:cs="宋体"/>
      <w:sz w:val="24"/>
    </w:rPr>
  </w:style>
  <w:style w:type="character" w:customStyle="1" w:styleId="hhcwt1CharChar">
    <w:name w:val="hhcwt标题1 Char Char"/>
    <w:link w:val="hhcwt1"/>
    <w:rsid w:val="00FA510A"/>
    <w:rPr>
      <w:rFonts w:ascii="Times New Roman" w:eastAsia="黑体" w:hAnsi="Times New Roman" w:cs="宋体"/>
      <w:kern w:val="44"/>
      <w:sz w:val="36"/>
      <w:szCs w:val="24"/>
      <w:lang w:val="zh-CN"/>
    </w:rPr>
  </w:style>
  <w:style w:type="character" w:customStyle="1" w:styleId="Char1fb">
    <w:name w:val="环表头 Char1"/>
    <w:rsid w:val="00FA510A"/>
    <w:rPr>
      <w:rFonts w:ascii="黑体" w:eastAsia="黑体" w:hAnsi="宋体" w:cs="Courier New"/>
      <w:color w:val="000000"/>
      <w:sz w:val="24"/>
      <w:szCs w:val="24"/>
      <w:lang w:val="en-US" w:eastAsia="zh-CN" w:bidi="ar-SA"/>
    </w:rPr>
  </w:style>
  <w:style w:type="character" w:customStyle="1" w:styleId="detailtitle1">
    <w:name w:val="detailtitle1"/>
    <w:rsid w:val="00FA510A"/>
    <w:rPr>
      <w:rFonts w:ascii="黑体" w:eastAsia="黑体" w:hint="eastAsia"/>
      <w:b/>
      <w:bCs/>
      <w:sz w:val="18"/>
      <w:szCs w:val="18"/>
    </w:rPr>
  </w:style>
  <w:style w:type="character" w:customStyle="1" w:styleId="Char29">
    <w:name w:val="页眉 Char2"/>
    <w:rsid w:val="00FA510A"/>
    <w:rPr>
      <w:rFonts w:ascii="宋体" w:hAnsi="宋体" w:cs="宋体"/>
      <w:sz w:val="18"/>
      <w:szCs w:val="18"/>
    </w:rPr>
  </w:style>
  <w:style w:type="character" w:customStyle="1" w:styleId="CharChar1">
    <w:name w:val="报告书正文 Char Char"/>
    <w:link w:val="af8"/>
    <w:rsid w:val="00FA510A"/>
    <w:rPr>
      <w:rFonts w:ascii="Times New Roman" w:eastAsia="宋体" w:hAnsi="Times New Roman" w:cs="Times New Roman"/>
      <w:sz w:val="24"/>
      <w:szCs w:val="24"/>
    </w:rPr>
  </w:style>
  <w:style w:type="character" w:customStyle="1" w:styleId="z-Char0">
    <w:name w:val="z-窗体底端 Char"/>
    <w:aliases w:val="z-窗体底部 Char"/>
    <w:link w:val="z-10"/>
    <w:rsid w:val="00FA510A"/>
    <w:rPr>
      <w:rFonts w:ascii="Arial" w:eastAsia="Arial Unicode MS" w:hAnsi="Arial" w:cs="Arial"/>
      <w:vanish/>
      <w:sz w:val="16"/>
      <w:szCs w:val="16"/>
    </w:rPr>
  </w:style>
  <w:style w:type="character" w:customStyle="1" w:styleId="CharCharCharChar2">
    <w:name w:val="暂定图表名 Char Char Char Char"/>
    <w:link w:val="CharCharfff0"/>
    <w:rsid w:val="00FA510A"/>
    <w:rPr>
      <w:rFonts w:eastAsia="楷体_GB2312"/>
      <w:b/>
      <w:color w:val="008000"/>
      <w:sz w:val="28"/>
      <w:szCs w:val="28"/>
    </w:rPr>
  </w:style>
  <w:style w:type="character" w:customStyle="1" w:styleId="infodetail1">
    <w:name w:val="infodetail1"/>
    <w:rsid w:val="00FA510A"/>
    <w:rPr>
      <w:rFonts w:ascii="ˎ̥" w:eastAsia="黑体" w:hAnsi="ˎ̥" w:hint="default"/>
      <w:b/>
      <w:strike w:val="0"/>
      <w:dstrike w:val="0"/>
      <w:color w:val="000000"/>
      <w:spacing w:val="10"/>
      <w:kern w:val="44"/>
      <w:sz w:val="24"/>
      <w:u w:val="none"/>
      <w:lang w:val="en-US" w:eastAsia="zh-CN"/>
    </w:rPr>
  </w:style>
  <w:style w:type="character" w:customStyle="1" w:styleId="hhcwtCharChar1">
    <w:name w:val="hhcwt表格内文字 Char Char"/>
    <w:link w:val="hhcwt5"/>
    <w:rsid w:val="00FA510A"/>
    <w:rPr>
      <w:rFonts w:ascii="Times New Roman" w:eastAsia="仿宋_GB2312" w:hAnsi="Times New Roman" w:cs="宋体"/>
      <w:szCs w:val="21"/>
    </w:rPr>
  </w:style>
  <w:style w:type="character" w:customStyle="1" w:styleId="Charfff3">
    <w:name w:val="信息标题 Char"/>
    <w:link w:val="afffffffffffff1"/>
    <w:rsid w:val="00FA510A"/>
    <w:rPr>
      <w:rFonts w:ascii="Arial" w:eastAsia="仿宋_GB2312" w:hAnsi="Arial" w:cs="Arial"/>
      <w:sz w:val="24"/>
      <w:shd w:val="pct20" w:color="auto" w:fill="auto"/>
    </w:rPr>
  </w:style>
  <w:style w:type="character" w:customStyle="1" w:styleId="hottext1">
    <w:name w:val="hottext1"/>
    <w:rsid w:val="00FA510A"/>
    <w:rPr>
      <w:rFonts w:ascii="宋体" w:eastAsia="宋体" w:hAnsi="宋体"/>
      <w:strike/>
      <w:sz w:val="22"/>
      <w:u w:val="none"/>
    </w:rPr>
  </w:style>
  <w:style w:type="character" w:customStyle="1" w:styleId="c">
    <w:name w:val="c"/>
    <w:rsid w:val="00FA510A"/>
    <w:rPr>
      <w:sz w:val="24"/>
    </w:rPr>
  </w:style>
  <w:style w:type="character" w:customStyle="1" w:styleId="Charfff4">
    <w:name w:val="宏文本 Char"/>
    <w:link w:val="afffffffffffff2"/>
    <w:rsid w:val="00FA510A"/>
    <w:rPr>
      <w:rFonts w:ascii="Courier New" w:hAnsi="Courier New" w:cs="Courier New"/>
      <w:sz w:val="24"/>
      <w:szCs w:val="24"/>
    </w:rPr>
  </w:style>
  <w:style w:type="character" w:customStyle="1" w:styleId="Char41">
    <w:name w:val="环表头 Char4"/>
    <w:rsid w:val="00FA510A"/>
    <w:rPr>
      <w:rFonts w:ascii="宋体" w:eastAsia="宋体" w:hAnsi="宋体" w:cs="Courier New"/>
      <w:b/>
      <w:color w:val="000000"/>
      <w:sz w:val="24"/>
      <w:lang w:val="en-US" w:eastAsia="zh-CN" w:bidi="ar-SA"/>
    </w:rPr>
  </w:style>
  <w:style w:type="paragraph" w:styleId="3f0">
    <w:name w:val="index 3"/>
    <w:basedOn w:val="a4"/>
    <w:next w:val="a4"/>
    <w:qFormat/>
    <w:rsid w:val="00FA510A"/>
    <w:pPr>
      <w:adjustRightInd w:val="0"/>
      <w:snapToGrid w:val="0"/>
      <w:spacing w:line="300" w:lineRule="auto"/>
      <w:ind w:leftChars="400" w:left="400" w:firstLineChars="200" w:firstLine="200"/>
    </w:pPr>
    <w:rPr>
      <w:rFonts w:ascii="仿宋_GB2312" w:eastAsia="仿宋_GB2312" w:hAnsi="宋体" w:cs="Times New Roman"/>
      <w:color w:val="000000"/>
      <w:sz w:val="28"/>
      <w:szCs w:val="24"/>
    </w:rPr>
  </w:style>
  <w:style w:type="paragraph" w:styleId="49">
    <w:name w:val="List 4"/>
    <w:basedOn w:val="a4"/>
    <w:qFormat/>
    <w:rsid w:val="00FA510A"/>
    <w:pPr>
      <w:adjustRightInd w:val="0"/>
      <w:snapToGrid w:val="0"/>
      <w:spacing w:before="60"/>
      <w:ind w:left="1680" w:firstLineChars="200" w:hanging="420"/>
    </w:pPr>
    <w:rPr>
      <w:rFonts w:ascii="Arial" w:eastAsia="仿宋_GB2312" w:hAnsi="Arial" w:cs="Times New Roman"/>
      <w:color w:val="000000"/>
      <w:kern w:val="0"/>
      <w:sz w:val="24"/>
      <w:szCs w:val="20"/>
    </w:rPr>
  </w:style>
  <w:style w:type="paragraph" w:styleId="5a">
    <w:name w:val="List Continue 5"/>
    <w:basedOn w:val="a4"/>
    <w:qFormat/>
    <w:rsid w:val="00FA510A"/>
    <w:pPr>
      <w:adjustRightInd w:val="0"/>
      <w:snapToGrid w:val="0"/>
      <w:spacing w:before="60" w:after="120"/>
      <w:ind w:left="2100" w:firstLineChars="200" w:firstLine="482"/>
    </w:pPr>
    <w:rPr>
      <w:rFonts w:ascii="Arial" w:eastAsia="仿宋_GB2312" w:hAnsi="Arial" w:cs="Times New Roman"/>
      <w:color w:val="000000"/>
      <w:kern w:val="0"/>
      <w:sz w:val="24"/>
      <w:szCs w:val="20"/>
    </w:rPr>
  </w:style>
  <w:style w:type="character" w:customStyle="1" w:styleId="Char33">
    <w:name w:val="日期 Char3"/>
    <w:uiPriority w:val="99"/>
    <w:semiHidden/>
    <w:rsid w:val="00FA510A"/>
    <w:rPr>
      <w:kern w:val="2"/>
      <w:sz w:val="21"/>
      <w:szCs w:val="22"/>
    </w:rPr>
  </w:style>
  <w:style w:type="paragraph" w:customStyle="1" w:styleId="Char4CharCharChar1">
    <w:name w:val="Char4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character" w:customStyle="1" w:styleId="3Char20">
    <w:name w:val="正文文本 3 Char2"/>
    <w:uiPriority w:val="99"/>
    <w:semiHidden/>
    <w:rsid w:val="00FA510A"/>
    <w:rPr>
      <w:rFonts w:ascii="Times New Roman" w:eastAsia="宋体" w:hAnsi="Times New Roman" w:cs="黑体"/>
      <w:sz w:val="16"/>
      <w:szCs w:val="16"/>
    </w:rPr>
  </w:style>
  <w:style w:type="paragraph" w:customStyle="1" w:styleId="31113TimesNewRoman0202">
    <w:name w:val="样式 标题 31.1.1标题 3 + Times New Roman 自动设置 段前: 0.2 行 段后: 0.2 行"/>
    <w:basedOn w:val="3"/>
    <w:qFormat/>
    <w:rsid w:val="00FA510A"/>
    <w:pPr>
      <w:numPr>
        <w:ilvl w:val="2"/>
      </w:numPr>
      <w:tabs>
        <w:tab w:val="left" w:pos="709"/>
      </w:tabs>
      <w:autoSpaceDE w:val="0"/>
      <w:autoSpaceDN w:val="0"/>
      <w:adjustRightInd w:val="0"/>
      <w:snapToGrid w:val="0"/>
      <w:spacing w:beforeLines="20" w:afterLines="20" w:line="360" w:lineRule="auto"/>
      <w:ind w:left="-93" w:firstLine="273"/>
      <w:jc w:val="left"/>
    </w:pPr>
    <w:rPr>
      <w:rFonts w:ascii="Times New Roman" w:hAnsi="Times New Roman"/>
      <w:bCs w:val="0"/>
      <w:color w:val="000000" w:themeColor="text1"/>
      <w:spacing w:val="1"/>
      <w:kern w:val="0"/>
      <w:sz w:val="24"/>
      <w:szCs w:val="20"/>
    </w:rPr>
  </w:style>
  <w:style w:type="paragraph" w:customStyle="1" w:styleId="CharChar1CharCharCharChar1">
    <w:name w:val="Char Char1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1">
    <w:name w:val="首行缩进 Char Char Char Char"/>
    <w:basedOn w:val="a4"/>
    <w:link w:val="CharCharCharCharCharChar0"/>
    <w:qFormat/>
    <w:rsid w:val="00FA510A"/>
    <w:pPr>
      <w:adjustRightInd w:val="0"/>
      <w:snapToGrid w:val="0"/>
      <w:spacing w:line="360" w:lineRule="auto"/>
      <w:ind w:firstLineChars="200" w:firstLine="560"/>
    </w:pPr>
    <w:rPr>
      <w:rFonts w:ascii="Arial" w:eastAsia="仿宋_GB2312" w:hAnsi="Arial" w:cs="Arial"/>
      <w:sz w:val="28"/>
      <w:szCs w:val="28"/>
    </w:rPr>
  </w:style>
  <w:style w:type="character" w:customStyle="1" w:styleId="Char34">
    <w:name w:val="正文文本缩进 Char3"/>
    <w:uiPriority w:val="99"/>
    <w:semiHidden/>
    <w:rsid w:val="00FA510A"/>
    <w:rPr>
      <w:kern w:val="2"/>
      <w:sz w:val="21"/>
      <w:szCs w:val="22"/>
    </w:rPr>
  </w:style>
  <w:style w:type="paragraph" w:customStyle="1" w:styleId="11H1SectionHeadHeader1h11stlevell1Heading02">
    <w:name w:val="样式 标题 1章标题 1H1Section HeadHeader1h11st levell1Heading 0...2"/>
    <w:basedOn w:val="11"/>
    <w:qFormat/>
    <w:rsid w:val="00FA510A"/>
    <w:pPr>
      <w:keepLines w:val="0"/>
      <w:tabs>
        <w:tab w:val="left" w:pos="425"/>
      </w:tabs>
      <w:adjustRightInd w:val="0"/>
      <w:snapToGrid w:val="0"/>
      <w:spacing w:before="0" w:after="0" w:line="500" w:lineRule="exact"/>
      <w:ind w:left="425" w:hanging="425"/>
      <w:jc w:val="left"/>
    </w:pPr>
    <w:rPr>
      <w:rFonts w:ascii="Times New Roman" w:hAnsi="Times New Roman" w:cs="宋体"/>
      <w:b w:val="0"/>
      <w:bCs w:val="0"/>
      <w:color w:val="000000"/>
      <w:kern w:val="2"/>
      <w:sz w:val="28"/>
      <w:szCs w:val="20"/>
    </w:rPr>
  </w:style>
  <w:style w:type="character" w:customStyle="1" w:styleId="Char2a">
    <w:name w:val="页脚 Char2"/>
    <w:uiPriority w:val="99"/>
    <w:semiHidden/>
    <w:rsid w:val="00FA510A"/>
    <w:rPr>
      <w:kern w:val="2"/>
      <w:sz w:val="18"/>
      <w:szCs w:val="18"/>
    </w:rPr>
  </w:style>
  <w:style w:type="paragraph" w:customStyle="1" w:styleId="5b">
    <w:name w:val="正文缩进5"/>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afffffffffffff3">
    <w:name w:val="红线"/>
    <w:basedOn w:val="a4"/>
    <w:qFormat/>
    <w:rsid w:val="00FA510A"/>
    <w:pPr>
      <w:autoSpaceDE w:val="0"/>
      <w:autoSpaceDN w:val="0"/>
      <w:adjustRightInd w:val="0"/>
      <w:snapToGrid w:val="0"/>
      <w:spacing w:after="170" w:line="227" w:lineRule="atLeast"/>
      <w:ind w:firstLineChars="200" w:firstLine="200"/>
      <w:jc w:val="center"/>
    </w:pPr>
    <w:rPr>
      <w:rFonts w:ascii="仿宋_GB2312" w:eastAsia="仿宋_GB2312" w:hAnsi="宋体" w:cs="Times New Roman"/>
      <w:color w:val="000000"/>
      <w:kern w:val="0"/>
      <w:sz w:val="10"/>
      <w:szCs w:val="24"/>
    </w:rPr>
  </w:style>
  <w:style w:type="character" w:customStyle="1" w:styleId="2Char20">
    <w:name w:val="正文文本缩进 2 Char2"/>
    <w:uiPriority w:val="99"/>
    <w:semiHidden/>
    <w:rsid w:val="00FA510A"/>
    <w:rPr>
      <w:kern w:val="2"/>
      <w:sz w:val="21"/>
      <w:szCs w:val="22"/>
    </w:rPr>
  </w:style>
  <w:style w:type="paragraph" w:customStyle="1" w:styleId="afffffffffffff4">
    <w:name w:val="首行缩进"/>
    <w:basedOn w:val="a4"/>
    <w:qFormat/>
    <w:rsid w:val="00FA510A"/>
    <w:pPr>
      <w:adjustRightInd w:val="0"/>
      <w:snapToGrid w:val="0"/>
      <w:spacing w:line="360" w:lineRule="auto"/>
      <w:ind w:firstLineChars="200" w:firstLine="480"/>
    </w:pPr>
    <w:rPr>
      <w:rFonts w:ascii="仿宋_GB2312" w:eastAsia="仿宋_GB2312" w:hAnsi="宋体" w:cs="Times New Roman"/>
      <w:color w:val="000000"/>
      <w:sz w:val="24"/>
      <w:szCs w:val="24"/>
    </w:rPr>
  </w:style>
  <w:style w:type="paragraph" w:customStyle="1" w:styleId="xl172">
    <w:name w:val="xl172"/>
    <w:basedOn w:val="a4"/>
    <w:qFormat/>
    <w:rsid w:val="00FA510A"/>
    <w:pPr>
      <w:widowControl/>
      <w:pBdr>
        <w:top w:val="single" w:sz="12" w:space="0" w:color="auto"/>
        <w:left w:val="single" w:sz="12"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ParaCharCharChar1Char1">
    <w:name w:val="默认段落字体 Para Char Char Char1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5">
    <w:name w:val="表标"/>
    <w:qFormat/>
    <w:rsid w:val="00FA510A"/>
    <w:pPr>
      <w:tabs>
        <w:tab w:val="left" w:pos="945"/>
        <w:tab w:val="left" w:pos="8207"/>
      </w:tabs>
      <w:adjustRightInd w:val="0"/>
      <w:snapToGrid w:val="0"/>
      <w:spacing w:before="120" w:after="100" w:line="0" w:lineRule="atLeast"/>
      <w:ind w:firstLine="560"/>
      <w:jc w:val="center"/>
      <w:textAlignment w:val="baseline"/>
      <w:outlineLvl w:val="0"/>
    </w:pPr>
    <w:rPr>
      <w:rFonts w:ascii="黑体" w:eastAsia="黑体" w:hAnsi="Times New Roman" w:cs="Times New Roman"/>
      <w:kern w:val="0"/>
      <w:sz w:val="20"/>
      <w:szCs w:val="20"/>
    </w:rPr>
  </w:style>
  <w:style w:type="paragraph" w:styleId="5c">
    <w:name w:val="List Bullet 5"/>
    <w:basedOn w:val="a4"/>
    <w:qFormat/>
    <w:rsid w:val="00FA510A"/>
    <w:pPr>
      <w:tabs>
        <w:tab w:val="left" w:pos="2040"/>
      </w:tabs>
      <w:adjustRightInd w:val="0"/>
      <w:snapToGrid w:val="0"/>
      <w:spacing w:before="60"/>
      <w:ind w:left="2040" w:firstLineChars="200" w:hanging="360"/>
    </w:pPr>
    <w:rPr>
      <w:rFonts w:ascii="Arial" w:eastAsia="仿宋_GB2312" w:hAnsi="Arial" w:cs="Times New Roman"/>
      <w:color w:val="000000"/>
      <w:kern w:val="0"/>
      <w:sz w:val="24"/>
      <w:szCs w:val="20"/>
    </w:rPr>
  </w:style>
  <w:style w:type="paragraph" w:styleId="affffffffffff2">
    <w:name w:val="E-mail Signature"/>
    <w:basedOn w:val="a4"/>
    <w:link w:val="Charfff"/>
    <w:qFormat/>
    <w:rsid w:val="00FA510A"/>
    <w:pPr>
      <w:adjustRightInd w:val="0"/>
      <w:snapToGrid w:val="0"/>
      <w:spacing w:before="60"/>
      <w:ind w:firstLineChars="200" w:firstLine="482"/>
    </w:pPr>
    <w:rPr>
      <w:rFonts w:ascii="Arial" w:eastAsia="仿宋_GB2312" w:hAnsi="Arial"/>
      <w:sz w:val="24"/>
    </w:rPr>
  </w:style>
  <w:style w:type="character" w:customStyle="1" w:styleId="Char2b">
    <w:name w:val="电子邮件签名 Char2"/>
    <w:basedOn w:val="a5"/>
    <w:link w:val="affffffffffff2"/>
    <w:semiHidden/>
    <w:rsid w:val="00FA510A"/>
  </w:style>
  <w:style w:type="character" w:customStyle="1" w:styleId="Char2c">
    <w:name w:val="批注文字 Char2"/>
    <w:uiPriority w:val="99"/>
    <w:rsid w:val="00FA510A"/>
    <w:rPr>
      <w:rFonts w:ascii="Calibri" w:eastAsia="宋体" w:hAnsi="Calibri" w:cs="Times New Roman"/>
    </w:rPr>
  </w:style>
  <w:style w:type="character" w:customStyle="1" w:styleId="Char2d">
    <w:name w:val="批注主题 Char2"/>
    <w:uiPriority w:val="99"/>
    <w:semiHidden/>
    <w:rsid w:val="00FA510A"/>
    <w:rPr>
      <w:rFonts w:ascii="Calibri" w:eastAsia="宋体" w:hAnsi="Calibri" w:cs="Times New Roman"/>
      <w:b/>
      <w:bCs/>
    </w:rPr>
  </w:style>
  <w:style w:type="paragraph" w:customStyle="1" w:styleId="afffffffffffff6">
    <w:name w:val="文本居中"/>
    <w:basedOn w:val="a4"/>
    <w:qFormat/>
    <w:rsid w:val="00FA510A"/>
    <w:pPr>
      <w:adjustRightInd w:val="0"/>
      <w:snapToGrid w:val="0"/>
      <w:spacing w:line="360" w:lineRule="auto"/>
      <w:ind w:firstLineChars="200" w:firstLine="200"/>
      <w:jc w:val="center"/>
    </w:pPr>
    <w:rPr>
      <w:rFonts w:ascii="仿宋_GB2312" w:eastAsia="仿宋_GB2312" w:hAnsi="宋体" w:cs="Times New Roman"/>
      <w:color w:val="000000"/>
      <w:sz w:val="28"/>
      <w:szCs w:val="24"/>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7">
    <w:name w:val="表题格式"/>
    <w:basedOn w:val="a4"/>
    <w:qFormat/>
    <w:rsid w:val="00FA510A"/>
    <w:pPr>
      <w:adjustRightInd w:val="0"/>
      <w:snapToGrid w:val="0"/>
      <w:spacing w:line="440" w:lineRule="exact"/>
      <w:ind w:firstLineChars="377" w:firstLine="377"/>
    </w:pPr>
    <w:rPr>
      <w:rFonts w:ascii="仿宋_GB2312" w:eastAsia="黑体" w:hAnsi="宋体" w:cs="Times New Roman"/>
      <w:color w:val="000000"/>
      <w:kern w:val="0"/>
      <w:sz w:val="24"/>
      <w:szCs w:val="20"/>
    </w:rPr>
  </w:style>
  <w:style w:type="paragraph" w:customStyle="1" w:styleId="CharCharChar1CharCharChar1CharCharChar1Char">
    <w:name w:val="Char Char Char1 Char Char Char1 Char Char Char1 Char"/>
    <w:basedOn w:val="a4"/>
    <w:qFormat/>
    <w:rsid w:val="00FA510A"/>
    <w:pPr>
      <w:adjustRightInd w:val="0"/>
      <w:snapToGrid w:val="0"/>
      <w:spacing w:line="400" w:lineRule="exact"/>
      <w:ind w:firstLineChars="200" w:firstLine="200"/>
    </w:pPr>
    <w:rPr>
      <w:rFonts w:ascii="仿宋_GB2312" w:eastAsia="仿宋_GB2312" w:hAnsi="宋体" w:cs="Times New Roman"/>
      <w:color w:val="000000"/>
      <w:sz w:val="28"/>
      <w:szCs w:val="28"/>
    </w:rPr>
  </w:style>
  <w:style w:type="paragraph" w:customStyle="1" w:styleId="xl139">
    <w:name w:val="xl139"/>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afffffffffffff8">
    <w:name w:val="列图"/>
    <w:basedOn w:val="afffffffffff6"/>
    <w:next w:val="a4"/>
    <w:qFormat/>
    <w:rsid w:val="00FA510A"/>
    <w:pPr>
      <w:tabs>
        <w:tab w:val="left" w:pos="3765"/>
      </w:tabs>
      <w:spacing w:line="240" w:lineRule="auto"/>
    </w:pPr>
    <w:rPr>
      <w:rFonts w:ascii="宋体" w:eastAsia="宋体" w:hAnsi="宋体"/>
      <w:bCs/>
      <w:sz w:val="21"/>
      <w:szCs w:val="21"/>
    </w:rPr>
  </w:style>
  <w:style w:type="paragraph" w:styleId="85">
    <w:name w:val="index 8"/>
    <w:basedOn w:val="a4"/>
    <w:next w:val="a4"/>
    <w:qFormat/>
    <w:rsid w:val="00FA510A"/>
    <w:pPr>
      <w:adjustRightInd w:val="0"/>
      <w:snapToGrid w:val="0"/>
      <w:spacing w:line="300" w:lineRule="auto"/>
      <w:ind w:leftChars="1400" w:left="1400" w:firstLineChars="200" w:firstLine="200"/>
    </w:pPr>
    <w:rPr>
      <w:rFonts w:ascii="仿宋_GB2312" w:eastAsia="仿宋_GB2312" w:hAnsi="宋体" w:cs="Times New Roman"/>
      <w:color w:val="000000"/>
      <w:sz w:val="28"/>
      <w:szCs w:val="24"/>
    </w:rPr>
  </w:style>
  <w:style w:type="paragraph" w:customStyle="1" w:styleId="afffffffffffff9">
    <w:name w:val="引言"/>
    <w:basedOn w:val="a4"/>
    <w:next w:val="a4"/>
    <w:qFormat/>
    <w:rsid w:val="00FA510A"/>
    <w:pPr>
      <w:adjustRightInd w:val="0"/>
      <w:snapToGrid w:val="0"/>
      <w:ind w:firstLineChars="200" w:firstLine="200"/>
      <w:jc w:val="center"/>
    </w:pPr>
    <w:rPr>
      <w:rFonts w:ascii="仿宋_GB2312" w:eastAsia="仿宋_GB2312" w:hAnsi="宋体" w:cs="Times New Roman"/>
      <w:color w:val="000000"/>
      <w:sz w:val="24"/>
      <w:szCs w:val="24"/>
    </w:rPr>
  </w:style>
  <w:style w:type="character" w:customStyle="1" w:styleId="Char35">
    <w:name w:val="正文文本 Char3"/>
    <w:uiPriority w:val="99"/>
    <w:semiHidden/>
    <w:rsid w:val="00FA510A"/>
    <w:rPr>
      <w:kern w:val="2"/>
      <w:sz w:val="21"/>
      <w:szCs w:val="22"/>
    </w:rPr>
  </w:style>
  <w:style w:type="character" w:customStyle="1" w:styleId="Char2e">
    <w:name w:val="正文首行缩进 Char2"/>
    <w:uiPriority w:val="99"/>
    <w:semiHidden/>
    <w:rsid w:val="00FA510A"/>
    <w:rPr>
      <w:rFonts w:ascii="Times New Roman" w:eastAsia="宋体" w:hAnsi="Times New Roman" w:cs="黑体"/>
      <w:sz w:val="24"/>
      <w:szCs w:val="20"/>
    </w:rPr>
  </w:style>
  <w:style w:type="paragraph" w:styleId="afffffffffff5">
    <w:name w:val="Signature"/>
    <w:basedOn w:val="a4"/>
    <w:link w:val="Charff9"/>
    <w:qFormat/>
    <w:rsid w:val="00FA510A"/>
    <w:pPr>
      <w:adjustRightInd w:val="0"/>
      <w:snapToGrid w:val="0"/>
      <w:spacing w:before="60"/>
      <w:ind w:left="4320" w:firstLineChars="200" w:firstLine="482"/>
    </w:pPr>
    <w:rPr>
      <w:rFonts w:ascii="Arial" w:eastAsia="仿宋_GB2312" w:hAnsi="Arial"/>
      <w:sz w:val="24"/>
    </w:rPr>
  </w:style>
  <w:style w:type="character" w:customStyle="1" w:styleId="Char2f">
    <w:name w:val="签名 Char2"/>
    <w:basedOn w:val="a5"/>
    <w:link w:val="afffffffffff5"/>
    <w:semiHidden/>
    <w:rsid w:val="00FA510A"/>
  </w:style>
  <w:style w:type="paragraph" w:styleId="2f8">
    <w:name w:val="List Number 2"/>
    <w:basedOn w:val="a4"/>
    <w:qFormat/>
    <w:rsid w:val="00FA510A"/>
    <w:pPr>
      <w:tabs>
        <w:tab w:val="left" w:pos="780"/>
      </w:tabs>
      <w:adjustRightInd w:val="0"/>
      <w:snapToGrid w:val="0"/>
      <w:spacing w:before="60"/>
      <w:ind w:left="780" w:firstLineChars="200" w:hanging="360"/>
    </w:pPr>
    <w:rPr>
      <w:rFonts w:ascii="Arial" w:eastAsia="仿宋_GB2312" w:hAnsi="Arial" w:cs="Times New Roman"/>
      <w:color w:val="000000"/>
      <w:kern w:val="0"/>
      <w:sz w:val="24"/>
      <w:szCs w:val="20"/>
    </w:rPr>
  </w:style>
  <w:style w:type="paragraph" w:styleId="afffffffffffff2">
    <w:name w:val="macro"/>
    <w:link w:val="Charfff4"/>
    <w:qFormat/>
    <w:rsid w:val="00FA510A"/>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pPr>
    <w:rPr>
      <w:rFonts w:ascii="Courier New" w:hAnsi="Courier New" w:cs="Courier New"/>
      <w:sz w:val="24"/>
      <w:szCs w:val="24"/>
    </w:rPr>
  </w:style>
  <w:style w:type="character" w:customStyle="1" w:styleId="Char2f0">
    <w:name w:val="宏文本 Char2"/>
    <w:basedOn w:val="a5"/>
    <w:link w:val="afffffffffffff2"/>
    <w:semiHidden/>
    <w:rsid w:val="00FA510A"/>
    <w:rPr>
      <w:rFonts w:ascii="Courier New" w:eastAsia="宋体" w:hAnsi="Courier New" w:cs="Courier New"/>
      <w:sz w:val="24"/>
      <w:szCs w:val="24"/>
    </w:rPr>
  </w:style>
  <w:style w:type="paragraph" w:styleId="afffffffffffffa">
    <w:name w:val="List Continue"/>
    <w:basedOn w:val="a4"/>
    <w:qFormat/>
    <w:rsid w:val="00FA510A"/>
    <w:pPr>
      <w:adjustRightInd w:val="0"/>
      <w:snapToGrid w:val="0"/>
      <w:spacing w:before="60" w:after="120"/>
      <w:ind w:left="420" w:firstLineChars="200" w:firstLine="482"/>
    </w:pPr>
    <w:rPr>
      <w:rFonts w:ascii="Arial" w:eastAsia="仿宋_GB2312" w:hAnsi="Arial" w:cs="Times New Roman"/>
      <w:color w:val="000000"/>
      <w:kern w:val="0"/>
      <w:sz w:val="24"/>
      <w:szCs w:val="20"/>
    </w:rPr>
  </w:style>
  <w:style w:type="character" w:customStyle="1" w:styleId="Char2f1">
    <w:name w:val="注释标题 Char2"/>
    <w:uiPriority w:val="99"/>
    <w:semiHidden/>
    <w:rsid w:val="00FA510A"/>
    <w:rPr>
      <w:rFonts w:ascii="Times New Roman" w:eastAsia="宋体" w:hAnsi="Times New Roman" w:cs="黑体"/>
      <w:sz w:val="24"/>
    </w:rPr>
  </w:style>
  <w:style w:type="paragraph" w:styleId="2f9">
    <w:name w:val="List 2"/>
    <w:basedOn w:val="a4"/>
    <w:qFormat/>
    <w:rsid w:val="00FA510A"/>
    <w:pPr>
      <w:adjustRightInd w:val="0"/>
      <w:snapToGrid w:val="0"/>
      <w:ind w:leftChars="200" w:left="100" w:hangingChars="200" w:hanging="200"/>
      <w:contextualSpacing/>
    </w:pPr>
    <w:rPr>
      <w:rFonts w:ascii="仿宋_GB2312" w:eastAsia="仿宋_GB2312" w:hAnsi="宋体" w:cs="Times New Roman"/>
      <w:color w:val="000000"/>
      <w:sz w:val="28"/>
      <w:szCs w:val="24"/>
    </w:rPr>
  </w:style>
  <w:style w:type="paragraph" w:styleId="4a">
    <w:name w:val="List Bullet 4"/>
    <w:basedOn w:val="a4"/>
    <w:qFormat/>
    <w:rsid w:val="00FA510A"/>
    <w:pPr>
      <w:tabs>
        <w:tab w:val="left" w:pos="1620"/>
      </w:tabs>
      <w:adjustRightInd w:val="0"/>
      <w:snapToGrid w:val="0"/>
      <w:spacing w:before="60"/>
      <w:ind w:leftChars="600" w:left="1620" w:hangingChars="200" w:hanging="360"/>
    </w:pPr>
    <w:rPr>
      <w:rFonts w:ascii="Arial" w:eastAsia="仿宋_GB2312" w:hAnsi="Arial" w:cs="Times New Roman"/>
      <w:color w:val="000000"/>
      <w:kern w:val="0"/>
      <w:sz w:val="24"/>
      <w:szCs w:val="20"/>
    </w:rPr>
  </w:style>
  <w:style w:type="paragraph" w:customStyle="1" w:styleId="270">
    <w:name w:val="正文文本缩进 27"/>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paragraph" w:customStyle="1" w:styleId="311111111112111311111112">
    <w:name w:val="样式 标题 3条标题1.1.1条标题1.1.11条标题1.1.12条标题1.1.13条标题1.1.111条标题1.1...2"/>
    <w:basedOn w:val="3"/>
    <w:qFormat/>
    <w:rsid w:val="00FA510A"/>
    <w:pPr>
      <w:numPr>
        <w:ilvl w:val="2"/>
      </w:numPr>
      <w:tabs>
        <w:tab w:val="left" w:pos="709"/>
      </w:tabs>
      <w:adjustRightInd w:val="0"/>
      <w:snapToGrid w:val="0"/>
      <w:spacing w:before="120" w:after="120" w:line="500" w:lineRule="exact"/>
      <w:ind w:left="-93" w:firstLine="273"/>
      <w:jc w:val="left"/>
    </w:pPr>
    <w:rPr>
      <w:rFonts w:ascii="宋体" w:hAnsi="Times New Roman" w:cs="宋体"/>
      <w:color w:val="000000" w:themeColor="text1"/>
      <w:spacing w:val="1"/>
      <w:sz w:val="24"/>
      <w:szCs w:val="20"/>
    </w:rPr>
  </w:style>
  <w:style w:type="paragraph" w:styleId="afffffffffffffb">
    <w:name w:val="envelope return"/>
    <w:basedOn w:val="a4"/>
    <w:qFormat/>
    <w:rsid w:val="00FA510A"/>
    <w:pPr>
      <w:adjustRightInd w:val="0"/>
      <w:snapToGrid w:val="0"/>
      <w:spacing w:before="60"/>
      <w:ind w:firstLineChars="200" w:firstLine="482"/>
    </w:pPr>
    <w:rPr>
      <w:rFonts w:ascii="Arial" w:eastAsia="仿宋_GB2312" w:hAnsi="Arial" w:cs="Arial"/>
      <w:color w:val="000000"/>
      <w:kern w:val="0"/>
      <w:sz w:val="24"/>
      <w:szCs w:val="20"/>
    </w:rPr>
  </w:style>
  <w:style w:type="paragraph" w:customStyle="1" w:styleId="1ff1">
    <w:name w:val="标题正1"/>
    <w:basedOn w:val="a4"/>
    <w:qFormat/>
    <w:rsid w:val="00FA510A"/>
    <w:pPr>
      <w:adjustRightInd w:val="0"/>
      <w:snapToGrid w:val="0"/>
      <w:spacing w:before="60" w:after="60" w:line="500" w:lineRule="exact"/>
      <w:ind w:firstLineChars="200" w:firstLine="200"/>
    </w:pPr>
    <w:rPr>
      <w:rFonts w:ascii="黑体" w:eastAsia="黑体" w:hAnsi="宋体" w:cs="Times New Roman"/>
      <w:color w:val="000000"/>
      <w:sz w:val="32"/>
      <w:szCs w:val="28"/>
    </w:rPr>
  </w:style>
  <w:style w:type="paragraph" w:customStyle="1" w:styleId="p15">
    <w:name w:val="p15"/>
    <w:basedOn w:val="a4"/>
    <w:qFormat/>
    <w:rsid w:val="00FA510A"/>
    <w:pPr>
      <w:widowControl/>
      <w:adjustRightInd w:val="0"/>
      <w:snapToGrid w:val="0"/>
      <w:ind w:firstLineChars="200" w:firstLine="420"/>
    </w:pPr>
    <w:rPr>
      <w:rFonts w:ascii="Calibri" w:eastAsia="仿宋_GB2312" w:hAnsi="Calibri" w:cs="宋体"/>
      <w:color w:val="000000"/>
      <w:kern w:val="0"/>
      <w:sz w:val="28"/>
      <w:szCs w:val="21"/>
    </w:rPr>
  </w:style>
  <w:style w:type="paragraph" w:styleId="afffffffffffffc">
    <w:name w:val="List Number"/>
    <w:basedOn w:val="a4"/>
    <w:qFormat/>
    <w:rsid w:val="00FA510A"/>
    <w:pPr>
      <w:tabs>
        <w:tab w:val="left" w:pos="360"/>
      </w:tabs>
      <w:adjustRightInd w:val="0"/>
      <w:snapToGrid w:val="0"/>
      <w:spacing w:line="300" w:lineRule="auto"/>
      <w:ind w:left="360" w:hangingChars="200" w:hanging="360"/>
    </w:pPr>
    <w:rPr>
      <w:rFonts w:ascii="仿宋_GB2312" w:eastAsia="仿宋_GB2312" w:hAnsi="宋体" w:cs="Times New Roman"/>
      <w:color w:val="000000"/>
      <w:sz w:val="28"/>
      <w:szCs w:val="24"/>
    </w:rPr>
  </w:style>
  <w:style w:type="paragraph" w:customStyle="1" w:styleId="xl54">
    <w:name w:val="xl54"/>
    <w:basedOn w:val="a4"/>
    <w:qFormat/>
    <w:rsid w:val="00FA510A"/>
    <w:pPr>
      <w:widowControl/>
      <w:pBdr>
        <w:left w:val="single" w:sz="4" w:space="0" w:color="auto"/>
        <w:bottom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styleId="5d">
    <w:name w:val="index 5"/>
    <w:basedOn w:val="a4"/>
    <w:next w:val="a4"/>
    <w:qFormat/>
    <w:rsid w:val="00FA510A"/>
    <w:pPr>
      <w:adjustRightInd w:val="0"/>
      <w:snapToGrid w:val="0"/>
      <w:spacing w:line="300" w:lineRule="auto"/>
      <w:ind w:leftChars="800" w:left="800" w:firstLineChars="200" w:firstLine="200"/>
    </w:pPr>
    <w:rPr>
      <w:rFonts w:ascii="仿宋_GB2312" w:eastAsia="仿宋_GB2312" w:hAnsi="宋体" w:cs="Times New Roman"/>
      <w:color w:val="000000"/>
      <w:sz w:val="28"/>
      <w:szCs w:val="24"/>
    </w:rPr>
  </w:style>
  <w:style w:type="character" w:customStyle="1" w:styleId="Char2f2">
    <w:name w:val="文档结构图 Char2"/>
    <w:uiPriority w:val="99"/>
    <w:semiHidden/>
    <w:rsid w:val="00FA510A"/>
    <w:rPr>
      <w:rFonts w:ascii="宋体"/>
      <w:kern w:val="2"/>
      <w:sz w:val="18"/>
      <w:szCs w:val="18"/>
    </w:rPr>
  </w:style>
  <w:style w:type="paragraph" w:styleId="5e">
    <w:name w:val="List Number 5"/>
    <w:basedOn w:val="a4"/>
    <w:qFormat/>
    <w:rsid w:val="00FA510A"/>
    <w:pPr>
      <w:tabs>
        <w:tab w:val="left" w:pos="420"/>
      </w:tabs>
      <w:adjustRightInd w:val="0"/>
      <w:snapToGrid w:val="0"/>
      <w:spacing w:before="60"/>
      <w:ind w:left="420" w:firstLineChars="200" w:hanging="420"/>
    </w:pPr>
    <w:rPr>
      <w:rFonts w:ascii="Arial" w:eastAsia="仿宋_GB2312" w:hAnsi="Arial" w:cs="Times New Roman"/>
      <w:color w:val="000000"/>
      <w:kern w:val="0"/>
      <w:sz w:val="24"/>
      <w:szCs w:val="20"/>
    </w:rPr>
  </w:style>
  <w:style w:type="paragraph" w:customStyle="1" w:styleId="CharCharCharCharCharCharCharCharCharCharCharCharCharCharCharCharCharCharCharCharCharCharCharCharCharCharCharCharCharCharCharCharChar1CharCharCharCharCharChar">
    <w:name w:val="Char Char Char Char Char Char Char Char Char Char Char Char Char Char Char Char Char Char Char Char Char Char Char Char Char Char Char Char Char Char Char Char Char1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styleId="afffffffffffffd">
    <w:name w:val="envelope address"/>
    <w:basedOn w:val="a4"/>
    <w:qFormat/>
    <w:rsid w:val="00FA510A"/>
    <w:pPr>
      <w:adjustRightInd w:val="0"/>
      <w:snapToGrid w:val="0"/>
      <w:spacing w:before="60"/>
      <w:ind w:left="2880" w:firstLineChars="200" w:firstLine="482"/>
    </w:pPr>
    <w:rPr>
      <w:rFonts w:ascii="Arial" w:eastAsia="仿宋_GB2312" w:hAnsi="Arial" w:cs="Arial"/>
      <w:color w:val="000000"/>
      <w:kern w:val="0"/>
      <w:sz w:val="24"/>
      <w:szCs w:val="20"/>
    </w:rPr>
  </w:style>
  <w:style w:type="paragraph" w:customStyle="1" w:styleId="CharCharChar1CharCharCharCharCharCharCharCharCharCharCharCharCharCharChar1CharCharCharCharCharCharCharCharCharCharCharCharCharCharCharCharCharCharCharCharCharCharCharCharCharCharCharCharCharChar">
    <w:name w:val="Char Char Char1 Char Char Char Char Char Char Char Char Char Char Char Char Char Char Char1 Char Char Char Char Char Char Char Char Char Char Char Char Char Char Char Char Char Char Char Char Char Char Char Char Char Char Char Char Char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styleId="65">
    <w:name w:val="index 6"/>
    <w:basedOn w:val="a4"/>
    <w:next w:val="a4"/>
    <w:qFormat/>
    <w:rsid w:val="00FA510A"/>
    <w:pPr>
      <w:adjustRightInd w:val="0"/>
      <w:snapToGrid w:val="0"/>
      <w:spacing w:line="300" w:lineRule="auto"/>
      <w:ind w:leftChars="1000" w:left="1000" w:firstLineChars="200" w:firstLine="200"/>
    </w:pPr>
    <w:rPr>
      <w:rFonts w:ascii="仿宋_GB2312" w:eastAsia="仿宋_GB2312" w:hAnsi="宋体" w:cs="Times New Roman"/>
      <w:color w:val="000000"/>
      <w:sz w:val="28"/>
      <w:szCs w:val="24"/>
    </w:rPr>
  </w:style>
  <w:style w:type="paragraph" w:customStyle="1" w:styleId="a10">
    <w:name w:val="a1"/>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4"/>
      <w:szCs w:val="24"/>
    </w:rPr>
  </w:style>
  <w:style w:type="paragraph" w:customStyle="1" w:styleId="CharCharCharCharCharCharCharCharChar1CharCharChar1Char">
    <w:name w:val="Char Char Char Char Char Char Char Char Char1 Char Char Char1 Char"/>
    <w:basedOn w:val="a4"/>
    <w:qFormat/>
    <w:rsid w:val="00FA510A"/>
    <w:pPr>
      <w:adjustRightInd w:val="0"/>
      <w:snapToGrid w:val="0"/>
      <w:spacing w:line="360" w:lineRule="auto"/>
      <w:ind w:firstLineChars="200" w:firstLine="200"/>
    </w:pPr>
    <w:rPr>
      <w:rFonts w:ascii="宋体" w:eastAsia="仿宋_GB2312" w:hAnsi="宋体" w:cs="宋体"/>
      <w:color w:val="000000"/>
      <w:sz w:val="24"/>
      <w:szCs w:val="24"/>
    </w:rPr>
  </w:style>
  <w:style w:type="paragraph" w:styleId="4b">
    <w:name w:val="List Number 4"/>
    <w:basedOn w:val="a4"/>
    <w:qFormat/>
    <w:rsid w:val="00FA510A"/>
    <w:pPr>
      <w:tabs>
        <w:tab w:val="left" w:pos="1620"/>
      </w:tabs>
      <w:adjustRightInd w:val="0"/>
      <w:snapToGrid w:val="0"/>
      <w:spacing w:before="60"/>
      <w:ind w:left="1620" w:firstLineChars="200" w:hanging="360"/>
    </w:pPr>
    <w:rPr>
      <w:rFonts w:ascii="Arial" w:eastAsia="仿宋_GB2312" w:hAnsi="Arial" w:cs="Times New Roman"/>
      <w:color w:val="000000"/>
      <w:kern w:val="0"/>
      <w:sz w:val="24"/>
      <w:szCs w:val="20"/>
    </w:rPr>
  </w:style>
  <w:style w:type="paragraph" w:customStyle="1" w:styleId="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5CharChar">
    <w:name w:val="目录 5 Char Char"/>
    <w:basedOn w:val="a4"/>
    <w:next w:val="a4"/>
    <w:qFormat/>
    <w:rsid w:val="00FA510A"/>
    <w:pPr>
      <w:adjustRightInd w:val="0"/>
      <w:snapToGrid w:val="0"/>
      <w:spacing w:line="351" w:lineRule="atLeast"/>
      <w:ind w:left="839" w:firstLineChars="200" w:firstLine="419"/>
      <w:jc w:val="left"/>
    </w:pPr>
    <w:rPr>
      <w:rFonts w:ascii="仿宋_GB2312" w:eastAsia="仿宋_GB2312" w:hAnsi="宋体" w:cs="Times New Roman" w:hint="eastAsia"/>
      <w:color w:val="000000"/>
      <w:sz w:val="28"/>
      <w:szCs w:val="20"/>
    </w:rPr>
  </w:style>
  <w:style w:type="character" w:customStyle="1" w:styleId="Char2f3">
    <w:name w:val="批注框文本 Char2"/>
    <w:uiPriority w:val="99"/>
    <w:semiHidden/>
    <w:rsid w:val="00FA510A"/>
    <w:rPr>
      <w:kern w:val="2"/>
      <w:sz w:val="18"/>
      <w:szCs w:val="18"/>
    </w:rPr>
  </w:style>
  <w:style w:type="paragraph" w:styleId="affffffffffff4">
    <w:name w:val="endnote text"/>
    <w:basedOn w:val="a4"/>
    <w:link w:val="Charfff0"/>
    <w:qFormat/>
    <w:rsid w:val="00FA510A"/>
    <w:pPr>
      <w:adjustRightInd w:val="0"/>
      <w:snapToGrid w:val="0"/>
      <w:ind w:firstLineChars="200" w:firstLine="200"/>
      <w:jc w:val="left"/>
    </w:pPr>
    <w:rPr>
      <w:sz w:val="24"/>
    </w:rPr>
  </w:style>
  <w:style w:type="character" w:customStyle="1" w:styleId="Char2f4">
    <w:name w:val="尾注文本 Char2"/>
    <w:basedOn w:val="a5"/>
    <w:link w:val="affffffffffff4"/>
    <w:semiHidden/>
    <w:rsid w:val="00FA510A"/>
  </w:style>
  <w:style w:type="paragraph" w:customStyle="1" w:styleId="48">
    <w:name w:val="正文缩进4"/>
    <w:basedOn w:val="a4"/>
    <w:link w:val="4CharChar0"/>
    <w:qFormat/>
    <w:rsid w:val="00FA510A"/>
    <w:pPr>
      <w:adjustRightInd w:val="0"/>
      <w:snapToGrid w:val="0"/>
      <w:spacing w:line="500" w:lineRule="exact"/>
      <w:ind w:firstLineChars="200" w:firstLine="560"/>
    </w:pPr>
    <w:rPr>
      <w:rFonts w:ascii="仿宋_GB2312" w:eastAsia="仿宋_GB2312" w:hAnsi="Times New Roman"/>
      <w:sz w:val="24"/>
    </w:rPr>
  </w:style>
  <w:style w:type="paragraph" w:customStyle="1" w:styleId="afffffffffffffe">
    <w:name w:val="表序号"/>
    <w:basedOn w:val="5"/>
    <w:qFormat/>
    <w:rsid w:val="00FA510A"/>
    <w:pPr>
      <w:numPr>
        <w:ilvl w:val="4"/>
      </w:numPr>
      <w:tabs>
        <w:tab w:val="left" w:pos="1008"/>
        <w:tab w:val="left" w:pos="3093"/>
      </w:tabs>
      <w:spacing w:before="0" w:after="0" w:line="360" w:lineRule="auto"/>
      <w:ind w:left="3093" w:firstLineChars="200" w:hanging="420"/>
      <w:jc w:val="center"/>
    </w:pPr>
    <w:rPr>
      <w:rFonts w:ascii="宋体" w:eastAsia="仿宋_GB2312" w:hAnsi="Arial"/>
      <w:bCs w:val="0"/>
      <w:color w:val="000000"/>
      <w:sz w:val="24"/>
      <w:szCs w:val="20"/>
    </w:rPr>
  </w:style>
  <w:style w:type="paragraph" w:styleId="afffffffffff9">
    <w:name w:val="Salutation"/>
    <w:basedOn w:val="a4"/>
    <w:next w:val="a4"/>
    <w:link w:val="Charffb"/>
    <w:qFormat/>
    <w:rsid w:val="00FA510A"/>
    <w:pPr>
      <w:adjustRightInd w:val="0"/>
      <w:snapToGrid w:val="0"/>
      <w:spacing w:before="60"/>
      <w:ind w:firstLineChars="200" w:firstLine="482"/>
    </w:pPr>
    <w:rPr>
      <w:rFonts w:ascii="Arial" w:eastAsia="仿宋_GB2312" w:hAnsi="Arial"/>
      <w:sz w:val="24"/>
    </w:rPr>
  </w:style>
  <w:style w:type="character" w:customStyle="1" w:styleId="Char2f5">
    <w:name w:val="称呼 Char2"/>
    <w:basedOn w:val="a5"/>
    <w:link w:val="afffffffffff9"/>
    <w:semiHidden/>
    <w:rsid w:val="00FA510A"/>
  </w:style>
  <w:style w:type="paragraph" w:styleId="affffffffffffb">
    <w:name w:val="Closing"/>
    <w:basedOn w:val="a4"/>
    <w:link w:val="Charfff2"/>
    <w:qFormat/>
    <w:rsid w:val="00FA510A"/>
    <w:pPr>
      <w:adjustRightInd w:val="0"/>
      <w:snapToGrid w:val="0"/>
      <w:spacing w:before="60"/>
      <w:ind w:left="4320" w:firstLineChars="200" w:firstLine="482"/>
    </w:pPr>
    <w:rPr>
      <w:rFonts w:ascii="Arial" w:eastAsia="仿宋_GB2312" w:hAnsi="Arial"/>
      <w:sz w:val="24"/>
    </w:rPr>
  </w:style>
  <w:style w:type="character" w:customStyle="1" w:styleId="Char36">
    <w:name w:val="结束语 Char3"/>
    <w:basedOn w:val="a5"/>
    <w:link w:val="affffffffffffb"/>
    <w:semiHidden/>
    <w:rsid w:val="00FA510A"/>
  </w:style>
  <w:style w:type="paragraph" w:styleId="3f1">
    <w:name w:val="List Bullet 3"/>
    <w:basedOn w:val="a4"/>
    <w:qFormat/>
    <w:rsid w:val="00FA510A"/>
    <w:pPr>
      <w:tabs>
        <w:tab w:val="left" w:pos="1200"/>
      </w:tabs>
      <w:adjustRightInd w:val="0"/>
      <w:snapToGrid w:val="0"/>
      <w:spacing w:before="60"/>
      <w:ind w:left="1200" w:firstLineChars="200" w:hanging="360"/>
    </w:pPr>
    <w:rPr>
      <w:rFonts w:ascii="Arial" w:eastAsia="仿宋_GB2312" w:hAnsi="Arial" w:cs="Times New Roman"/>
      <w:color w:val="000000"/>
      <w:kern w:val="0"/>
      <w:sz w:val="24"/>
      <w:szCs w:val="20"/>
    </w:rPr>
  </w:style>
  <w:style w:type="paragraph" w:styleId="4c">
    <w:name w:val="List Continue 4"/>
    <w:basedOn w:val="a4"/>
    <w:qFormat/>
    <w:rsid w:val="00FA510A"/>
    <w:pPr>
      <w:adjustRightInd w:val="0"/>
      <w:snapToGrid w:val="0"/>
      <w:spacing w:before="60" w:after="120"/>
      <w:ind w:left="1680" w:firstLineChars="200" w:firstLine="482"/>
    </w:pPr>
    <w:rPr>
      <w:rFonts w:ascii="Arial" w:eastAsia="仿宋_GB2312" w:hAnsi="Arial" w:cs="Times New Roman"/>
      <w:color w:val="000000"/>
      <w:kern w:val="0"/>
      <w:sz w:val="24"/>
      <w:szCs w:val="20"/>
    </w:rPr>
  </w:style>
  <w:style w:type="paragraph" w:styleId="3f2">
    <w:name w:val="List Number 3"/>
    <w:basedOn w:val="a4"/>
    <w:qFormat/>
    <w:rsid w:val="00FA510A"/>
    <w:pPr>
      <w:tabs>
        <w:tab w:val="left" w:pos="1200"/>
      </w:tabs>
      <w:adjustRightInd w:val="0"/>
      <w:snapToGrid w:val="0"/>
      <w:spacing w:before="60"/>
      <w:ind w:left="1200" w:firstLineChars="200" w:hanging="360"/>
    </w:pPr>
    <w:rPr>
      <w:rFonts w:ascii="Arial" w:eastAsia="仿宋_GB2312" w:hAnsi="Arial" w:cs="Times New Roman"/>
      <w:color w:val="000000"/>
      <w:kern w:val="0"/>
      <w:sz w:val="24"/>
      <w:szCs w:val="20"/>
    </w:rPr>
  </w:style>
  <w:style w:type="paragraph" w:styleId="HTML8">
    <w:name w:val="HTML Address"/>
    <w:basedOn w:val="a4"/>
    <w:link w:val="HTMLChar0"/>
    <w:rsid w:val="00FA510A"/>
    <w:pPr>
      <w:adjustRightInd w:val="0"/>
      <w:snapToGrid w:val="0"/>
      <w:spacing w:before="60"/>
      <w:ind w:firstLineChars="200" w:firstLine="482"/>
    </w:pPr>
    <w:rPr>
      <w:rFonts w:ascii="Arial" w:eastAsia="仿宋_GB2312" w:hAnsi="Arial"/>
      <w:i/>
      <w:iCs/>
      <w:sz w:val="24"/>
    </w:rPr>
  </w:style>
  <w:style w:type="character" w:customStyle="1" w:styleId="HTMLChar2">
    <w:name w:val="HTML 地址 Char2"/>
    <w:basedOn w:val="a5"/>
    <w:link w:val="HTML8"/>
    <w:semiHidden/>
    <w:rsid w:val="00FA510A"/>
    <w:rPr>
      <w:i/>
      <w:iCs/>
    </w:rPr>
  </w:style>
  <w:style w:type="paragraph" w:styleId="4d">
    <w:name w:val="index 4"/>
    <w:basedOn w:val="a4"/>
    <w:next w:val="a4"/>
    <w:qFormat/>
    <w:rsid w:val="00FA510A"/>
    <w:pPr>
      <w:adjustRightInd w:val="0"/>
      <w:snapToGrid w:val="0"/>
      <w:spacing w:line="300" w:lineRule="auto"/>
      <w:ind w:leftChars="600" w:left="600" w:firstLineChars="200" w:firstLine="200"/>
    </w:pPr>
    <w:rPr>
      <w:rFonts w:ascii="仿宋_GB2312" w:eastAsia="仿宋_GB2312" w:hAnsi="宋体" w:cs="Times New Roman"/>
      <w:color w:val="000000"/>
      <w:sz w:val="28"/>
      <w:szCs w:val="24"/>
    </w:rPr>
  </w:style>
  <w:style w:type="paragraph" w:customStyle="1" w:styleId="affffffffffffff">
    <w:name w:val="正文居中"/>
    <w:basedOn w:val="16"/>
    <w:qFormat/>
    <w:rsid w:val="00FA510A"/>
    <w:pPr>
      <w:tabs>
        <w:tab w:val="right" w:leader="dot" w:pos="8664"/>
      </w:tabs>
      <w:adjustRightInd w:val="0"/>
      <w:snapToGrid w:val="0"/>
      <w:spacing w:before="120"/>
      <w:ind w:firstLineChars="200" w:firstLine="560"/>
      <w:jc w:val="center"/>
    </w:pPr>
    <w:rPr>
      <w:rFonts w:ascii="宋体" w:eastAsia="宋体" w:hAnsi="Arial"/>
      <w:b w:val="0"/>
      <w:bCs w:val="0"/>
      <w:noProof w:val="0"/>
      <w:kern w:val="2"/>
      <w:szCs w:val="28"/>
    </w:rPr>
  </w:style>
  <w:style w:type="paragraph" w:customStyle="1" w:styleId="4e">
    <w:name w:val="题4"/>
    <w:basedOn w:val="4"/>
    <w:qFormat/>
    <w:rsid w:val="00FA510A"/>
    <w:pPr>
      <w:numPr>
        <w:ilvl w:val="3"/>
      </w:numPr>
      <w:tabs>
        <w:tab w:val="left" w:pos="851"/>
      </w:tabs>
      <w:adjustRightInd w:val="0"/>
      <w:snapToGrid w:val="0"/>
      <w:spacing w:beforeLines="50" w:afterLines="50"/>
      <w:jc w:val="both"/>
    </w:pPr>
    <w:rPr>
      <w:bCs w:val="0"/>
      <w:color w:val="000000"/>
      <w:sz w:val="24"/>
      <w:szCs w:val="24"/>
    </w:rPr>
  </w:style>
  <w:style w:type="paragraph" w:customStyle="1" w:styleId="3f3">
    <w:name w:val="目录3"/>
    <w:basedOn w:val="a4"/>
    <w:next w:val="a4"/>
    <w:qFormat/>
    <w:rsid w:val="00FA510A"/>
    <w:pPr>
      <w:widowControl/>
      <w:tabs>
        <w:tab w:val="left" w:leader="dot" w:pos="8503"/>
      </w:tabs>
      <w:adjustRightInd w:val="0"/>
      <w:snapToGrid w:val="0"/>
      <w:spacing w:line="317" w:lineRule="atLeast"/>
      <w:ind w:left="419" w:firstLineChars="200" w:firstLine="419"/>
      <w:textAlignment w:val="baseline"/>
    </w:pPr>
    <w:rPr>
      <w:rFonts w:ascii="仿宋_GB2312" w:eastAsia="仿宋_GB2312" w:hAnsi="宋体" w:cs="Times New Roman"/>
      <w:color w:val="000000"/>
      <w:kern w:val="0"/>
      <w:sz w:val="28"/>
      <w:szCs w:val="20"/>
      <w:u w:color="000000"/>
    </w:rPr>
  </w:style>
  <w:style w:type="paragraph" w:customStyle="1" w:styleId="xl41">
    <w:name w:val="xl41"/>
    <w:basedOn w:val="a4"/>
    <w:qFormat/>
    <w:rsid w:val="00FA510A"/>
    <w:pPr>
      <w:widowControl/>
      <w:pBdr>
        <w:left w:val="single" w:sz="12" w:space="0" w:color="auto"/>
        <w:righ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1ff2">
    <w:name w:val="条1"/>
    <w:basedOn w:val="a4"/>
    <w:next w:val="afffa"/>
    <w:qFormat/>
    <w:rsid w:val="00FA510A"/>
    <w:pPr>
      <w:adjustRightInd w:val="0"/>
      <w:snapToGrid w:val="0"/>
      <w:ind w:firstLineChars="200" w:firstLine="200"/>
      <w:outlineLvl w:val="1"/>
    </w:pPr>
    <w:rPr>
      <w:rFonts w:ascii="黑体" w:eastAsia="黑体" w:hAnsi="宋体" w:cs="Times New Roman"/>
      <w:color w:val="000000"/>
      <w:kern w:val="21"/>
      <w:sz w:val="28"/>
      <w:szCs w:val="20"/>
    </w:rPr>
  </w:style>
  <w:style w:type="paragraph" w:customStyle="1" w:styleId="3f4">
    <w:name w:val="正文文本缩进3"/>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CharCharCharCharCharCharCharCharCharCharChar1CharCharCharCharCharCharCharCharCharCharCharCharCharCharCharChar1">
    <w:name w:val="Char Char Char Char Char Char Char Char Char Char Char1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60">
    <w:name w:val="正文文本缩进 26"/>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character" w:customStyle="1" w:styleId="2Char21">
    <w:name w:val="正文首行缩进 2 Char2"/>
    <w:uiPriority w:val="99"/>
    <w:semiHidden/>
    <w:rsid w:val="00FA510A"/>
    <w:rPr>
      <w:rFonts w:ascii="Times New Roman" w:eastAsia="宋体" w:hAnsi="Times New Roman" w:cs="黑体"/>
      <w:sz w:val="24"/>
    </w:rPr>
  </w:style>
  <w:style w:type="paragraph" w:customStyle="1" w:styleId="Char150">
    <w:name w:val="Char15"/>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styleId="affffffffffffff0">
    <w:name w:val="index heading"/>
    <w:basedOn w:val="a4"/>
    <w:next w:val="1fb"/>
    <w:qFormat/>
    <w:rsid w:val="00FA510A"/>
    <w:pPr>
      <w:adjustRightInd w:val="0"/>
      <w:snapToGrid w:val="0"/>
      <w:ind w:firstLineChars="200" w:firstLine="200"/>
    </w:pPr>
    <w:rPr>
      <w:rFonts w:ascii="宋体" w:eastAsia="仿宋_GB2312" w:hAnsi="宋体" w:cs="Times New Roman"/>
      <w:bCs/>
      <w:color w:val="000000"/>
      <w:kern w:val="0"/>
      <w:sz w:val="28"/>
      <w:szCs w:val="20"/>
    </w:rPr>
  </w:style>
  <w:style w:type="paragraph" w:customStyle="1" w:styleId="affffffffffffff1">
    <w:name w:val="表体宋旭峰"/>
    <w:basedOn w:val="a4"/>
    <w:qFormat/>
    <w:rsid w:val="00FA510A"/>
    <w:pPr>
      <w:overflowPunct w:val="0"/>
      <w:adjustRightInd w:val="0"/>
      <w:snapToGrid w:val="0"/>
      <w:spacing w:line="320" w:lineRule="exact"/>
      <w:ind w:firstLineChars="200" w:firstLine="200"/>
      <w:jc w:val="center"/>
      <w:textAlignment w:val="baseline"/>
    </w:pPr>
    <w:rPr>
      <w:rFonts w:ascii="楷体_GB2312" w:eastAsia="楷体_GB2312" w:hAnsi="宋体" w:cs="Courier New"/>
      <w:snapToGrid w:val="0"/>
      <w:color w:val="000000"/>
      <w:spacing w:val="-20"/>
      <w:kern w:val="0"/>
      <w:sz w:val="28"/>
      <w:szCs w:val="21"/>
    </w:rPr>
  </w:style>
  <w:style w:type="paragraph" w:customStyle="1" w:styleId="1ff3">
    <w:name w:val="样式 标题 1 + 加粗"/>
    <w:basedOn w:val="11"/>
    <w:qFormat/>
    <w:rsid w:val="00FA510A"/>
    <w:pPr>
      <w:keepLines w:val="0"/>
      <w:tabs>
        <w:tab w:val="left" w:pos="425"/>
      </w:tabs>
      <w:adjustRightInd w:val="0"/>
      <w:snapToGrid w:val="0"/>
      <w:spacing w:before="0" w:after="0" w:line="360" w:lineRule="auto"/>
      <w:ind w:left="425" w:hanging="425"/>
      <w:jc w:val="left"/>
    </w:pPr>
    <w:rPr>
      <w:rFonts w:ascii="Times New Roman" w:hAnsi="Times New Roman"/>
      <w:b w:val="0"/>
      <w:color w:val="000000"/>
      <w:kern w:val="2"/>
      <w:sz w:val="28"/>
      <w:szCs w:val="30"/>
    </w:rPr>
  </w:style>
  <w:style w:type="paragraph" w:customStyle="1" w:styleId="book11">
    <w:name w:val="book1_1"/>
    <w:basedOn w:val="20"/>
    <w:qFormat/>
    <w:rsid w:val="00FA510A"/>
    <w:pPr>
      <w:keepNext w:val="0"/>
      <w:numPr>
        <w:ilvl w:val="1"/>
      </w:numPr>
      <w:tabs>
        <w:tab w:val="left" w:pos="567"/>
        <w:tab w:val="left" w:pos="622"/>
        <w:tab w:val="left" w:pos="720"/>
        <w:tab w:val="left" w:pos="4395"/>
      </w:tabs>
      <w:adjustRightInd w:val="0"/>
      <w:snapToGrid w:val="0"/>
      <w:spacing w:beforeLines="50" w:afterLines="50" w:line="240" w:lineRule="auto"/>
      <w:ind w:left="1116" w:hanging="576"/>
    </w:pPr>
    <w:rPr>
      <w:rFonts w:ascii="Arial" w:eastAsia="黑体" w:hAnsi="Arial" w:cs="黑体"/>
      <w:b w:val="0"/>
      <w:color w:val="000000"/>
      <w:sz w:val="24"/>
      <w:shd w:val="pct10" w:color="auto" w:fill="FFFFFF"/>
    </w:rPr>
  </w:style>
  <w:style w:type="paragraph" w:customStyle="1" w:styleId="86">
    <w:name w:val="正文8"/>
    <w:qFormat/>
    <w:rsid w:val="00FA510A"/>
    <w:pPr>
      <w:widowControl w:val="0"/>
      <w:tabs>
        <w:tab w:val="left" w:pos="567"/>
      </w:tabs>
      <w:adjustRightInd w:val="0"/>
      <w:spacing w:line="360" w:lineRule="atLeast"/>
      <w:jc w:val="both"/>
      <w:textAlignment w:val="baseline"/>
    </w:pPr>
    <w:rPr>
      <w:rFonts w:ascii="Times New Roman" w:eastAsia="PMingLiU" w:hAnsi="Courier" w:cs="Times New Roman"/>
      <w:kern w:val="0"/>
      <w:sz w:val="24"/>
      <w:szCs w:val="20"/>
      <w:lang w:eastAsia="zh-TW"/>
    </w:rPr>
  </w:style>
  <w:style w:type="character" w:customStyle="1" w:styleId="Char2f6">
    <w:name w:val="副标题 Char2"/>
    <w:uiPriority w:val="11"/>
    <w:rsid w:val="00FA510A"/>
    <w:rPr>
      <w:rFonts w:ascii="Cambria" w:eastAsia="宋体" w:hAnsi="Cambria" w:cs="Times New Roman"/>
      <w:b/>
      <w:bCs/>
      <w:kern w:val="28"/>
      <w:sz w:val="32"/>
      <w:szCs w:val="32"/>
    </w:rPr>
  </w:style>
  <w:style w:type="paragraph" w:customStyle="1" w:styleId="puce">
    <w:name w:val="puce"/>
    <w:basedOn w:val="a4"/>
    <w:qFormat/>
    <w:rsid w:val="00FA510A"/>
    <w:pPr>
      <w:widowControl/>
      <w:tabs>
        <w:tab w:val="left" w:pos="1319"/>
      </w:tabs>
      <w:adjustRightInd w:val="0"/>
      <w:snapToGrid w:val="0"/>
      <w:spacing w:before="120" w:line="300" w:lineRule="auto"/>
      <w:ind w:left="1319" w:firstLineChars="200" w:hanging="360"/>
    </w:pPr>
    <w:rPr>
      <w:rFonts w:ascii="Arial" w:eastAsia="仿宋_GB2312" w:hAnsi="Arial" w:cs="Times New Roman"/>
      <w:color w:val="000000"/>
      <w:kern w:val="0"/>
      <w:sz w:val="24"/>
      <w:szCs w:val="20"/>
    </w:rPr>
  </w:style>
  <w:style w:type="paragraph" w:customStyle="1" w:styleId="afffffffffff3">
    <w:name w:val="表蕊"/>
    <w:basedOn w:val="a4"/>
    <w:link w:val="Char1f"/>
    <w:qFormat/>
    <w:rsid w:val="00FA510A"/>
    <w:pPr>
      <w:adjustRightInd w:val="0"/>
      <w:snapToGrid w:val="0"/>
      <w:spacing w:line="320" w:lineRule="atLeast"/>
      <w:ind w:firstLineChars="200" w:firstLine="200"/>
      <w:jc w:val="left"/>
      <w:textAlignment w:val="baseline"/>
    </w:pPr>
    <w:rPr>
      <w:rFonts w:ascii="Times New Roman" w:eastAsia="楷体_GB2312" w:hAnsi="Times New Roman"/>
      <w:spacing w:val="-10"/>
    </w:rPr>
  </w:style>
  <w:style w:type="paragraph" w:customStyle="1" w:styleId="CharCharfff1">
    <w:name w:val="页眉 Char Char"/>
    <w:basedOn w:val="a4"/>
    <w:qFormat/>
    <w:rsid w:val="00FA510A"/>
    <w:pPr>
      <w:tabs>
        <w:tab w:val="left" w:pos="4149"/>
        <w:tab w:val="left" w:pos="8016"/>
      </w:tabs>
      <w:adjustRightInd w:val="0"/>
      <w:snapToGrid w:val="0"/>
      <w:spacing w:line="351" w:lineRule="atLeast"/>
      <w:ind w:firstLineChars="200" w:firstLine="419"/>
      <w:jc w:val="center"/>
    </w:pPr>
    <w:rPr>
      <w:rFonts w:ascii="仿宋_GB2312" w:eastAsia="仿宋_GB2312" w:hAnsi="宋体" w:cs="Times New Roman" w:hint="eastAsia"/>
      <w:color w:val="000000"/>
      <w:sz w:val="18"/>
      <w:szCs w:val="20"/>
    </w:rPr>
  </w:style>
  <w:style w:type="paragraph" w:customStyle="1" w:styleId="affffffffffffff2">
    <w:name w:val="封面正文"/>
    <w:qFormat/>
    <w:rsid w:val="00FA510A"/>
    <w:pPr>
      <w:jc w:val="both"/>
    </w:pPr>
    <w:rPr>
      <w:rFonts w:ascii="Times New Roman" w:eastAsia="宋体" w:hAnsi="Times New Roman" w:cs="Times New Roman"/>
      <w:kern w:val="0"/>
      <w:sz w:val="20"/>
      <w:szCs w:val="20"/>
    </w:rPr>
  </w:style>
  <w:style w:type="paragraph" w:customStyle="1" w:styleId="11H1SectionHeadHeader1h11stlevell1Heading01">
    <w:name w:val="样式 标题 1章标题 1H1Section HeadHeader1h11st levell1Heading 0...1"/>
    <w:basedOn w:val="11"/>
    <w:qFormat/>
    <w:rsid w:val="00FA510A"/>
    <w:pPr>
      <w:keepLines w:val="0"/>
      <w:tabs>
        <w:tab w:val="left" w:pos="425"/>
      </w:tabs>
      <w:adjustRightInd w:val="0"/>
      <w:snapToGrid w:val="0"/>
      <w:spacing w:before="0" w:after="0" w:line="500" w:lineRule="exact"/>
      <w:ind w:left="425" w:hanging="425"/>
      <w:jc w:val="left"/>
    </w:pPr>
    <w:rPr>
      <w:rFonts w:ascii="Times New Roman" w:hAnsi="Times New Roman" w:cs="宋体"/>
      <w:b w:val="0"/>
      <w:bCs w:val="0"/>
      <w:color w:val="000000"/>
      <w:kern w:val="2"/>
      <w:sz w:val="28"/>
      <w:szCs w:val="20"/>
    </w:rPr>
  </w:style>
  <w:style w:type="paragraph" w:styleId="afffffffffff6">
    <w:name w:val="List"/>
    <w:basedOn w:val="a4"/>
    <w:link w:val="Charffa"/>
    <w:qFormat/>
    <w:rsid w:val="00FA510A"/>
    <w:pPr>
      <w:adjustRightInd w:val="0"/>
      <w:snapToGrid w:val="0"/>
      <w:spacing w:line="320" w:lineRule="exact"/>
      <w:ind w:firstLineChars="200" w:firstLine="200"/>
      <w:jc w:val="center"/>
    </w:pPr>
    <w:rPr>
      <w:rFonts w:ascii="楷体_GB2312" w:eastAsia="楷体_GB2312" w:hAnsi="Times New Roman"/>
      <w:sz w:val="24"/>
    </w:rPr>
  </w:style>
  <w:style w:type="paragraph" w:customStyle="1" w:styleId="CharCharCharCharCharCharChar3">
    <w:name w:val="Char Char Char Char Char Char Char3"/>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ff4">
    <w:name w:val="普通表格1"/>
    <w:basedOn w:val="affd"/>
    <w:qFormat/>
    <w:rsid w:val="00FA510A"/>
    <w:pPr>
      <w:adjustRightInd w:val="0"/>
      <w:spacing w:line="380" w:lineRule="exact"/>
      <w:ind w:firstLineChars="200" w:firstLine="200"/>
      <w:jc w:val="both"/>
    </w:pPr>
    <w:rPr>
      <w:rFonts w:eastAsia="宋体" w:cs="Times New Roman"/>
      <w:color w:val="auto"/>
      <w:kern w:val="0"/>
      <w:sz w:val="24"/>
      <w:szCs w:val="20"/>
    </w:rPr>
  </w:style>
  <w:style w:type="paragraph" w:customStyle="1" w:styleId="xl128">
    <w:name w:val="xl128"/>
    <w:basedOn w:val="a4"/>
    <w:qFormat/>
    <w:rsid w:val="00FA510A"/>
    <w:pPr>
      <w:widowControl/>
      <w:pBdr>
        <w:bottom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2"/>
      <w:szCs w:val="12"/>
    </w:rPr>
  </w:style>
  <w:style w:type="paragraph" w:customStyle="1" w:styleId="affffffffffffff3">
    <w:name w:val="正文内容"/>
    <w:basedOn w:val="a4"/>
    <w:qFormat/>
    <w:rsid w:val="00FA510A"/>
    <w:pPr>
      <w:adjustRightInd w:val="0"/>
      <w:snapToGrid w:val="0"/>
      <w:spacing w:line="360" w:lineRule="auto"/>
      <w:ind w:firstLineChars="200" w:firstLine="510"/>
      <w:jc w:val="left"/>
    </w:pPr>
    <w:rPr>
      <w:rFonts w:ascii="宋体" w:eastAsia="仿宋_GB2312" w:hAnsi="宋体" w:cs="Times New Roman"/>
      <w:snapToGrid w:val="0"/>
      <w:color w:val="000000"/>
      <w:spacing w:val="4"/>
      <w:kern w:val="0"/>
      <w:sz w:val="24"/>
      <w:szCs w:val="20"/>
    </w:rPr>
  </w:style>
  <w:style w:type="character" w:customStyle="1" w:styleId="Char2f7">
    <w:name w:val="脚注文本 Char2"/>
    <w:uiPriority w:val="99"/>
    <w:semiHidden/>
    <w:rsid w:val="00FA510A"/>
    <w:rPr>
      <w:rFonts w:ascii="Times New Roman" w:eastAsia="宋体" w:hAnsi="Times New Roman" w:cs="黑体"/>
      <w:sz w:val="18"/>
      <w:szCs w:val="18"/>
    </w:rPr>
  </w:style>
  <w:style w:type="paragraph" w:styleId="5f">
    <w:name w:val="List 5"/>
    <w:basedOn w:val="a4"/>
    <w:qFormat/>
    <w:rsid w:val="00FA510A"/>
    <w:pPr>
      <w:adjustRightInd w:val="0"/>
      <w:snapToGrid w:val="0"/>
      <w:spacing w:before="60"/>
      <w:ind w:left="2100" w:firstLineChars="200" w:hanging="420"/>
    </w:pPr>
    <w:rPr>
      <w:rFonts w:ascii="Arial" w:eastAsia="仿宋_GB2312" w:hAnsi="Arial" w:cs="Times New Roman"/>
      <w:color w:val="000000"/>
      <w:kern w:val="0"/>
      <w:sz w:val="24"/>
      <w:szCs w:val="20"/>
    </w:rPr>
  </w:style>
  <w:style w:type="paragraph" w:customStyle="1" w:styleId="4f">
    <w:name w:val="样式 标题 4 + 加粗"/>
    <w:basedOn w:val="4"/>
    <w:qFormat/>
    <w:rsid w:val="00FA510A"/>
    <w:pPr>
      <w:numPr>
        <w:ilvl w:val="3"/>
      </w:numPr>
      <w:tabs>
        <w:tab w:val="left" w:pos="864"/>
      </w:tabs>
      <w:adjustRightInd w:val="0"/>
      <w:snapToGrid w:val="0"/>
      <w:spacing w:beforeLines="50" w:afterLines="50"/>
      <w:ind w:left="864" w:hanging="864"/>
      <w:jc w:val="both"/>
    </w:pPr>
    <w:rPr>
      <w:b w:val="0"/>
      <w:color w:val="000000"/>
      <w:sz w:val="24"/>
    </w:rPr>
  </w:style>
  <w:style w:type="paragraph" w:customStyle="1" w:styleId="CharChar30">
    <w:name w:val="Char Char3"/>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affffffffffffa">
    <w:name w:val="报告表格"/>
    <w:basedOn w:val="a4"/>
    <w:link w:val="CharCharff7"/>
    <w:qFormat/>
    <w:rsid w:val="00FA510A"/>
    <w:pPr>
      <w:autoSpaceDE w:val="0"/>
      <w:autoSpaceDN w:val="0"/>
      <w:adjustRightInd w:val="0"/>
      <w:snapToGrid w:val="0"/>
      <w:spacing w:line="400" w:lineRule="exact"/>
      <w:ind w:firstLineChars="200" w:firstLine="200"/>
      <w:jc w:val="center"/>
      <w:textAlignment w:val="bottom"/>
    </w:pPr>
    <w:rPr>
      <w:rFonts w:ascii="Times New Roman" w:hAnsi="Times New Roman"/>
      <w:szCs w:val="21"/>
    </w:rPr>
  </w:style>
  <w:style w:type="paragraph" w:customStyle="1" w:styleId="chang">
    <w:name w:val="chang正文"/>
    <w:basedOn w:val="a4"/>
    <w:link w:val="changCharChar"/>
    <w:qFormat/>
    <w:rsid w:val="00FA510A"/>
    <w:pPr>
      <w:adjustRightInd w:val="0"/>
      <w:snapToGrid w:val="0"/>
      <w:spacing w:line="360" w:lineRule="auto"/>
      <w:ind w:firstLineChars="200" w:firstLine="200"/>
    </w:pPr>
    <w:rPr>
      <w:rFonts w:ascii="Times New Roman" w:hAnsi="Times New Roman" w:cs="宋体"/>
      <w:sz w:val="24"/>
      <w:szCs w:val="24"/>
    </w:rPr>
  </w:style>
  <w:style w:type="character" w:customStyle="1" w:styleId="3Char21">
    <w:name w:val="正文文本缩进 3 Char2"/>
    <w:uiPriority w:val="99"/>
    <w:semiHidden/>
    <w:rsid w:val="00FA510A"/>
    <w:rPr>
      <w:kern w:val="2"/>
      <w:sz w:val="16"/>
      <w:szCs w:val="16"/>
    </w:rPr>
  </w:style>
  <w:style w:type="paragraph" w:styleId="74">
    <w:name w:val="index 7"/>
    <w:basedOn w:val="a4"/>
    <w:next w:val="a4"/>
    <w:qFormat/>
    <w:rsid w:val="00FA510A"/>
    <w:pPr>
      <w:adjustRightInd w:val="0"/>
      <w:snapToGrid w:val="0"/>
      <w:spacing w:line="300" w:lineRule="auto"/>
      <w:ind w:leftChars="1200" w:left="1200" w:firstLineChars="200" w:firstLine="200"/>
    </w:pPr>
    <w:rPr>
      <w:rFonts w:ascii="仿宋_GB2312" w:eastAsia="仿宋_GB2312" w:hAnsi="宋体" w:cs="Times New Roman"/>
      <w:color w:val="000000"/>
      <w:sz w:val="28"/>
      <w:szCs w:val="24"/>
    </w:rPr>
  </w:style>
  <w:style w:type="paragraph" w:styleId="93">
    <w:name w:val="index 9"/>
    <w:basedOn w:val="a4"/>
    <w:next w:val="a4"/>
    <w:qFormat/>
    <w:rsid w:val="00FA510A"/>
    <w:pPr>
      <w:adjustRightInd w:val="0"/>
      <w:snapToGrid w:val="0"/>
      <w:spacing w:line="300" w:lineRule="auto"/>
      <w:ind w:leftChars="1600" w:left="1600" w:firstLineChars="200" w:firstLine="200"/>
    </w:pPr>
    <w:rPr>
      <w:rFonts w:ascii="仿宋_GB2312" w:eastAsia="仿宋_GB2312" w:hAnsi="宋体" w:cs="Times New Roman"/>
      <w:color w:val="000000"/>
      <w:sz w:val="28"/>
      <w:szCs w:val="24"/>
    </w:rPr>
  </w:style>
  <w:style w:type="paragraph" w:styleId="affffffffffffff4">
    <w:name w:val="table of figures"/>
    <w:basedOn w:val="a4"/>
    <w:next w:val="a4"/>
    <w:qFormat/>
    <w:rsid w:val="00FA510A"/>
    <w:pPr>
      <w:adjustRightInd w:val="0"/>
      <w:snapToGrid w:val="0"/>
      <w:spacing w:line="300" w:lineRule="auto"/>
      <w:ind w:leftChars="200" w:left="200" w:hangingChars="200" w:hanging="200"/>
    </w:pPr>
    <w:rPr>
      <w:rFonts w:ascii="仿宋_GB2312" w:eastAsia="仿宋_GB2312" w:hAnsi="宋体" w:cs="Times New Roman"/>
      <w:color w:val="000000"/>
      <w:sz w:val="28"/>
      <w:szCs w:val="24"/>
    </w:rPr>
  </w:style>
  <w:style w:type="paragraph" w:customStyle="1" w:styleId="ST2055">
    <w:name w:val="ST20_55"/>
    <w:basedOn w:val="a4"/>
    <w:qFormat/>
    <w:rsid w:val="00FA510A"/>
    <w:pPr>
      <w:tabs>
        <w:tab w:val="left" w:pos="2160"/>
      </w:tabs>
      <w:autoSpaceDE w:val="0"/>
      <w:autoSpaceDN w:val="0"/>
      <w:adjustRightInd w:val="0"/>
      <w:snapToGrid w:val="0"/>
      <w:spacing w:after="80" w:line="360" w:lineRule="atLeast"/>
      <w:ind w:left="2160" w:firstLineChars="200" w:hanging="360"/>
      <w:jc w:val="left"/>
      <w:textAlignment w:val="baseline"/>
    </w:pPr>
    <w:rPr>
      <w:rFonts w:ascii="宋体" w:eastAsia="仿宋_GB2312" w:hAnsi="Tms Rmn" w:cs="Times New Roman"/>
      <w:color w:val="000000"/>
      <w:kern w:val="0"/>
      <w:sz w:val="28"/>
      <w:szCs w:val="20"/>
    </w:rPr>
  </w:style>
  <w:style w:type="paragraph" w:customStyle="1" w:styleId="2H22CharChar11Underrubrik1prop2Heading">
    <w:name w:val="样式 样式 样式 标题 2H2标题 2 Char Char节标题 1.1（一）Underrubrik1prop2Heading...."/>
    <w:basedOn w:val="2H22CharChar11Underrubrik1prop2Heading0"/>
    <w:qFormat/>
    <w:rsid w:val="00FA510A"/>
    <w:pPr>
      <w:tabs>
        <w:tab w:val="clear" w:pos="425"/>
      </w:tabs>
      <w:spacing w:before="166" w:after="166"/>
      <w:ind w:left="576" w:hanging="576"/>
    </w:pPr>
    <w:rPr>
      <w:szCs w:val="20"/>
    </w:rPr>
  </w:style>
  <w:style w:type="paragraph" w:customStyle="1" w:styleId="3H33CharChar3Char1113zymGB23121">
    <w:name w:val="样式 标题 3H3标题 3 Char Char标题 3 Char条标题1.1.1标题 3zym + 仿宋_GB23121"/>
    <w:basedOn w:val="3"/>
    <w:link w:val="3H33CharChar3Char1113zymGB23121CharChar"/>
    <w:qFormat/>
    <w:rsid w:val="00FA510A"/>
    <w:pPr>
      <w:keepLines w:val="0"/>
      <w:numPr>
        <w:ilvl w:val="2"/>
      </w:numPr>
      <w:tabs>
        <w:tab w:val="left" w:pos="709"/>
        <w:tab w:val="left" w:pos="2520"/>
      </w:tabs>
      <w:adjustRightInd w:val="0"/>
      <w:snapToGrid w:val="0"/>
      <w:spacing w:before="0" w:afterLines="50" w:line="360" w:lineRule="auto"/>
      <w:ind w:left="142" w:rightChars="100" w:right="100"/>
      <w:jc w:val="left"/>
    </w:pPr>
    <w:rPr>
      <w:rFonts w:ascii="仿宋_GB2312" w:eastAsia="仿宋_GB2312" w:hAnsi="仿宋_GB2312" w:cstheme="minorBidi"/>
      <w:color w:val="000000" w:themeColor="text1"/>
      <w:spacing w:val="1"/>
      <w:sz w:val="28"/>
      <w:szCs w:val="28"/>
    </w:rPr>
  </w:style>
  <w:style w:type="character" w:customStyle="1" w:styleId="2Char22">
    <w:name w:val="正文文本 2 Char2"/>
    <w:uiPriority w:val="99"/>
    <w:semiHidden/>
    <w:rsid w:val="00FA510A"/>
    <w:rPr>
      <w:rFonts w:ascii="Times New Roman" w:eastAsia="宋体" w:hAnsi="Times New Roman" w:cs="黑体"/>
      <w:sz w:val="24"/>
    </w:rPr>
  </w:style>
  <w:style w:type="paragraph" w:styleId="afffffffffffff1">
    <w:name w:val="Message Header"/>
    <w:basedOn w:val="a4"/>
    <w:link w:val="Charfff3"/>
    <w:qFormat/>
    <w:rsid w:val="00FA510A"/>
    <w:pPr>
      <w:pBdr>
        <w:top w:val="single" w:sz="6" w:space="1" w:color="auto"/>
        <w:left w:val="single" w:sz="6" w:space="1" w:color="auto"/>
        <w:bottom w:val="single" w:sz="6" w:space="1" w:color="auto"/>
        <w:right w:val="single" w:sz="6" w:space="1" w:color="auto"/>
      </w:pBdr>
      <w:shd w:val="pct20" w:color="auto" w:fill="auto"/>
      <w:adjustRightInd w:val="0"/>
      <w:snapToGrid w:val="0"/>
      <w:spacing w:before="60"/>
      <w:ind w:left="1080" w:firstLineChars="200" w:hanging="1080"/>
    </w:pPr>
    <w:rPr>
      <w:rFonts w:ascii="Arial" w:eastAsia="仿宋_GB2312" w:hAnsi="Arial" w:cs="Arial"/>
      <w:sz w:val="24"/>
      <w:shd w:val="pct20" w:color="auto" w:fill="auto"/>
    </w:rPr>
  </w:style>
  <w:style w:type="character" w:customStyle="1" w:styleId="Char2f8">
    <w:name w:val="信息标题 Char2"/>
    <w:basedOn w:val="a5"/>
    <w:link w:val="afffffffffffff1"/>
    <w:semiHidden/>
    <w:rsid w:val="00FA510A"/>
    <w:rPr>
      <w:rFonts w:asciiTheme="majorHAnsi" w:eastAsiaTheme="majorEastAsia" w:hAnsiTheme="majorHAnsi" w:cstheme="majorBidi"/>
      <w:sz w:val="24"/>
      <w:szCs w:val="24"/>
      <w:shd w:val="pct20" w:color="auto" w:fill="auto"/>
    </w:rPr>
  </w:style>
  <w:style w:type="character" w:customStyle="1" w:styleId="HTMLChar20">
    <w:name w:val="HTML 预设格式 Char2"/>
    <w:uiPriority w:val="99"/>
    <w:semiHidden/>
    <w:rsid w:val="00FA510A"/>
    <w:rPr>
      <w:rFonts w:ascii="Courier New" w:eastAsia="宋体" w:hAnsi="Courier New" w:cs="Courier New"/>
      <w:sz w:val="20"/>
      <w:szCs w:val="20"/>
    </w:rPr>
  </w:style>
  <w:style w:type="paragraph" w:customStyle="1" w:styleId="CharChar1CharCharCharCharCharChar1">
    <w:name w:val="Char Char1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xl189">
    <w:name w:val="xl189"/>
    <w:basedOn w:val="a4"/>
    <w:qFormat/>
    <w:rsid w:val="00FA510A"/>
    <w:pPr>
      <w:widowControl/>
      <w:pBdr>
        <w:bottom w:val="single" w:sz="12"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styleId="3f5">
    <w:name w:val="List Continue 3"/>
    <w:basedOn w:val="a4"/>
    <w:qFormat/>
    <w:rsid w:val="00FA510A"/>
    <w:pPr>
      <w:adjustRightInd w:val="0"/>
      <w:snapToGrid w:val="0"/>
      <w:spacing w:before="60" w:after="120"/>
      <w:ind w:left="1260" w:firstLineChars="200" w:firstLine="482"/>
    </w:pPr>
    <w:rPr>
      <w:rFonts w:ascii="Arial" w:eastAsia="仿宋_GB2312" w:hAnsi="Arial" w:cs="Times New Roman"/>
      <w:color w:val="000000"/>
      <w:kern w:val="0"/>
      <w:sz w:val="24"/>
      <w:szCs w:val="20"/>
    </w:rPr>
  </w:style>
  <w:style w:type="paragraph" w:styleId="2fa">
    <w:name w:val="index 2"/>
    <w:basedOn w:val="a4"/>
    <w:next w:val="a4"/>
    <w:qFormat/>
    <w:rsid w:val="00FA510A"/>
    <w:pPr>
      <w:adjustRightInd w:val="0"/>
      <w:snapToGrid w:val="0"/>
      <w:spacing w:line="300" w:lineRule="auto"/>
      <w:ind w:leftChars="200" w:left="200" w:firstLineChars="200" w:firstLine="200"/>
    </w:pPr>
    <w:rPr>
      <w:rFonts w:ascii="仿宋_GB2312" w:eastAsia="仿宋_GB2312" w:hAnsi="宋体" w:cs="Times New Roman"/>
      <w:color w:val="000000"/>
      <w:sz w:val="28"/>
      <w:szCs w:val="24"/>
    </w:rPr>
  </w:style>
  <w:style w:type="paragraph" w:customStyle="1" w:styleId="xl25">
    <w:name w:val="xl25"/>
    <w:basedOn w:val="a4"/>
    <w:qFormat/>
    <w:rsid w:val="00FA510A"/>
    <w:pPr>
      <w:widowControl/>
      <w:pBdr>
        <w:bottom w:val="single" w:sz="4" w:space="0" w:color="auto"/>
        <w:right w:val="single" w:sz="4" w:space="0" w:color="auto"/>
      </w:pBdr>
      <w:adjustRightInd w:val="0"/>
      <w:snapToGrid w:val="0"/>
      <w:spacing w:before="100" w:beforeAutospacing="1" w:after="100" w:afterAutospacing="1"/>
      <w:ind w:firstLineChars="200" w:firstLine="200"/>
      <w:jc w:val="center"/>
    </w:pPr>
    <w:rPr>
      <w:rFonts w:ascii="宋体" w:eastAsia="仿宋_GB2312" w:hAnsi="宋体" w:cs="Times New Roman"/>
      <w:color w:val="000000"/>
      <w:kern w:val="0"/>
      <w:sz w:val="28"/>
      <w:szCs w:val="21"/>
    </w:rPr>
  </w:style>
  <w:style w:type="paragraph" w:customStyle="1" w:styleId="CharChar2CharCharCharCharChar">
    <w:name w:val="段落 Char Char2 Char Char Char Char Char"/>
    <w:basedOn w:val="a4"/>
    <w:qFormat/>
    <w:rsid w:val="00FA510A"/>
    <w:pPr>
      <w:tabs>
        <w:tab w:val="left" w:pos="1021"/>
      </w:tabs>
      <w:adjustRightInd w:val="0"/>
      <w:snapToGrid w:val="0"/>
      <w:spacing w:line="360" w:lineRule="auto"/>
      <w:ind w:firstLineChars="200" w:firstLine="480"/>
    </w:pPr>
    <w:rPr>
      <w:rFonts w:ascii="仿宋_GB2312" w:eastAsia="仿宋_GB2312" w:hAnsi="宋体" w:cs="Times New Roman"/>
      <w:color w:val="000000"/>
      <w:kern w:val="24"/>
      <w:sz w:val="24"/>
      <w:szCs w:val="24"/>
    </w:rPr>
  </w:style>
  <w:style w:type="character" w:customStyle="1" w:styleId="Char42">
    <w:name w:val="标题 Char4"/>
    <w:uiPriority w:val="10"/>
    <w:rsid w:val="00FA510A"/>
    <w:rPr>
      <w:rFonts w:ascii="Cambria" w:hAnsi="Cambria" w:cs="Times New Roman"/>
      <w:b/>
      <w:bCs/>
      <w:kern w:val="2"/>
      <w:sz w:val="32"/>
      <w:szCs w:val="32"/>
    </w:rPr>
  </w:style>
  <w:style w:type="paragraph" w:customStyle="1" w:styleId="66">
    <w:name w:val="列出段落6"/>
    <w:basedOn w:val="a4"/>
    <w:qFormat/>
    <w:rsid w:val="00FA510A"/>
    <w:pPr>
      <w:adjustRightInd w:val="0"/>
      <w:snapToGrid w:val="0"/>
      <w:ind w:firstLineChars="200" w:firstLine="420"/>
    </w:pPr>
    <w:rPr>
      <w:rFonts w:ascii="Calibri" w:eastAsia="仿宋_GB2312" w:hAnsi="Calibri" w:cs="Times New Roman"/>
      <w:color w:val="000000"/>
      <w:sz w:val="28"/>
    </w:rPr>
  </w:style>
  <w:style w:type="paragraph" w:customStyle="1" w:styleId="095063">
    <w:name w:val="样式 正文文本缩进 + 左侧:  0.95 厘米 首行缩进:  0.63 厘米"/>
    <w:basedOn w:val="aff9"/>
    <w:qFormat/>
    <w:rsid w:val="00FA510A"/>
    <w:pPr>
      <w:adjustRightInd w:val="0"/>
      <w:snapToGrid w:val="0"/>
      <w:spacing w:after="0" w:line="480" w:lineRule="exact"/>
      <w:ind w:leftChars="0" w:left="0" w:firstLineChars="200" w:firstLine="480"/>
    </w:pPr>
    <w:rPr>
      <w:rFonts w:ascii="宋体" w:hAnsi="宋体"/>
      <w:kern w:val="0"/>
      <w:sz w:val="24"/>
      <w:szCs w:val="20"/>
    </w:rPr>
  </w:style>
  <w:style w:type="paragraph" w:customStyle="1" w:styleId="CharCharCharCharCharCharCharCharCharCharCharCharCharCharCharCharCharCharCharCharCharCharCharCharCharChar11">
    <w:name w:val="Char Char Char Char Char Char Char Char Char Char Char Char Char Char Char Char Char Char Char Char Char Char Char Char Char Char1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38">
    <w:name w:val="xl138"/>
    <w:basedOn w:val="a4"/>
    <w:qFormat/>
    <w:rsid w:val="00FA510A"/>
    <w:pPr>
      <w:widowControl/>
      <w:pBdr>
        <w:left w:val="single" w:sz="4" w:space="0" w:color="auto"/>
        <w:bottom w:val="single" w:sz="8" w:space="0" w:color="auto"/>
      </w:pBdr>
      <w:adjustRightInd w:val="0"/>
      <w:snapToGrid w:val="0"/>
      <w:spacing w:before="100" w:beforeAutospacing="1" w:after="100" w:afterAutospacing="1"/>
      <w:ind w:firstLineChars="200" w:firstLine="200"/>
      <w:jc w:val="center"/>
      <w:textAlignment w:val="center"/>
    </w:pPr>
    <w:rPr>
      <w:rFonts w:ascii="仿宋_GB2312" w:eastAsia="仿宋_GB2312" w:hAnsi="宋体" w:cs="Times New Roman"/>
      <w:color w:val="000000"/>
      <w:kern w:val="0"/>
      <w:sz w:val="12"/>
      <w:szCs w:val="12"/>
    </w:rPr>
  </w:style>
  <w:style w:type="paragraph" w:customStyle="1" w:styleId="4-001001">
    <w:name w:val="样式 标题 4 + 黑色 左侧:  -0.01 厘米 首行缩进:  0.01 厘米"/>
    <w:basedOn w:val="4"/>
    <w:qFormat/>
    <w:rsid w:val="00FA510A"/>
    <w:pPr>
      <w:numPr>
        <w:ilvl w:val="3"/>
      </w:numPr>
      <w:tabs>
        <w:tab w:val="left" w:pos="0"/>
        <w:tab w:val="left" w:pos="851"/>
        <w:tab w:val="left" w:pos="1080"/>
      </w:tabs>
      <w:adjustRightInd w:val="0"/>
      <w:snapToGrid w:val="0"/>
      <w:spacing w:beforeLines="50" w:afterLines="50" w:line="324" w:lineRule="auto"/>
      <w:ind w:left="864" w:hanging="864"/>
      <w:jc w:val="both"/>
    </w:pPr>
    <w:rPr>
      <w:rFonts w:ascii="仿宋_GB2312" w:hAnsi="宋体" w:cs="宋体"/>
      <w:b w:val="0"/>
      <w:bCs w:val="0"/>
      <w:color w:val="000000"/>
      <w:szCs w:val="20"/>
      <w:lang w:val="zh-CN"/>
    </w:rPr>
  </w:style>
  <w:style w:type="paragraph" w:customStyle="1" w:styleId="02">
    <w:name w:val="样式 列表 + 左侧:  0 厘米 悬挂缩进: 2 字符"/>
    <w:basedOn w:val="afffffffffff6"/>
    <w:qFormat/>
    <w:rsid w:val="00FA510A"/>
    <w:pPr>
      <w:tabs>
        <w:tab w:val="center" w:pos="4153"/>
        <w:tab w:val="right" w:pos="8306"/>
      </w:tabs>
      <w:spacing w:line="240" w:lineRule="auto"/>
    </w:pPr>
    <w:rPr>
      <w:rFonts w:ascii="仿宋_GB2312" w:eastAsia="仿宋_GB2312" w:cs="宋体"/>
      <w:spacing w:val="-20"/>
      <w:sz w:val="21"/>
      <w:szCs w:val="21"/>
    </w:rPr>
  </w:style>
  <w:style w:type="paragraph" w:customStyle="1" w:styleId="affffffffffffff5">
    <w:name w:val="表头文字"/>
    <w:basedOn w:val="a4"/>
    <w:qFormat/>
    <w:rsid w:val="00FA510A"/>
    <w:pPr>
      <w:adjustRightInd w:val="0"/>
      <w:snapToGrid w:val="0"/>
      <w:spacing w:line="360" w:lineRule="auto"/>
      <w:ind w:firstLineChars="200" w:firstLine="200"/>
      <w:jc w:val="center"/>
    </w:pPr>
    <w:rPr>
      <w:rFonts w:ascii="仿宋_GB2312" w:eastAsia="楷体_GB2312" w:hAnsi="宋体" w:cs="Times New Roman"/>
      <w:b/>
      <w:color w:val="000000"/>
      <w:sz w:val="24"/>
      <w:szCs w:val="24"/>
    </w:rPr>
  </w:style>
  <w:style w:type="paragraph" w:customStyle="1" w:styleId="xl151">
    <w:name w:val="xl151"/>
    <w:basedOn w:val="a4"/>
    <w:qFormat/>
    <w:rsid w:val="00FA510A"/>
    <w:pPr>
      <w:widowControl/>
      <w:adjustRightInd w:val="0"/>
      <w:snapToGrid w:val="0"/>
      <w:spacing w:before="100" w:beforeAutospacing="1" w:after="100" w:afterAutospacing="1"/>
      <w:ind w:firstLineChars="200" w:firstLine="200"/>
      <w:jc w:val="left"/>
    </w:pPr>
    <w:rPr>
      <w:rFonts w:ascii="仿宋_GB2312" w:eastAsia="仿宋_GB2312" w:hAnsi="宋体" w:cs="Times New Roman"/>
      <w:color w:val="000000"/>
      <w:kern w:val="0"/>
      <w:sz w:val="16"/>
      <w:szCs w:val="16"/>
    </w:rPr>
  </w:style>
  <w:style w:type="paragraph" w:customStyle="1" w:styleId="313">
    <w:name w:val="标题31"/>
    <w:basedOn w:val="a4"/>
    <w:qFormat/>
    <w:rsid w:val="00FA510A"/>
    <w:pPr>
      <w:suppressLineNumbers/>
      <w:adjustRightInd w:val="0"/>
      <w:snapToGrid w:val="0"/>
      <w:spacing w:before="120" w:after="120"/>
      <w:ind w:firstLineChars="200" w:firstLine="200"/>
      <w:outlineLvl w:val="2"/>
    </w:pPr>
    <w:rPr>
      <w:rFonts w:ascii="仿宋_GB2312" w:eastAsia="黑体" w:hAnsi="宋体" w:cs="Times New Roman"/>
      <w:color w:val="000000"/>
      <w:sz w:val="30"/>
      <w:szCs w:val="24"/>
    </w:rPr>
  </w:style>
  <w:style w:type="paragraph" w:customStyle="1" w:styleId="75">
    <w:name w:val="列出段落7"/>
    <w:basedOn w:val="a4"/>
    <w:qFormat/>
    <w:rsid w:val="00FA510A"/>
    <w:pPr>
      <w:adjustRightInd w:val="0"/>
      <w:snapToGrid w:val="0"/>
      <w:ind w:firstLineChars="200" w:firstLine="420"/>
    </w:pPr>
    <w:rPr>
      <w:rFonts w:ascii="Calibri" w:eastAsia="仿宋_GB2312" w:hAnsi="Calibri" w:cs="Times New Roman"/>
      <w:color w:val="000000"/>
      <w:sz w:val="28"/>
    </w:rPr>
  </w:style>
  <w:style w:type="paragraph" w:customStyle="1" w:styleId="affffffffffffff6">
    <w:name w:val="表文字"/>
    <w:basedOn w:val="a4"/>
    <w:link w:val="Charfff5"/>
    <w:qFormat/>
    <w:rsid w:val="00FA510A"/>
    <w:pPr>
      <w:adjustRightInd w:val="0"/>
      <w:snapToGrid w:val="0"/>
      <w:ind w:firstLineChars="200" w:firstLine="200"/>
      <w:jc w:val="center"/>
    </w:pPr>
    <w:rPr>
      <w:rFonts w:ascii="仿宋_GB2312" w:eastAsia="仿宋_GB2312" w:hAnsi="宋体" w:cs="Times New Roman"/>
      <w:color w:val="000000"/>
      <w:szCs w:val="21"/>
    </w:rPr>
  </w:style>
  <w:style w:type="paragraph" w:customStyle="1" w:styleId="xl31">
    <w:name w:val="xl31"/>
    <w:basedOn w:val="a4"/>
    <w:qFormat/>
    <w:rsid w:val="00FA510A"/>
    <w:pPr>
      <w:widowControl/>
      <w:pBdr>
        <w:bottom w:val="single" w:sz="4" w:space="0" w:color="auto"/>
        <w:right w:val="single" w:sz="4" w:space="0" w:color="auto"/>
      </w:pBdr>
      <w:adjustRightInd w:val="0"/>
      <w:snapToGrid w:val="0"/>
      <w:spacing w:before="100" w:beforeAutospacing="1" w:after="100" w:afterAutospacing="1"/>
      <w:ind w:firstLineChars="200" w:firstLine="200"/>
      <w:textAlignment w:val="center"/>
    </w:pPr>
    <w:rPr>
      <w:rFonts w:ascii="Arial Unicode MS" w:eastAsia="Arial Unicode MS" w:hAnsi="Arial Unicode MS" w:cs="Times New Roman"/>
      <w:color w:val="000000"/>
      <w:kern w:val="0"/>
      <w:sz w:val="24"/>
      <w:szCs w:val="24"/>
    </w:rPr>
  </w:style>
  <w:style w:type="paragraph" w:customStyle="1" w:styleId="010">
    <w:name w:val="正文_01"/>
    <w:link w:val="01CharChar0"/>
    <w:qFormat/>
    <w:rsid w:val="00FA510A"/>
    <w:pPr>
      <w:widowControl w:val="0"/>
      <w:adjustRightInd w:val="0"/>
      <w:snapToGrid w:val="0"/>
      <w:spacing w:line="300" w:lineRule="auto"/>
      <w:ind w:firstLineChars="200" w:firstLine="560"/>
      <w:jc w:val="both"/>
    </w:pPr>
    <w:rPr>
      <w:rFonts w:eastAsia="仿宋_GB2312"/>
      <w:sz w:val="28"/>
      <w:szCs w:val="28"/>
    </w:rPr>
  </w:style>
  <w:style w:type="paragraph" w:customStyle="1" w:styleId="001">
    <w:name w:val="标题001"/>
    <w:basedOn w:val="a4"/>
    <w:qFormat/>
    <w:rsid w:val="00FA510A"/>
    <w:pPr>
      <w:adjustRightInd w:val="0"/>
      <w:snapToGrid w:val="0"/>
      <w:spacing w:before="60" w:line="480" w:lineRule="exact"/>
      <w:ind w:firstLineChars="200" w:firstLine="200"/>
      <w:outlineLvl w:val="0"/>
    </w:pPr>
    <w:rPr>
      <w:rFonts w:ascii="仿宋_GB2312" w:eastAsia="仿宋_GB2312" w:hAnsi="宋体" w:cs="Times New Roman"/>
      <w:b/>
      <w:color w:val="000000"/>
      <w:sz w:val="32"/>
      <w:szCs w:val="20"/>
    </w:rPr>
  </w:style>
  <w:style w:type="paragraph" w:customStyle="1" w:styleId="affffffffffffff7">
    <w:name w:val="图表文字"/>
    <w:basedOn w:val="a4"/>
    <w:qFormat/>
    <w:rsid w:val="00FA510A"/>
    <w:pPr>
      <w:adjustRightInd w:val="0"/>
      <w:snapToGrid w:val="0"/>
      <w:spacing w:line="300" w:lineRule="exact"/>
      <w:ind w:firstLineChars="200" w:firstLine="200"/>
      <w:jc w:val="center"/>
    </w:pPr>
    <w:rPr>
      <w:rFonts w:ascii="仿宋_GB2312" w:eastAsia="仿宋_GB2312" w:hAnsi="宋体" w:cs="Times New Roman"/>
      <w:bCs/>
      <w:color w:val="000000"/>
      <w:sz w:val="28"/>
      <w:szCs w:val="20"/>
    </w:rPr>
  </w:style>
  <w:style w:type="paragraph" w:customStyle="1" w:styleId="Char4CharCharCharCharChar1CharCharCharCharCharCharCharCharCharCharCharCharChar">
    <w:name w:val="Char4 Char Char Char Char Char1 Char Char Char Char Char Char Char Char Char Char Char Char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0"/>
    </w:rPr>
  </w:style>
  <w:style w:type="paragraph" w:customStyle="1" w:styleId="339391352">
    <w:name w:val="样式 标题 3 + 加粗 段前: 3.9 磅 段后: 3.9 磅 行距: 多倍行距 1.35 字行2"/>
    <w:basedOn w:val="3"/>
    <w:qFormat/>
    <w:rsid w:val="00FA510A"/>
    <w:pPr>
      <w:numPr>
        <w:ilvl w:val="2"/>
      </w:numPr>
      <w:tabs>
        <w:tab w:val="left" w:pos="709"/>
      </w:tabs>
      <w:adjustRightInd w:val="0"/>
      <w:snapToGrid w:val="0"/>
      <w:spacing w:before="78" w:after="78" w:line="324" w:lineRule="auto"/>
      <w:ind w:left="709" w:hanging="709"/>
      <w:jc w:val="left"/>
    </w:pPr>
    <w:rPr>
      <w:rFonts w:ascii="Times New Roman" w:hAnsi="Times New Roman" w:cs="宋体"/>
      <w:color w:val="000000" w:themeColor="text1"/>
      <w:spacing w:val="1"/>
      <w:sz w:val="28"/>
      <w:szCs w:val="20"/>
    </w:rPr>
  </w:style>
  <w:style w:type="paragraph" w:customStyle="1" w:styleId="affffffffffffff8">
    <w:name w:val="表后文"/>
    <w:basedOn w:val="a4"/>
    <w:qFormat/>
    <w:rsid w:val="00FA510A"/>
    <w:pPr>
      <w:adjustRightInd w:val="0"/>
      <w:snapToGrid w:val="0"/>
      <w:spacing w:before="120" w:line="400" w:lineRule="exact"/>
      <w:ind w:firstLineChars="200" w:firstLine="601"/>
      <w:textAlignment w:val="baseline"/>
    </w:pPr>
    <w:rPr>
      <w:rFonts w:ascii="仿宋_GB2312" w:eastAsia="楷体_GB2312" w:hAnsi="宋体" w:cs="Times New Roman"/>
      <w:color w:val="000000"/>
      <w:spacing w:val="8"/>
      <w:kern w:val="0"/>
      <w:sz w:val="28"/>
      <w:szCs w:val="20"/>
    </w:rPr>
  </w:style>
  <w:style w:type="paragraph" w:customStyle="1" w:styleId="affffffffffffff9">
    <w:name w:val="小四表文左齐"/>
    <w:basedOn w:val="a4"/>
    <w:qFormat/>
    <w:rsid w:val="00FA510A"/>
    <w:pPr>
      <w:adjustRightInd w:val="0"/>
      <w:snapToGrid w:val="0"/>
      <w:ind w:firstLineChars="200" w:firstLine="200"/>
      <w:jc w:val="center"/>
    </w:pPr>
    <w:rPr>
      <w:rFonts w:ascii="仿宋_GB2312" w:eastAsia="仿宋_GB2312" w:hAnsi="宋体" w:cs="Times New Roman"/>
      <w:color w:val="000000"/>
      <w:sz w:val="28"/>
      <w:szCs w:val="24"/>
    </w:rPr>
  </w:style>
  <w:style w:type="paragraph" w:customStyle="1" w:styleId="tu">
    <w:name w:val="tu"/>
    <w:basedOn w:val="affffffffffffff4"/>
    <w:qFormat/>
    <w:rsid w:val="00FA510A"/>
    <w:pPr>
      <w:adjustRightInd/>
      <w:snapToGrid/>
      <w:spacing w:line="360" w:lineRule="auto"/>
      <w:ind w:leftChars="0" w:left="0" w:firstLineChars="0" w:firstLine="0"/>
      <w:jc w:val="center"/>
    </w:pPr>
    <w:rPr>
      <w:rFonts w:ascii="Times New Roman" w:eastAsia="宋体"/>
      <w:b/>
    </w:rPr>
  </w:style>
  <w:style w:type="paragraph" w:customStyle="1" w:styleId="030">
    <w:name w:val="表格03"/>
    <w:basedOn w:val="a4"/>
    <w:qFormat/>
    <w:rsid w:val="00FA510A"/>
    <w:pPr>
      <w:adjustRightInd w:val="0"/>
      <w:snapToGrid w:val="0"/>
      <w:spacing w:line="400" w:lineRule="exact"/>
      <w:ind w:firstLineChars="200" w:firstLine="200"/>
      <w:jc w:val="center"/>
    </w:pPr>
    <w:rPr>
      <w:rFonts w:ascii="仿宋_GB2312" w:eastAsia="仿宋_GB2312" w:hAnsi="宋体" w:cs="Times New Roman"/>
      <w:color w:val="000000"/>
      <w:sz w:val="24"/>
      <w:szCs w:val="21"/>
    </w:rPr>
  </w:style>
  <w:style w:type="paragraph" w:customStyle="1" w:styleId="ParaCharCharChar1CharCharCharCharCharCharCharCharCharChar">
    <w:name w:val="默认段落字体 Para Char Char Char1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affffffffffffffa">
    <w:name w:val="原料"/>
    <w:basedOn w:val="a4"/>
    <w:qFormat/>
    <w:rsid w:val="00FA510A"/>
    <w:pPr>
      <w:adjustRightInd w:val="0"/>
      <w:snapToGrid w:val="0"/>
      <w:spacing w:line="315" w:lineRule="atLeast"/>
      <w:ind w:firstLineChars="200" w:firstLine="200"/>
      <w:jc w:val="left"/>
      <w:textAlignment w:val="baseline"/>
    </w:pPr>
    <w:rPr>
      <w:rFonts w:ascii="宋体" w:eastAsia="仿宋_GB2312" w:hAnsi="宋体" w:cs="Times New Roman"/>
      <w:color w:val="000000"/>
      <w:spacing w:val="-2"/>
      <w:kern w:val="0"/>
      <w:sz w:val="28"/>
      <w:szCs w:val="20"/>
    </w:rPr>
  </w:style>
  <w:style w:type="paragraph" w:customStyle="1" w:styleId="xl124">
    <w:name w:val="xl124"/>
    <w:basedOn w:val="a4"/>
    <w:qFormat/>
    <w:rsid w:val="00FA510A"/>
    <w:pPr>
      <w:widowControl/>
      <w:pBdr>
        <w:left w:val="single" w:sz="4" w:space="0" w:color="auto"/>
        <w:bottom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4f0">
    <w:name w:val="样式 标题 4 + 黑体 小四 非加粗"/>
    <w:basedOn w:val="4"/>
    <w:qFormat/>
    <w:rsid w:val="00FA510A"/>
    <w:pPr>
      <w:numPr>
        <w:ilvl w:val="3"/>
      </w:numPr>
      <w:tabs>
        <w:tab w:val="left" w:pos="851"/>
      </w:tabs>
      <w:adjustRightInd w:val="0"/>
      <w:snapToGrid w:val="0"/>
      <w:spacing w:beforeLines="50" w:afterLines="50" w:line="500" w:lineRule="exact"/>
      <w:jc w:val="both"/>
      <w:textAlignment w:val="baseline"/>
    </w:pPr>
    <w:rPr>
      <w:rFonts w:ascii="黑体" w:hAnsi="黑体"/>
      <w:color w:val="000000"/>
      <w:spacing w:val="10"/>
      <w:kern w:val="0"/>
      <w:sz w:val="24"/>
      <w:szCs w:val="24"/>
    </w:rPr>
  </w:style>
  <w:style w:type="paragraph" w:customStyle="1" w:styleId="xl40">
    <w:name w:val="xl40"/>
    <w:basedOn w:val="a4"/>
    <w:qFormat/>
    <w:rsid w:val="00FA510A"/>
    <w:pPr>
      <w:widowControl/>
      <w:pBdr>
        <w:top w:val="single" w:sz="12" w:space="0" w:color="auto"/>
        <w:righ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22Char2h2H22112TimesNewRoman">
    <w:name w:val="样式 标题 2标题 2 Char标2h2H2标题21.1标题 2 + Times New Roman"/>
    <w:basedOn w:val="20"/>
    <w:qFormat/>
    <w:rsid w:val="00FA510A"/>
    <w:pPr>
      <w:numPr>
        <w:ilvl w:val="1"/>
      </w:numPr>
      <w:tabs>
        <w:tab w:val="left" w:pos="567"/>
        <w:tab w:val="left" w:pos="4395"/>
      </w:tabs>
      <w:autoSpaceDE w:val="0"/>
      <w:autoSpaceDN w:val="0"/>
      <w:adjustRightInd w:val="0"/>
      <w:snapToGrid w:val="0"/>
      <w:spacing w:before="120" w:after="163" w:line="360" w:lineRule="auto"/>
      <w:jc w:val="center"/>
    </w:pPr>
    <w:rPr>
      <w:rFonts w:cs="黑体"/>
      <w:b w:val="0"/>
      <w:bCs w:val="0"/>
      <w:color w:val="000000"/>
      <w:kern w:val="0"/>
      <w:sz w:val="24"/>
      <w:szCs w:val="20"/>
    </w:rPr>
  </w:style>
  <w:style w:type="paragraph" w:customStyle="1" w:styleId="TOC11">
    <w:name w:val="TOC 标题11"/>
    <w:basedOn w:val="11"/>
    <w:next w:val="a4"/>
    <w:qFormat/>
    <w:rsid w:val="00FA510A"/>
    <w:pPr>
      <w:widowControl/>
      <w:tabs>
        <w:tab w:val="left" w:pos="425"/>
      </w:tabs>
      <w:adjustRightInd w:val="0"/>
      <w:snapToGrid w:val="0"/>
      <w:spacing w:before="480" w:after="0" w:line="276" w:lineRule="auto"/>
      <w:jc w:val="left"/>
      <w:outlineLvl w:val="9"/>
    </w:pPr>
    <w:rPr>
      <w:rFonts w:ascii="Cambria" w:hAnsi="Cambria"/>
      <w:color w:val="376092"/>
      <w:kern w:val="0"/>
      <w:sz w:val="28"/>
      <w:szCs w:val="28"/>
    </w:rPr>
  </w:style>
  <w:style w:type="paragraph" w:customStyle="1" w:styleId="300251">
    <w:name w:val="样式 标题 3 + 左侧:  0 毫米 首行缩进:  0 毫米 行距: 最小值 25 磅1"/>
    <w:basedOn w:val="3"/>
    <w:qFormat/>
    <w:rsid w:val="00FA510A"/>
    <w:pPr>
      <w:keepLines w:val="0"/>
      <w:numPr>
        <w:ilvl w:val="2"/>
      </w:numPr>
      <w:tabs>
        <w:tab w:val="left" w:pos="709"/>
      </w:tabs>
      <w:adjustRightInd w:val="0"/>
      <w:snapToGrid w:val="0"/>
      <w:spacing w:before="0" w:after="0" w:line="500" w:lineRule="atLeast"/>
      <w:ind w:left="1415"/>
      <w:jc w:val="left"/>
    </w:pPr>
    <w:rPr>
      <w:rFonts w:ascii="Times New Roman" w:hAnsi="Times New Roman" w:cs="宋体"/>
      <w:b w:val="0"/>
      <w:bCs w:val="0"/>
      <w:color w:val="000000" w:themeColor="text1"/>
      <w:spacing w:val="1"/>
      <w:sz w:val="28"/>
      <w:szCs w:val="20"/>
    </w:rPr>
  </w:style>
  <w:style w:type="paragraph" w:customStyle="1" w:styleId="affffffffffffffb">
    <w:name w:val="文章附标题"/>
    <w:basedOn w:val="a4"/>
    <w:next w:val="afff1"/>
    <w:qFormat/>
    <w:rsid w:val="00FA510A"/>
    <w:pPr>
      <w:widowControl/>
      <w:adjustRightInd w:val="0"/>
      <w:snapToGrid w:val="0"/>
      <w:spacing w:before="187" w:after="175" w:line="374" w:lineRule="atLeast"/>
      <w:ind w:firstLineChars="200" w:firstLine="200"/>
      <w:jc w:val="center"/>
      <w:textAlignment w:val="baseline"/>
    </w:pPr>
    <w:rPr>
      <w:rFonts w:ascii="仿宋_GB2312" w:eastAsia="仿宋_GB2312" w:hAnsi="宋体" w:cs="Times New Roman"/>
      <w:color w:val="000000"/>
      <w:kern w:val="0"/>
      <w:sz w:val="36"/>
      <w:szCs w:val="20"/>
      <w:u w:color="000000"/>
    </w:rPr>
  </w:style>
  <w:style w:type="paragraph" w:customStyle="1" w:styleId="76">
    <w:name w:val="样式7"/>
    <w:basedOn w:val="affffffffffffff7"/>
    <w:qFormat/>
    <w:rsid w:val="00FA510A"/>
    <w:pPr>
      <w:spacing w:line="240" w:lineRule="auto"/>
      <w:textAlignment w:val="baseline"/>
    </w:pPr>
    <w:rPr>
      <w:sz w:val="24"/>
    </w:rPr>
  </w:style>
  <w:style w:type="paragraph" w:customStyle="1" w:styleId="affffffffffff9">
    <w:name w:val="参加人员"/>
    <w:basedOn w:val="a4"/>
    <w:link w:val="CharCharff6"/>
    <w:qFormat/>
    <w:rsid w:val="00FA510A"/>
    <w:pPr>
      <w:adjustRightInd w:val="0"/>
      <w:snapToGrid w:val="0"/>
      <w:spacing w:line="360" w:lineRule="auto"/>
      <w:ind w:firstLineChars="200" w:firstLine="200"/>
    </w:pPr>
    <w:rPr>
      <w:rFonts w:ascii="Times New Roman" w:hAnsi="Times New Roman"/>
      <w:sz w:val="24"/>
    </w:rPr>
  </w:style>
  <w:style w:type="paragraph" w:customStyle="1" w:styleId="font12">
    <w:name w:val="font12"/>
    <w:basedOn w:val="a4"/>
    <w:qFormat/>
    <w:rsid w:val="00FA510A"/>
    <w:pPr>
      <w:widowControl/>
      <w:adjustRightInd w:val="0"/>
      <w:snapToGrid w:val="0"/>
      <w:spacing w:before="100" w:beforeAutospacing="1" w:after="100" w:afterAutospacing="1"/>
      <w:ind w:firstLineChars="200" w:firstLine="200"/>
      <w:jc w:val="left"/>
    </w:pPr>
    <w:rPr>
      <w:rFonts w:ascii="Arial" w:eastAsia="仿宋_GB2312" w:hAnsi="Arial" w:cs="Arial"/>
      <w:color w:val="000000"/>
      <w:kern w:val="0"/>
      <w:sz w:val="20"/>
      <w:szCs w:val="20"/>
    </w:rPr>
  </w:style>
  <w:style w:type="paragraph" w:customStyle="1" w:styleId="xl177">
    <w:name w:val="xl177"/>
    <w:basedOn w:val="a4"/>
    <w:qFormat/>
    <w:rsid w:val="00FA510A"/>
    <w:pPr>
      <w:widowControl/>
      <w:pBdr>
        <w:left w:val="single" w:sz="4"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2"/>
      <w:szCs w:val="12"/>
    </w:rPr>
  </w:style>
  <w:style w:type="paragraph" w:customStyle="1" w:styleId="Web1">
    <w:name w:val="普通(Web)1"/>
    <w:basedOn w:val="a4"/>
    <w:qFormat/>
    <w:rsid w:val="00FA510A"/>
    <w:pPr>
      <w:widowControl/>
      <w:adjustRightInd w:val="0"/>
      <w:snapToGrid w:val="0"/>
      <w:ind w:firstLineChars="200" w:firstLine="200"/>
      <w:jc w:val="left"/>
    </w:pPr>
    <w:rPr>
      <w:rFonts w:ascii="inherit" w:eastAsia="仿宋_GB2312" w:hAnsi="inherit" w:cs="宋体"/>
      <w:color w:val="000000"/>
      <w:kern w:val="0"/>
      <w:sz w:val="24"/>
      <w:szCs w:val="24"/>
    </w:rPr>
  </w:style>
  <w:style w:type="paragraph" w:customStyle="1" w:styleId="84">
    <w:name w:val="样式8"/>
    <w:basedOn w:val="affffffffffffffc"/>
    <w:link w:val="8CharChar"/>
    <w:rsid w:val="00FA510A"/>
    <w:rPr>
      <w:rFonts w:cstheme="minorBidi"/>
      <w:bCs/>
      <w:color w:val="auto"/>
      <w:szCs w:val="28"/>
    </w:rPr>
  </w:style>
  <w:style w:type="paragraph" w:customStyle="1" w:styleId="CharCharCharCharCharCharCharChar1CharCharCharCharCharCharCharCharCharCharCharChar1">
    <w:name w:val="Char Char Char Char Char Char Char Char1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65">
    <w:name w:val="xl165"/>
    <w:basedOn w:val="a4"/>
    <w:qFormat/>
    <w:rsid w:val="00FA510A"/>
    <w:pPr>
      <w:widowControl/>
      <w:pBdr>
        <w:top w:val="single" w:sz="12"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afffffffffff8">
    <w:name w:val="环正文"/>
    <w:basedOn w:val="a4"/>
    <w:link w:val="CharCharf2"/>
    <w:qFormat/>
    <w:rsid w:val="00FA510A"/>
    <w:pPr>
      <w:widowControl/>
      <w:tabs>
        <w:tab w:val="left" w:pos="5094"/>
      </w:tabs>
      <w:adjustRightInd w:val="0"/>
      <w:snapToGrid w:val="0"/>
      <w:ind w:firstLineChars="200" w:firstLine="200"/>
      <w:jc w:val="center"/>
      <w:textAlignment w:val="baseline"/>
    </w:pPr>
    <w:rPr>
      <w:rFonts w:ascii="Times New Roman" w:hAnsi="Times New Roman"/>
      <w:color w:val="FF00FF"/>
      <w:sz w:val="28"/>
      <w:szCs w:val="28"/>
    </w:rPr>
  </w:style>
  <w:style w:type="paragraph" w:customStyle="1" w:styleId="a90">
    <w:name w:val="a9"/>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Times New Roman" w:hint="eastAsia"/>
      <w:color w:val="000000"/>
      <w:kern w:val="0"/>
      <w:sz w:val="18"/>
      <w:szCs w:val="18"/>
    </w:rPr>
  </w:style>
  <w:style w:type="paragraph" w:customStyle="1" w:styleId="1ff5">
    <w:name w:val="正文首行缩进1"/>
    <w:basedOn w:val="a4"/>
    <w:next w:val="a4"/>
    <w:qFormat/>
    <w:rsid w:val="00FA510A"/>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Chars="200" w:firstLine="561"/>
      <w:textAlignment w:val="baseline"/>
    </w:pPr>
    <w:rPr>
      <w:rFonts w:ascii="仿宋_GB2312" w:eastAsia="仿宋_GB2312" w:hAnsi="宋体" w:cs="Times New Roman"/>
      <w:color w:val="000000"/>
      <w:kern w:val="0"/>
      <w:sz w:val="28"/>
      <w:szCs w:val="24"/>
    </w:rPr>
  </w:style>
  <w:style w:type="paragraph" w:customStyle="1" w:styleId="33CharCharH3h33rdlevel305">
    <w:name w:val="样式 标题 3标题 3 Char CharH3h33rd level标题3 + 段前: 0.5 行"/>
    <w:basedOn w:val="3"/>
    <w:qFormat/>
    <w:rsid w:val="00FA510A"/>
    <w:pPr>
      <w:keepNext w:val="0"/>
      <w:keepLines w:val="0"/>
      <w:widowControl/>
      <w:numPr>
        <w:ilvl w:val="2"/>
      </w:numPr>
      <w:tabs>
        <w:tab w:val="left" w:pos="709"/>
      </w:tabs>
      <w:adjustRightInd w:val="0"/>
      <w:snapToGrid w:val="0"/>
      <w:spacing w:before="0" w:after="0" w:line="480" w:lineRule="exact"/>
      <w:ind w:left="-93" w:firstLineChars="200" w:firstLine="560"/>
      <w:jc w:val="left"/>
      <w:outlineLvl w:val="9"/>
    </w:pPr>
    <w:rPr>
      <w:rFonts w:ascii="楷体_GB2312" w:eastAsia="楷体_GB2312" w:hAnsi="Times New Roman"/>
      <w:b w:val="0"/>
      <w:color w:val="000000" w:themeColor="text1"/>
      <w:spacing w:val="1"/>
      <w:sz w:val="28"/>
      <w:szCs w:val="28"/>
    </w:rPr>
  </w:style>
  <w:style w:type="paragraph" w:customStyle="1" w:styleId="126">
    <w:name w:val="列出段落12"/>
    <w:basedOn w:val="a4"/>
    <w:qFormat/>
    <w:rsid w:val="00FA510A"/>
    <w:pPr>
      <w:widowControl/>
      <w:adjustRightInd w:val="0"/>
      <w:snapToGrid w:val="0"/>
      <w:ind w:firstLineChars="200" w:firstLine="420"/>
      <w:jc w:val="left"/>
    </w:pPr>
    <w:rPr>
      <w:rFonts w:ascii="宋体" w:eastAsia="仿宋_GB2312" w:hAnsi="宋体" w:cs="宋体"/>
      <w:color w:val="000000"/>
      <w:kern w:val="0"/>
      <w:sz w:val="24"/>
      <w:szCs w:val="24"/>
    </w:rPr>
  </w:style>
  <w:style w:type="paragraph" w:customStyle="1" w:styleId="370">
    <w:name w:val="正文文本缩进 37"/>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340">
    <w:name w:val="正文文本缩进 34"/>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CM117">
    <w:name w:val="CM117"/>
    <w:basedOn w:val="Default"/>
    <w:next w:val="Default"/>
    <w:qFormat/>
    <w:rsid w:val="00FA510A"/>
    <w:pPr>
      <w:snapToGrid w:val="0"/>
      <w:spacing w:after="58"/>
      <w:ind w:firstLineChars="200" w:firstLine="200"/>
    </w:pPr>
    <w:rPr>
      <w:rFonts w:ascii="楷体_GB2312" w:eastAsia="楷体_GB2312" w:hAnsi="Times New Roman" w:cs="Times New Roman"/>
      <w:color w:val="auto"/>
    </w:rPr>
  </w:style>
  <w:style w:type="paragraph" w:customStyle="1" w:styleId="4f1">
    <w:name w:val="宏福4"/>
    <w:basedOn w:val="a4"/>
    <w:qFormat/>
    <w:rsid w:val="00FA510A"/>
    <w:pPr>
      <w:adjustRightInd w:val="0"/>
      <w:snapToGrid w:val="0"/>
      <w:spacing w:line="400" w:lineRule="atLeast"/>
      <w:ind w:firstLineChars="200" w:firstLine="567"/>
      <w:jc w:val="left"/>
      <w:textAlignment w:val="baseline"/>
    </w:pPr>
    <w:rPr>
      <w:rFonts w:ascii="仿宋_GB2312" w:eastAsia="仿宋_GB2312" w:hAnsi="宋体" w:cs="Times New Roman"/>
      <w:color w:val="000000"/>
      <w:sz w:val="28"/>
      <w:szCs w:val="28"/>
    </w:rPr>
  </w:style>
  <w:style w:type="paragraph" w:customStyle="1" w:styleId="CharCharfff0">
    <w:name w:val="暂定图表名 Char Char"/>
    <w:basedOn w:val="a4"/>
    <w:link w:val="CharCharCharChar2"/>
    <w:qFormat/>
    <w:rsid w:val="00FA510A"/>
    <w:pPr>
      <w:adjustRightInd w:val="0"/>
      <w:snapToGrid w:val="0"/>
      <w:spacing w:line="360" w:lineRule="auto"/>
      <w:ind w:firstLineChars="200" w:firstLine="560"/>
    </w:pPr>
    <w:rPr>
      <w:rFonts w:eastAsia="楷体_GB2312"/>
      <w:b/>
      <w:color w:val="008000"/>
      <w:sz w:val="28"/>
      <w:szCs w:val="28"/>
    </w:rPr>
  </w:style>
  <w:style w:type="paragraph" w:customStyle="1" w:styleId="PlainText2">
    <w:name w:val="Plain Text2"/>
    <w:basedOn w:val="a4"/>
    <w:qFormat/>
    <w:rsid w:val="00FA510A"/>
    <w:pPr>
      <w:autoSpaceDE w:val="0"/>
      <w:autoSpaceDN w:val="0"/>
      <w:adjustRightInd w:val="0"/>
      <w:snapToGrid w:val="0"/>
      <w:ind w:firstLineChars="200" w:firstLine="200"/>
      <w:textAlignment w:val="baseline"/>
    </w:pPr>
    <w:rPr>
      <w:rFonts w:ascii="宋体" w:eastAsia="仿宋_GB2312" w:hAnsi="Tms Rmn" w:cs="Times New Roman"/>
      <w:color w:val="000000"/>
      <w:kern w:val="0"/>
      <w:sz w:val="28"/>
      <w:szCs w:val="20"/>
    </w:rPr>
  </w:style>
  <w:style w:type="paragraph" w:customStyle="1" w:styleId="CharCharCharCharCharCharChar2">
    <w:name w:val="Char Char Char Char Char Char Char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CharChar2">
    <w:name w:val="Char Char Char Char Char Char Char Char Char Char Char Char Char Char Char Char Char Char Char Char Char Char Char Char Char Char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3CharChar1113h33rdlevelH3l3CT">
    <w:name w:val="样式 标题 3标题 3 Char Char条标题1.1.13h33rd levelH3l3CT + 黑色 行距..."/>
    <w:basedOn w:val="3"/>
    <w:qFormat/>
    <w:rsid w:val="00FA510A"/>
    <w:pPr>
      <w:numPr>
        <w:ilvl w:val="2"/>
      </w:numPr>
      <w:tabs>
        <w:tab w:val="left" w:pos="709"/>
        <w:tab w:val="left" w:pos="780"/>
      </w:tabs>
      <w:adjustRightInd w:val="0"/>
      <w:snapToGrid w:val="0"/>
      <w:spacing w:before="0" w:after="0" w:line="500" w:lineRule="exact"/>
      <w:ind w:left="627" w:hanging="567"/>
      <w:jc w:val="left"/>
    </w:pPr>
    <w:rPr>
      <w:rFonts w:ascii="Times New Roman" w:hAnsi="Times New Roman" w:cs="宋体"/>
      <w:color w:val="000000" w:themeColor="text1"/>
      <w:spacing w:val="1"/>
      <w:sz w:val="24"/>
      <w:szCs w:val="20"/>
    </w:rPr>
  </w:style>
  <w:style w:type="paragraph" w:customStyle="1" w:styleId="affffffffffffffd">
    <w:name w:val="注解"/>
    <w:qFormat/>
    <w:rsid w:val="00FA510A"/>
    <w:pPr>
      <w:widowControl w:val="0"/>
      <w:jc w:val="center"/>
    </w:pPr>
    <w:rPr>
      <w:rFonts w:ascii="宋体" w:eastAsia="宋体" w:hAnsi="Arial Black" w:cs="Times New Roman"/>
      <w:kern w:val="0"/>
      <w:sz w:val="18"/>
      <w:szCs w:val="20"/>
    </w:rPr>
  </w:style>
  <w:style w:type="paragraph" w:customStyle="1" w:styleId="xl135">
    <w:name w:val="xl135"/>
    <w:basedOn w:val="a4"/>
    <w:qFormat/>
    <w:rsid w:val="00FA510A"/>
    <w:pPr>
      <w:widowControl/>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6"/>
      <w:szCs w:val="16"/>
    </w:rPr>
  </w:style>
  <w:style w:type="paragraph" w:customStyle="1" w:styleId="074">
    <w:name w:val="样式 表文字 + 首行缩进:  0.74 厘米"/>
    <w:basedOn w:val="affffffffffffff6"/>
    <w:qFormat/>
    <w:rsid w:val="00FA510A"/>
    <w:pPr>
      <w:jc w:val="both"/>
    </w:pPr>
    <w:rPr>
      <w:rFonts w:ascii="Times New Roman" w:hAnsi="Times New Roman"/>
      <w:szCs w:val="20"/>
    </w:rPr>
  </w:style>
  <w:style w:type="paragraph" w:customStyle="1" w:styleId="ParaCharCharCharCharCharCharCharCharCharCharCharChar">
    <w:name w:val="默认段落字体 Para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230">
    <w:name w:val="文本123"/>
    <w:basedOn w:val="affc"/>
    <w:qFormat/>
    <w:rsid w:val="00FA510A"/>
    <w:pPr>
      <w:tabs>
        <w:tab w:val="left" w:pos="958"/>
      </w:tabs>
      <w:adjustRightInd w:val="0"/>
      <w:snapToGrid w:val="0"/>
      <w:spacing w:line="460" w:lineRule="exact"/>
      <w:ind w:left="958" w:firstLineChars="200" w:hanging="420"/>
      <w:outlineLvl w:val="7"/>
    </w:pPr>
    <w:rPr>
      <w:kern w:val="0"/>
      <w:szCs w:val="20"/>
    </w:rPr>
  </w:style>
  <w:style w:type="paragraph" w:customStyle="1" w:styleId="Charfff6">
    <w:name w:val="表格文字居中 Char"/>
    <w:basedOn w:val="afffffffffff6"/>
    <w:qFormat/>
    <w:rsid w:val="00FA510A"/>
    <w:pPr>
      <w:keepNext/>
      <w:tabs>
        <w:tab w:val="left" w:pos="-1820"/>
        <w:tab w:val="left" w:pos="1727"/>
        <w:tab w:val="left" w:pos="1884"/>
      </w:tabs>
      <w:spacing w:line="360" w:lineRule="auto"/>
      <w:ind w:leftChars="-4" w:left="-2" w:rightChars="-84" w:right="-176" w:hanging="6"/>
    </w:pPr>
    <w:rPr>
      <w:rFonts w:hAnsi="楷体_GB2312"/>
      <w:sz w:val="21"/>
      <w:szCs w:val="21"/>
    </w:rPr>
  </w:style>
  <w:style w:type="paragraph" w:customStyle="1" w:styleId="z-10">
    <w:name w:val="z-窗体底端1"/>
    <w:basedOn w:val="a4"/>
    <w:next w:val="a4"/>
    <w:link w:val="z-Char0"/>
    <w:qFormat/>
    <w:rsid w:val="00FA510A"/>
    <w:pPr>
      <w:widowControl/>
      <w:pBdr>
        <w:top w:val="single" w:sz="6" w:space="1" w:color="auto"/>
      </w:pBdr>
      <w:adjustRightInd w:val="0"/>
      <w:snapToGrid w:val="0"/>
      <w:ind w:firstLineChars="200" w:firstLine="200"/>
      <w:jc w:val="center"/>
    </w:pPr>
    <w:rPr>
      <w:rFonts w:ascii="Arial" w:eastAsia="Arial Unicode MS" w:hAnsi="Arial" w:cs="Arial"/>
      <w:vanish/>
      <w:sz w:val="16"/>
      <w:szCs w:val="16"/>
    </w:rPr>
  </w:style>
  <w:style w:type="paragraph" w:customStyle="1" w:styleId="1ff6">
    <w:name w:val="表格内容1"/>
    <w:basedOn w:val="a4"/>
    <w:qFormat/>
    <w:rsid w:val="00FA510A"/>
    <w:pPr>
      <w:adjustRightInd w:val="0"/>
      <w:snapToGrid w:val="0"/>
      <w:spacing w:beforeLines="15" w:afterLines="15" w:line="240" w:lineRule="exact"/>
      <w:ind w:firstLineChars="200" w:firstLine="200"/>
      <w:jc w:val="center"/>
    </w:pPr>
    <w:rPr>
      <w:rFonts w:ascii="宋体" w:eastAsia="仿宋_GB2312" w:hAnsi="宋体" w:cs="Times New Roman"/>
      <w:snapToGrid w:val="0"/>
      <w:color w:val="000000"/>
      <w:kern w:val="0"/>
      <w:sz w:val="28"/>
      <w:szCs w:val="24"/>
    </w:rPr>
  </w:style>
  <w:style w:type="paragraph" w:customStyle="1" w:styleId="31113h33rdlevelH3l3CT">
    <w:name w:val="样式 标题 3条标题1.1.13h33rd levelH3l3CT + 加粗"/>
    <w:basedOn w:val="3"/>
    <w:qFormat/>
    <w:rsid w:val="00FA510A"/>
    <w:pPr>
      <w:numPr>
        <w:ilvl w:val="2"/>
      </w:numPr>
      <w:tabs>
        <w:tab w:val="left" w:pos="720"/>
      </w:tabs>
      <w:adjustRightInd w:val="0"/>
      <w:snapToGrid w:val="0"/>
      <w:spacing w:before="0" w:after="0" w:line="360" w:lineRule="auto"/>
      <w:ind w:left="567" w:hanging="567"/>
      <w:jc w:val="left"/>
    </w:pPr>
    <w:rPr>
      <w:rFonts w:ascii="Times New Roman" w:hAnsi="Times New Roman"/>
      <w:color w:val="000000" w:themeColor="text1"/>
      <w:spacing w:val="1"/>
      <w:sz w:val="28"/>
    </w:rPr>
  </w:style>
  <w:style w:type="paragraph" w:customStyle="1" w:styleId="67">
    <w:name w:val="正文缩进6"/>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CharCharCharChar1CharCharChar">
    <w:name w:val="Char Char Char Char1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1CharCharCharCharCharCharCharCharCharCharCharCharCharCharChar1CharCharCharCharCharCharCharCharCharCharCharCharCharCharCharCharCharCharCharCharCharCharCharCharCharCharChar">
    <w:name w:val="Char Char Char1 Char Char Char Char Char Char Char Char Char Char Char Char Char Char Char1 Char Char Char Char Char Char Char Char Char Char Char Char Char Char Char Char Char Char Char Char Char Char Char Char Char Char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ParaCharCharCharCharCharCharChar">
    <w:name w:val="默认段落字体 Para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61">
    <w:name w:val="xl161"/>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2fb">
    <w:name w:val="正文 首行缩进:  2 字符"/>
    <w:basedOn w:val="a4"/>
    <w:qFormat/>
    <w:rsid w:val="00FA510A"/>
    <w:pPr>
      <w:adjustRightInd w:val="0"/>
      <w:snapToGrid w:val="0"/>
      <w:ind w:firstLineChars="200" w:firstLine="579"/>
    </w:pPr>
    <w:rPr>
      <w:rFonts w:ascii="仿宋_GB2312" w:eastAsia="仿宋_GB2312" w:hAnsi="宋体" w:cs="Times New Roman"/>
      <w:color w:val="000000"/>
      <w:sz w:val="28"/>
      <w:szCs w:val="20"/>
    </w:rPr>
  </w:style>
  <w:style w:type="paragraph" w:customStyle="1" w:styleId="CharCharCharCharCharCharCharCharCharCharCharCharCharCharCharCharCharCharCharCharCharCharCharCharCharCharCharChar1">
    <w:name w:val="Char Char 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f6">
    <w:name w:val="样式 标题 3 + (西文)粗体"/>
    <w:basedOn w:val="3"/>
    <w:qFormat/>
    <w:rsid w:val="00FA510A"/>
    <w:pPr>
      <w:numPr>
        <w:ilvl w:val="2"/>
      </w:numPr>
      <w:tabs>
        <w:tab w:val="left" w:pos="709"/>
      </w:tabs>
      <w:adjustRightInd w:val="0"/>
      <w:snapToGrid w:val="0"/>
      <w:ind w:left="-93" w:firstLine="273"/>
      <w:jc w:val="left"/>
    </w:pPr>
    <w:rPr>
      <w:rFonts w:ascii="Arial" w:hAnsi="Arial"/>
      <w:color w:val="000000" w:themeColor="text1"/>
      <w:spacing w:val="1"/>
      <w:sz w:val="24"/>
    </w:rPr>
  </w:style>
  <w:style w:type="paragraph" w:customStyle="1" w:styleId="4CharChar1">
    <w:name w:val="目录 4 Char Char"/>
    <w:basedOn w:val="a4"/>
    <w:next w:val="a4"/>
    <w:qFormat/>
    <w:rsid w:val="00FA510A"/>
    <w:pPr>
      <w:adjustRightInd w:val="0"/>
      <w:snapToGrid w:val="0"/>
      <w:spacing w:line="351" w:lineRule="atLeast"/>
      <w:ind w:left="629" w:firstLineChars="200" w:firstLine="419"/>
      <w:jc w:val="left"/>
    </w:pPr>
    <w:rPr>
      <w:rFonts w:ascii="仿宋_GB2312" w:eastAsia="仿宋_GB2312" w:hAnsi="宋体" w:cs="Times New Roman" w:hint="eastAsia"/>
      <w:color w:val="000000"/>
      <w:sz w:val="28"/>
      <w:szCs w:val="20"/>
    </w:rPr>
  </w:style>
  <w:style w:type="paragraph" w:customStyle="1" w:styleId="affffffffffffffe">
    <w:name w:val="常用正文样式"/>
    <w:basedOn w:val="a4"/>
    <w:qFormat/>
    <w:rsid w:val="00FA510A"/>
    <w:pPr>
      <w:adjustRightInd w:val="0"/>
      <w:snapToGrid w:val="0"/>
      <w:spacing w:line="360" w:lineRule="auto"/>
      <w:ind w:firstLineChars="200" w:firstLine="480"/>
    </w:pPr>
    <w:rPr>
      <w:rFonts w:ascii="宋体" w:eastAsia="仿宋_GB2312" w:hAnsi="宋体" w:cs="Times New Roman"/>
      <w:color w:val="000000"/>
      <w:kern w:val="28"/>
      <w:sz w:val="24"/>
      <w:szCs w:val="24"/>
    </w:rPr>
  </w:style>
  <w:style w:type="paragraph" w:customStyle="1" w:styleId="Char37">
    <w:name w:val="Char3"/>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3Char3CharCharCharCharCharCharCharCharC4">
    <w:name w:val="样式 标题 3标题 3 Char标题 3 Char Char Char Char Char Char Char Char C...4"/>
    <w:basedOn w:val="3"/>
    <w:qFormat/>
    <w:rsid w:val="00FA510A"/>
    <w:pPr>
      <w:numPr>
        <w:ilvl w:val="2"/>
      </w:numPr>
      <w:tabs>
        <w:tab w:val="left" w:pos="709"/>
      </w:tabs>
      <w:adjustRightInd w:val="0"/>
      <w:snapToGrid w:val="0"/>
      <w:spacing w:before="0" w:after="0" w:line="360" w:lineRule="auto"/>
      <w:ind w:left="720" w:hanging="720"/>
      <w:jc w:val="left"/>
    </w:pPr>
    <w:rPr>
      <w:rFonts w:ascii="宋体" w:hAnsi="Times New Roman"/>
      <w:b w:val="0"/>
      <w:bCs w:val="0"/>
      <w:color w:val="000000" w:themeColor="text1"/>
      <w:spacing w:val="1"/>
      <w:sz w:val="28"/>
    </w:rPr>
  </w:style>
  <w:style w:type="paragraph" w:customStyle="1" w:styleId="xl120">
    <w:name w:val="xl120"/>
    <w:basedOn w:val="a4"/>
    <w:qFormat/>
    <w:rsid w:val="00FA510A"/>
    <w:pPr>
      <w:widowControl/>
      <w:adjustRightInd w:val="0"/>
      <w:snapToGrid w:val="0"/>
      <w:spacing w:before="100" w:beforeAutospacing="1" w:after="100" w:afterAutospacing="1"/>
      <w:ind w:firstLineChars="200" w:firstLine="200"/>
      <w:jc w:val="left"/>
      <w:textAlignment w:val="center"/>
    </w:pPr>
    <w:rPr>
      <w:rFonts w:ascii="Arial Unicode MS" w:eastAsia="仿宋_GB2312" w:hAnsi="Arial Unicode MS" w:cs="Times New Roman"/>
      <w:color w:val="000000"/>
      <w:kern w:val="0"/>
      <w:sz w:val="12"/>
      <w:szCs w:val="12"/>
    </w:rPr>
  </w:style>
  <w:style w:type="paragraph" w:customStyle="1" w:styleId="afffffffffffffff">
    <w:name w:val="环表"/>
    <w:basedOn w:val="afffffffffff8"/>
    <w:qFormat/>
    <w:rsid w:val="00FA510A"/>
    <w:pPr>
      <w:tabs>
        <w:tab w:val="clear" w:pos="5094"/>
        <w:tab w:val="left" w:pos="1464"/>
      </w:tabs>
      <w:spacing w:before="120" w:after="120" w:line="324" w:lineRule="auto"/>
      <w:ind w:left="7" w:right="29" w:firstLine="539"/>
    </w:pPr>
    <w:rPr>
      <w:rFonts w:ascii="仿宋_GB2312" w:hAnsi="Courier New"/>
      <w:color w:val="auto"/>
      <w:kern w:val="0"/>
      <w:sz w:val="21"/>
      <w:szCs w:val="20"/>
    </w:rPr>
  </w:style>
  <w:style w:type="paragraph" w:customStyle="1" w:styleId="xl34">
    <w:name w:val="xl34"/>
    <w:basedOn w:val="a4"/>
    <w:qFormat/>
    <w:rsid w:val="00FA510A"/>
    <w:pPr>
      <w:widowControl/>
      <w:pBdr>
        <w:left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afffffffffffffff0">
    <w:name w:val="样式 表格文字 + (西文) 宋体 (中文) 华文仿宋 小四 黑色"/>
    <w:basedOn w:val="af4"/>
    <w:qFormat/>
    <w:rsid w:val="00FA510A"/>
    <w:pPr>
      <w:tabs>
        <w:tab w:val="left" w:pos="560"/>
      </w:tabs>
      <w:overflowPunct w:val="0"/>
      <w:adjustRightInd w:val="0"/>
      <w:snapToGrid w:val="0"/>
      <w:spacing w:line="400" w:lineRule="exact"/>
    </w:pPr>
    <w:rPr>
      <w:rFonts w:ascii="Times New Roman" w:eastAsia="宋体" w:hAnsi="Times New Roman" w:cs="宋体"/>
      <w:snapToGrid w:val="0"/>
      <w:kern w:val="0"/>
      <w:szCs w:val="20"/>
    </w:rPr>
  </w:style>
  <w:style w:type="paragraph" w:customStyle="1" w:styleId="Char1CharCharChar">
    <w:name w:val="Char1 Char Char Char"/>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6CharChar">
    <w:name w:val="目录 6 Char Char"/>
    <w:basedOn w:val="a4"/>
    <w:next w:val="a4"/>
    <w:qFormat/>
    <w:rsid w:val="00FA510A"/>
    <w:pPr>
      <w:adjustRightInd w:val="0"/>
      <w:snapToGrid w:val="0"/>
      <w:spacing w:line="351" w:lineRule="atLeast"/>
      <w:ind w:left="1048" w:firstLineChars="200" w:firstLine="419"/>
      <w:jc w:val="left"/>
    </w:pPr>
    <w:rPr>
      <w:rFonts w:ascii="仿宋_GB2312" w:eastAsia="仿宋_GB2312" w:hAnsi="宋体" w:cs="Times New Roman" w:hint="eastAsia"/>
      <w:color w:val="000000"/>
      <w:sz w:val="28"/>
      <w:szCs w:val="20"/>
    </w:rPr>
  </w:style>
  <w:style w:type="paragraph" w:customStyle="1" w:styleId="1ff7">
    <w:name w:val="表样式1"/>
    <w:basedOn w:val="a4"/>
    <w:qFormat/>
    <w:rsid w:val="00FA510A"/>
    <w:pPr>
      <w:adjustRightInd w:val="0"/>
      <w:snapToGrid w:val="0"/>
      <w:spacing w:line="360" w:lineRule="auto"/>
      <w:ind w:firstLineChars="200" w:firstLine="200"/>
      <w:jc w:val="center"/>
    </w:pPr>
    <w:rPr>
      <w:rFonts w:ascii="宋体" w:eastAsia="仿宋_GB2312" w:hAnsi="宋体" w:cs="Times New Roman"/>
      <w:color w:val="000000"/>
      <w:sz w:val="28"/>
      <w:szCs w:val="20"/>
    </w:rPr>
  </w:style>
  <w:style w:type="paragraph" w:customStyle="1" w:styleId="xl117">
    <w:name w:val="xl117"/>
    <w:basedOn w:val="a4"/>
    <w:qFormat/>
    <w:rsid w:val="00FA510A"/>
    <w:pPr>
      <w:widowControl/>
      <w:pBdr>
        <w:left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CharChar12">
    <w:name w:val="Char Char12"/>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1115">
    <w:name w:val="样式 标题 1 + 段前: 1 行 段后: 1.5 行"/>
    <w:basedOn w:val="11"/>
    <w:qFormat/>
    <w:rsid w:val="00FA510A"/>
    <w:pPr>
      <w:tabs>
        <w:tab w:val="left" w:pos="432"/>
      </w:tabs>
      <w:adjustRightInd w:val="0"/>
      <w:snapToGrid w:val="0"/>
      <w:spacing w:before="0" w:afterLines="150" w:line="360" w:lineRule="auto"/>
      <w:ind w:left="432" w:hanging="432"/>
      <w:jc w:val="both"/>
    </w:pPr>
    <w:rPr>
      <w:rFonts w:ascii="仿宋_GB2312" w:hAnsi="Times New Roman" w:cs="宋体"/>
      <w:color w:val="000000"/>
      <w:sz w:val="36"/>
      <w:szCs w:val="32"/>
    </w:rPr>
  </w:style>
  <w:style w:type="paragraph" w:customStyle="1" w:styleId="afffffffffffffff1">
    <w:name w:val="目次、标准名称标题"/>
    <w:basedOn w:val="afff2"/>
    <w:next w:val="afffa"/>
    <w:qFormat/>
    <w:rsid w:val="00FA510A"/>
    <w:pPr>
      <w:tabs>
        <w:tab w:val="clear" w:pos="903"/>
      </w:tabs>
      <w:spacing w:line="460" w:lineRule="exact"/>
      <w:ind w:left="0" w:firstLine="0"/>
    </w:pPr>
  </w:style>
  <w:style w:type="paragraph" w:customStyle="1" w:styleId="1H11">
    <w:name w:val="样式 标题 1H1 + 段后: 1 行"/>
    <w:basedOn w:val="11"/>
    <w:qFormat/>
    <w:rsid w:val="00FA510A"/>
    <w:pPr>
      <w:adjustRightInd w:val="0"/>
      <w:snapToGrid w:val="0"/>
      <w:spacing w:before="360" w:afterLines="100" w:line="360" w:lineRule="auto"/>
      <w:ind w:left="432" w:hanging="432"/>
      <w:jc w:val="left"/>
    </w:pPr>
    <w:rPr>
      <w:rFonts w:ascii="Arial" w:eastAsia="黑体" w:hAnsi="Arial" w:cs="宋体"/>
      <w:color w:val="000000"/>
      <w:sz w:val="36"/>
      <w:szCs w:val="20"/>
    </w:rPr>
  </w:style>
  <w:style w:type="paragraph" w:customStyle="1" w:styleId="Char130">
    <w:name w:val="Char13"/>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CharCharCharCharCharCharCharCharChar1CharCharCharCharCharChar1Char">
    <w:name w:val="Char Char Char Char Char Char Char Char Char1 Char Char Char Char Char Char1 Char"/>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afffffffffffffff2">
    <w:name w:val="小四表文居中"/>
    <w:qFormat/>
    <w:rsid w:val="00FA510A"/>
    <w:pPr>
      <w:widowControl w:val="0"/>
      <w:spacing w:line="320" w:lineRule="exact"/>
      <w:jc w:val="center"/>
    </w:pPr>
    <w:rPr>
      <w:rFonts w:ascii="仿宋_GB2312" w:eastAsia="仿宋_GB2312" w:hAnsi="Times New Roman" w:cs="Times New Roman"/>
      <w:kern w:val="0"/>
      <w:sz w:val="24"/>
      <w:szCs w:val="24"/>
    </w:rPr>
  </w:style>
  <w:style w:type="paragraph" w:customStyle="1" w:styleId="2fc">
    <w:name w:val="样式 首行缩进 + 四号 首行缩进:  2 字符"/>
    <w:basedOn w:val="a4"/>
    <w:qFormat/>
    <w:rsid w:val="00FA510A"/>
    <w:pPr>
      <w:adjustRightInd w:val="0"/>
      <w:snapToGrid w:val="0"/>
      <w:spacing w:line="300" w:lineRule="auto"/>
      <w:ind w:firstLineChars="200" w:firstLine="560"/>
    </w:pPr>
    <w:rPr>
      <w:rFonts w:ascii="仿宋_GB2312" w:eastAsia="仿宋_GB2312" w:hAnsi="宋体" w:cs="Times New Roman"/>
      <w:color w:val="000000"/>
      <w:sz w:val="28"/>
      <w:szCs w:val="28"/>
    </w:rPr>
  </w:style>
  <w:style w:type="paragraph" w:customStyle="1" w:styleId="BodyText22">
    <w:name w:val="Body Text 22"/>
    <w:basedOn w:val="a4"/>
    <w:qFormat/>
    <w:rsid w:val="00FA510A"/>
    <w:pPr>
      <w:adjustRightInd w:val="0"/>
      <w:snapToGrid w:val="0"/>
      <w:spacing w:after="120"/>
      <w:ind w:left="420" w:firstLineChars="200" w:firstLine="200"/>
      <w:textAlignment w:val="baseline"/>
    </w:pPr>
    <w:rPr>
      <w:rFonts w:ascii="宋体" w:eastAsia="仿宋_GB2312" w:hAnsi="宋体" w:cs="Times New Roman" w:hint="eastAsia"/>
      <w:color w:val="000000"/>
      <w:sz w:val="24"/>
      <w:szCs w:val="20"/>
    </w:rPr>
  </w:style>
  <w:style w:type="paragraph" w:customStyle="1" w:styleId="chen11">
    <w:name w:val="chen正文字体11"/>
    <w:basedOn w:val="a4"/>
    <w:link w:val="chen11CharChar"/>
    <w:qFormat/>
    <w:rsid w:val="00FA510A"/>
    <w:pPr>
      <w:adjustRightInd w:val="0"/>
      <w:snapToGrid w:val="0"/>
      <w:spacing w:line="360" w:lineRule="auto"/>
      <w:ind w:firstLineChars="200" w:firstLine="480"/>
    </w:pPr>
    <w:rPr>
      <w:rFonts w:ascii="Times New Roman" w:hAnsi="Times New Roman" w:cs="宋体"/>
      <w:color w:val="000000"/>
      <w:sz w:val="24"/>
      <w:szCs w:val="24"/>
    </w:rPr>
  </w:style>
  <w:style w:type="paragraph" w:customStyle="1" w:styleId="CharCharCharChar1CharCharCharCharCharCharChar">
    <w:name w:val="Char Char Char Char1 Char Char Char Char Char Char Char"/>
    <w:basedOn w:val="a4"/>
    <w:qFormat/>
    <w:rsid w:val="00FA510A"/>
    <w:pPr>
      <w:tabs>
        <w:tab w:val="left" w:pos="360"/>
      </w:tabs>
      <w:adjustRightInd w:val="0"/>
      <w:snapToGrid w:val="0"/>
      <w:spacing w:line="360" w:lineRule="auto"/>
      <w:ind w:firstLineChars="200" w:firstLine="200"/>
    </w:pPr>
    <w:rPr>
      <w:rFonts w:ascii="仿宋_GB2312" w:eastAsia="仿宋_GB2312" w:hAnsi="宋体" w:cs="宋体"/>
      <w:color w:val="000000"/>
      <w:sz w:val="24"/>
      <w:szCs w:val="24"/>
    </w:rPr>
  </w:style>
  <w:style w:type="paragraph" w:customStyle="1" w:styleId="xl183">
    <w:name w:val="xl183"/>
    <w:basedOn w:val="a4"/>
    <w:qFormat/>
    <w:rsid w:val="00FA510A"/>
    <w:pPr>
      <w:widowControl/>
      <w:pBdr>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afffffffffffffff3">
    <w:name w:val="表、图名宋旭峰"/>
    <w:basedOn w:val="a4"/>
    <w:qFormat/>
    <w:rsid w:val="00FA510A"/>
    <w:pPr>
      <w:adjustRightInd w:val="0"/>
      <w:snapToGrid w:val="0"/>
      <w:spacing w:beforeLines="50" w:line="360" w:lineRule="auto"/>
      <w:ind w:firstLineChars="200" w:firstLine="200"/>
      <w:jc w:val="center"/>
    </w:pPr>
    <w:rPr>
      <w:rFonts w:ascii="黑体" w:eastAsia="黑体" w:hAnsi="宋体" w:cs="Times New Roman"/>
      <w:snapToGrid w:val="0"/>
      <w:color w:val="000000"/>
      <w:kern w:val="0"/>
      <w:sz w:val="28"/>
      <w:szCs w:val="21"/>
    </w:rPr>
  </w:style>
  <w:style w:type="paragraph" w:customStyle="1" w:styleId="215">
    <w:name w:val="正文文本缩进 21"/>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paragraph" w:customStyle="1" w:styleId="afffffffffffffff4">
    <w:name w:val="目录标题"/>
    <w:basedOn w:val="a4"/>
    <w:next w:val="a4"/>
    <w:qFormat/>
    <w:rsid w:val="00FA510A"/>
    <w:pPr>
      <w:widowControl/>
      <w:adjustRightInd w:val="0"/>
      <w:snapToGrid w:val="0"/>
      <w:spacing w:before="215" w:after="419" w:line="436" w:lineRule="atLeast"/>
      <w:ind w:firstLineChars="200" w:firstLine="419"/>
      <w:jc w:val="center"/>
      <w:textAlignment w:val="baseline"/>
    </w:pPr>
    <w:rPr>
      <w:rFonts w:ascii="Arial" w:eastAsia="黑体" w:hAnsi="宋体" w:cs="Times New Roman"/>
      <w:color w:val="000000"/>
      <w:spacing w:val="283"/>
      <w:kern w:val="0"/>
      <w:sz w:val="42"/>
      <w:szCs w:val="20"/>
      <w:u w:color="000000"/>
    </w:rPr>
  </w:style>
  <w:style w:type="paragraph" w:customStyle="1" w:styleId="afffffffffffff0">
    <w:name w:val="小四+首行缩进"/>
    <w:basedOn w:val="a4"/>
    <w:link w:val="Char28"/>
    <w:qFormat/>
    <w:rsid w:val="00FA510A"/>
    <w:pPr>
      <w:adjustRightInd w:val="0"/>
      <w:snapToGrid w:val="0"/>
      <w:spacing w:line="360" w:lineRule="auto"/>
      <w:ind w:firstLineChars="200" w:firstLine="482"/>
    </w:pPr>
    <w:rPr>
      <w:rFonts w:ascii="宋体" w:hAnsi="宋体" w:cs="宋体"/>
      <w:sz w:val="24"/>
    </w:rPr>
  </w:style>
  <w:style w:type="paragraph" w:customStyle="1" w:styleId="xl191">
    <w:name w:val="xl191"/>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415">
    <w:name w:val="样式 标题 4 + 黑色 行距: 1.5 倍行距"/>
    <w:basedOn w:val="4"/>
    <w:qFormat/>
    <w:rsid w:val="00FA510A"/>
    <w:pPr>
      <w:numPr>
        <w:ilvl w:val="3"/>
      </w:numPr>
      <w:tabs>
        <w:tab w:val="left" w:pos="851"/>
      </w:tabs>
      <w:adjustRightInd w:val="0"/>
      <w:snapToGrid w:val="0"/>
      <w:spacing w:beforeLines="50" w:afterLines="50"/>
      <w:ind w:left="709" w:hanging="709"/>
      <w:jc w:val="both"/>
      <w:textAlignment w:val="baseline"/>
    </w:pPr>
    <w:rPr>
      <w:rFonts w:cs="宋体"/>
      <w:color w:val="000000"/>
      <w:kern w:val="0"/>
      <w:sz w:val="24"/>
      <w:szCs w:val="20"/>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fd">
    <w:name w:val="样式 四号 首行缩进:  2 字符 行距: 单倍行距"/>
    <w:basedOn w:val="a4"/>
    <w:qFormat/>
    <w:rsid w:val="00FA510A"/>
    <w:pPr>
      <w:adjustRightInd w:val="0"/>
      <w:snapToGrid w:val="0"/>
      <w:spacing w:line="360" w:lineRule="auto"/>
      <w:ind w:firstLineChars="200" w:firstLine="200"/>
    </w:pPr>
    <w:rPr>
      <w:rFonts w:ascii="仿宋_GB2312" w:eastAsia="仿宋_GB2312" w:hAnsi="宋体" w:cs="宋体"/>
      <w:color w:val="000000"/>
      <w:sz w:val="28"/>
      <w:szCs w:val="20"/>
    </w:rPr>
  </w:style>
  <w:style w:type="paragraph" w:customStyle="1" w:styleId="xl17">
    <w:name w:val="xl17"/>
    <w:basedOn w:val="a4"/>
    <w:qFormat/>
    <w:rsid w:val="00FA510A"/>
    <w:pPr>
      <w:widowControl/>
      <w:adjustRightInd w:val="0"/>
      <w:snapToGrid w:val="0"/>
      <w:spacing w:before="100" w:beforeAutospacing="1" w:after="100" w:afterAutospacing="1"/>
      <w:ind w:firstLineChars="200" w:firstLine="200"/>
      <w:jc w:val="center"/>
      <w:textAlignment w:val="center"/>
    </w:pPr>
    <w:rPr>
      <w:rFonts w:ascii="宋体" w:eastAsia="仿宋_GB2312" w:hAnsi="宋体" w:cs="Times New Roman"/>
      <w:color w:val="000000"/>
      <w:kern w:val="0"/>
      <w:sz w:val="18"/>
      <w:szCs w:val="18"/>
    </w:rPr>
  </w:style>
  <w:style w:type="paragraph" w:customStyle="1" w:styleId="1ff8">
    <w:name w:val="公式样式1"/>
    <w:basedOn w:val="a4"/>
    <w:qFormat/>
    <w:rsid w:val="00FA510A"/>
    <w:pPr>
      <w:adjustRightInd w:val="0"/>
      <w:snapToGrid w:val="0"/>
      <w:spacing w:line="360" w:lineRule="auto"/>
      <w:ind w:firstLineChars="100" w:firstLine="235"/>
    </w:pPr>
    <w:rPr>
      <w:rFonts w:ascii="宋体" w:eastAsia="仿宋_GB2312" w:hAnsi="Arial Black" w:cs="Times New Roman"/>
      <w:color w:val="000000"/>
      <w:sz w:val="28"/>
      <w:szCs w:val="20"/>
    </w:rPr>
  </w:style>
  <w:style w:type="paragraph" w:customStyle="1" w:styleId="xl154">
    <w:name w:val="xl154"/>
    <w:basedOn w:val="a4"/>
    <w:qFormat/>
    <w:rsid w:val="00FA510A"/>
    <w:pPr>
      <w:widowControl/>
      <w:pBdr>
        <w:left w:val="single" w:sz="12" w:space="0" w:color="auto"/>
        <w:bottom w:val="single" w:sz="8"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2"/>
      <w:szCs w:val="12"/>
    </w:rPr>
  </w:style>
  <w:style w:type="paragraph" w:customStyle="1" w:styleId="afffffffffffffff5">
    <w:name w:val="节标"/>
    <w:basedOn w:val="a4"/>
    <w:qFormat/>
    <w:rsid w:val="00FA510A"/>
    <w:pPr>
      <w:widowControl/>
      <w:autoSpaceDE w:val="0"/>
      <w:autoSpaceDN w:val="0"/>
      <w:adjustRightInd w:val="0"/>
      <w:snapToGrid w:val="0"/>
      <w:spacing w:line="480" w:lineRule="exact"/>
      <w:ind w:firstLineChars="200" w:firstLine="567"/>
      <w:jc w:val="center"/>
      <w:textAlignment w:val="bottom"/>
    </w:pPr>
    <w:rPr>
      <w:rFonts w:ascii="仿宋_GB2312" w:eastAsia="仿宋_GB2312" w:hAnsi="宋体" w:cs="Times New Roman"/>
      <w:b/>
      <w:color w:val="000000"/>
      <w:kern w:val="0"/>
      <w:sz w:val="30"/>
      <w:szCs w:val="28"/>
    </w:rPr>
  </w:style>
  <w:style w:type="paragraph" w:customStyle="1" w:styleId="CharCharCharCharCharCharCharChar">
    <w:name w:val="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140">
    <w:name w:val="Char14"/>
    <w:basedOn w:val="a4"/>
    <w:qFormat/>
    <w:rsid w:val="00FA510A"/>
    <w:pPr>
      <w:widowControl/>
      <w:adjustRightInd w:val="0"/>
      <w:snapToGrid w:val="0"/>
      <w:spacing w:line="240" w:lineRule="exact"/>
      <w:ind w:firstLineChars="200" w:firstLine="200"/>
      <w:jc w:val="left"/>
    </w:pPr>
    <w:rPr>
      <w:rFonts w:ascii="宋体" w:eastAsia="仿宋_GB2312" w:hAnsi="宋体" w:cs="宋体"/>
      <w:color w:val="000000"/>
      <w:kern w:val="0"/>
      <w:sz w:val="28"/>
      <w:szCs w:val="28"/>
    </w:rPr>
  </w:style>
  <w:style w:type="paragraph" w:customStyle="1" w:styleId="afffffffffffe">
    <w:name w:val="表标题"/>
    <w:basedOn w:val="4"/>
    <w:link w:val="CharCharfc"/>
    <w:qFormat/>
    <w:rsid w:val="00FA510A"/>
    <w:pPr>
      <w:tabs>
        <w:tab w:val="left" w:pos="425"/>
      </w:tabs>
      <w:adjustRightInd w:val="0"/>
      <w:snapToGrid w:val="0"/>
      <w:outlineLvl w:val="4"/>
    </w:pPr>
    <w:rPr>
      <w:rFonts w:eastAsia="华文宋体" w:cs="黑体"/>
      <w:color w:val="000000"/>
      <w:sz w:val="24"/>
    </w:rPr>
  </w:style>
  <w:style w:type="paragraph" w:customStyle="1" w:styleId="affffffffffffffc">
    <w:name w:val="图框文字"/>
    <w:basedOn w:val="a4"/>
    <w:qFormat/>
    <w:rsid w:val="00FA510A"/>
    <w:pPr>
      <w:adjustRightInd w:val="0"/>
      <w:snapToGrid w:val="0"/>
      <w:ind w:firstLineChars="200" w:firstLine="200"/>
      <w:jc w:val="center"/>
      <w:textAlignment w:val="center"/>
    </w:pPr>
    <w:rPr>
      <w:rFonts w:ascii="仿宋_GB2312" w:eastAsia="仿宋_GB2312" w:hAnsi="宋体" w:cs="Times New Roman"/>
      <w:color w:val="000000"/>
      <w:sz w:val="28"/>
      <w:szCs w:val="24"/>
    </w:rPr>
  </w:style>
  <w:style w:type="paragraph" w:customStyle="1" w:styleId="afffffffffffc">
    <w:name w:val="表、图名"/>
    <w:basedOn w:val="a4"/>
    <w:link w:val="CharCharf7"/>
    <w:qFormat/>
    <w:rsid w:val="00FA510A"/>
    <w:pPr>
      <w:adjustRightInd w:val="0"/>
      <w:snapToGrid w:val="0"/>
      <w:ind w:firstLineChars="200" w:firstLine="200"/>
      <w:jc w:val="center"/>
    </w:pPr>
    <w:rPr>
      <w:rFonts w:ascii="Times New Roman" w:eastAsia="黑体" w:hAnsi="Times New Roman"/>
      <w:szCs w:val="21"/>
    </w:rPr>
  </w:style>
  <w:style w:type="paragraph" w:customStyle="1" w:styleId="BodyTextIndent1">
    <w:name w:val="Body Text Indent1"/>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afffffffffffffff6">
    <w:name w:val="项目编号文字"/>
    <w:basedOn w:val="a4"/>
    <w:next w:val="affc"/>
    <w:qFormat/>
    <w:rsid w:val="00FA510A"/>
    <w:pPr>
      <w:adjustRightInd w:val="0"/>
      <w:snapToGrid w:val="0"/>
      <w:spacing w:before="120" w:after="120" w:line="360" w:lineRule="auto"/>
      <w:ind w:left="1077" w:firstLineChars="200" w:firstLine="200"/>
    </w:pPr>
    <w:rPr>
      <w:rFonts w:ascii="仿宋_GB2312" w:eastAsia="仿宋_GB2312" w:hAnsi="宋体" w:cs="Times New Roman"/>
      <w:color w:val="000000"/>
      <w:sz w:val="24"/>
      <w:szCs w:val="20"/>
    </w:rPr>
  </w:style>
  <w:style w:type="paragraph" w:customStyle="1" w:styleId="11H1SectionHeadHeader1h11stlevell1Heading0">
    <w:name w:val="样式 标题 1章标题 1H1Section HeadHeader1h11st levell1Heading 0..."/>
    <w:basedOn w:val="11"/>
    <w:qFormat/>
    <w:rsid w:val="00FA510A"/>
    <w:pPr>
      <w:keepLines w:val="0"/>
      <w:tabs>
        <w:tab w:val="left" w:pos="425"/>
      </w:tabs>
      <w:adjustRightInd w:val="0"/>
      <w:snapToGrid w:val="0"/>
      <w:spacing w:before="0" w:after="0" w:line="500" w:lineRule="exact"/>
      <w:ind w:left="425" w:hanging="425"/>
      <w:jc w:val="left"/>
    </w:pPr>
    <w:rPr>
      <w:rFonts w:ascii="Times New Roman" w:hAnsi="Times New Roman" w:cs="宋体"/>
      <w:b w:val="0"/>
      <w:bCs w:val="0"/>
      <w:color w:val="000000"/>
      <w:kern w:val="2"/>
      <w:sz w:val="28"/>
      <w:szCs w:val="20"/>
    </w:rPr>
  </w:style>
  <w:style w:type="paragraph" w:customStyle="1" w:styleId="hhcwt4">
    <w:name w:val="hhcwt标题4"/>
    <w:basedOn w:val="11"/>
    <w:link w:val="hhcwt4CharChar"/>
    <w:qFormat/>
    <w:rsid w:val="00FA510A"/>
    <w:pPr>
      <w:tabs>
        <w:tab w:val="left" w:pos="425"/>
      </w:tabs>
      <w:adjustRightInd w:val="0"/>
      <w:snapToGrid w:val="0"/>
      <w:spacing w:before="0" w:after="0" w:line="360" w:lineRule="auto"/>
      <w:ind w:left="432" w:hanging="432"/>
      <w:jc w:val="both"/>
      <w:outlineLvl w:val="3"/>
    </w:pPr>
    <w:rPr>
      <w:rFonts w:ascii="Times New Roman" w:eastAsiaTheme="minorEastAsia" w:hAnsi="Times New Roman" w:cstheme="minorBidi"/>
      <w:sz w:val="24"/>
      <w:szCs w:val="22"/>
    </w:rPr>
  </w:style>
  <w:style w:type="paragraph" w:customStyle="1" w:styleId="252">
    <w:name w:val="样式 行距: 最小值 25 磅"/>
    <w:basedOn w:val="a4"/>
    <w:qFormat/>
    <w:rsid w:val="00FA510A"/>
    <w:pPr>
      <w:tabs>
        <w:tab w:val="left" w:pos="425"/>
      </w:tabs>
      <w:adjustRightInd w:val="0"/>
      <w:snapToGrid w:val="0"/>
      <w:spacing w:line="500" w:lineRule="atLeast"/>
      <w:ind w:left="425" w:firstLineChars="200" w:hanging="425"/>
    </w:pPr>
    <w:rPr>
      <w:rFonts w:ascii="仿宋_GB2312" w:eastAsia="仿宋_GB2312" w:hAnsi="宋体" w:cs="宋体"/>
      <w:color w:val="000000"/>
      <w:sz w:val="28"/>
      <w:szCs w:val="20"/>
    </w:rPr>
  </w:style>
  <w:style w:type="paragraph" w:customStyle="1" w:styleId="afffffffffffffff7">
    <w:name w:val="表格文字居左"/>
    <w:basedOn w:val="aff7"/>
    <w:qFormat/>
    <w:rsid w:val="00FA510A"/>
    <w:pPr>
      <w:tabs>
        <w:tab w:val="left" w:pos="628"/>
        <w:tab w:val="left" w:pos="1727"/>
        <w:tab w:val="left" w:pos="1884"/>
      </w:tabs>
      <w:adjustRightInd w:val="0"/>
      <w:snapToGrid w:val="0"/>
      <w:spacing w:before="50" w:after="100" w:afterAutospacing="1" w:line="240" w:lineRule="auto"/>
      <w:ind w:left="26" w:firstLineChars="0" w:firstLine="0"/>
      <w:jc w:val="left"/>
      <w:outlineLvl w:val="0"/>
    </w:pPr>
    <w:rPr>
      <w:rFonts w:ascii="宋体" w:hAnsi="宋体"/>
      <w:szCs w:val="28"/>
      <w:lang w:eastAsia="zh-CN"/>
    </w:rPr>
  </w:style>
  <w:style w:type="paragraph" w:customStyle="1" w:styleId="Char2f9">
    <w:name w:val="Char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3Char3CharCharCharCharCharCharCharCharC3">
    <w:name w:val="样式 标题 3标题 3 Char标题 3 Char Char Char Char Char Char Char Char C...3"/>
    <w:basedOn w:val="3"/>
    <w:qFormat/>
    <w:rsid w:val="00FA510A"/>
    <w:pPr>
      <w:numPr>
        <w:ilvl w:val="2"/>
      </w:numPr>
      <w:tabs>
        <w:tab w:val="left" w:pos="709"/>
      </w:tabs>
      <w:adjustRightInd w:val="0"/>
      <w:snapToGrid w:val="0"/>
      <w:spacing w:before="0" w:after="0" w:line="360" w:lineRule="auto"/>
      <w:ind w:left="720" w:hanging="720"/>
      <w:jc w:val="left"/>
    </w:pPr>
    <w:rPr>
      <w:rFonts w:ascii="宋体" w:hAnsi="Times New Roman" w:cs="宋体"/>
      <w:color w:val="000000" w:themeColor="text1"/>
      <w:spacing w:val="1"/>
      <w:sz w:val="28"/>
      <w:szCs w:val="20"/>
    </w:rPr>
  </w:style>
  <w:style w:type="paragraph" w:customStyle="1" w:styleId="xl163">
    <w:name w:val="xl163"/>
    <w:basedOn w:val="a4"/>
    <w:qFormat/>
    <w:rsid w:val="00FA510A"/>
    <w:pPr>
      <w:widowControl/>
      <w:pBdr>
        <w:lef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CharCharfff2">
    <w:name w:val="批注文字 Char Char"/>
    <w:basedOn w:val="a4"/>
    <w:qFormat/>
    <w:rsid w:val="00FA510A"/>
    <w:pPr>
      <w:adjustRightInd w:val="0"/>
      <w:snapToGrid w:val="0"/>
      <w:spacing w:line="351" w:lineRule="atLeast"/>
      <w:ind w:firstLineChars="200" w:firstLine="419"/>
      <w:jc w:val="left"/>
    </w:pPr>
    <w:rPr>
      <w:rFonts w:ascii="仿宋_GB2312" w:eastAsia="仿宋_GB2312" w:hAnsi="宋体" w:cs="Times New Roman" w:hint="eastAsia"/>
      <w:color w:val="000000"/>
      <w:sz w:val="28"/>
      <w:szCs w:val="20"/>
    </w:rPr>
  </w:style>
  <w:style w:type="paragraph" w:customStyle="1" w:styleId="afffffffffffffff8">
    <w:name w:val="文件册号"/>
    <w:basedOn w:val="a4"/>
    <w:next w:val="a4"/>
    <w:qFormat/>
    <w:rsid w:val="00FA510A"/>
    <w:pPr>
      <w:adjustRightInd w:val="0"/>
      <w:snapToGrid w:val="0"/>
      <w:spacing w:line="800" w:lineRule="atLeast"/>
      <w:ind w:firstLineChars="200" w:firstLine="200"/>
      <w:jc w:val="center"/>
    </w:pPr>
    <w:rPr>
      <w:rFonts w:ascii="仿宋_GB2312" w:eastAsia="仿宋_GB2312" w:hAnsi="宋体" w:cs="Times New Roman"/>
      <w:color w:val="000000"/>
      <w:sz w:val="52"/>
      <w:szCs w:val="52"/>
    </w:rPr>
  </w:style>
  <w:style w:type="paragraph" w:customStyle="1" w:styleId="BodyText21">
    <w:name w:val="Body Text 21"/>
    <w:basedOn w:val="a4"/>
    <w:link w:val="BodyText21CharChar"/>
    <w:qFormat/>
    <w:rsid w:val="00FA510A"/>
    <w:pPr>
      <w:adjustRightInd w:val="0"/>
      <w:snapToGrid w:val="0"/>
      <w:ind w:firstLineChars="200" w:firstLine="200"/>
      <w:textAlignment w:val="baseline"/>
    </w:pPr>
    <w:rPr>
      <w:rFonts w:ascii="Times New Roman" w:hAnsi="Times New Roman"/>
      <w:color w:val="000000"/>
    </w:rPr>
  </w:style>
  <w:style w:type="paragraph" w:customStyle="1" w:styleId="afffffffffffffff9">
    <w:name w:val="正文图标题"/>
    <w:next w:val="a4"/>
    <w:qFormat/>
    <w:rsid w:val="00FA510A"/>
    <w:pPr>
      <w:tabs>
        <w:tab w:val="left" w:pos="270"/>
      </w:tabs>
      <w:ind w:left="270" w:hanging="270"/>
      <w:jc w:val="center"/>
    </w:pPr>
    <w:rPr>
      <w:rFonts w:ascii="黑体" w:eastAsia="黑体" w:hAnsi="Times New Roman" w:cs="Times New Roman"/>
      <w:kern w:val="0"/>
      <w:sz w:val="20"/>
      <w:szCs w:val="20"/>
    </w:rPr>
  </w:style>
  <w:style w:type="paragraph" w:customStyle="1" w:styleId="Instll">
    <w:name w:val="InstÀÀll"/>
    <w:qFormat/>
    <w:rsid w:val="00FA510A"/>
    <w:pPr>
      <w:tabs>
        <w:tab w:val="left" w:pos="-720"/>
      </w:tabs>
      <w:suppressAutoHyphens/>
      <w:jc w:val="both"/>
    </w:pPr>
    <w:rPr>
      <w:rFonts w:ascii="Courier" w:eastAsia="宋体" w:hAnsi="Courier" w:cs="Times New Roman"/>
      <w:spacing w:val="-3"/>
      <w:kern w:val="0"/>
      <w:sz w:val="24"/>
      <w:szCs w:val="20"/>
    </w:rPr>
  </w:style>
  <w:style w:type="paragraph" w:customStyle="1" w:styleId="xl170">
    <w:name w:val="xl170"/>
    <w:basedOn w:val="a4"/>
    <w:qFormat/>
    <w:rsid w:val="00FA510A"/>
    <w:pPr>
      <w:widowControl/>
      <w:pBdr>
        <w:left w:val="single" w:sz="4" w:space="0" w:color="auto"/>
        <w:bottom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3f7">
    <w:name w:val="环标3"/>
    <w:basedOn w:val="3"/>
    <w:qFormat/>
    <w:rsid w:val="00FA510A"/>
    <w:pPr>
      <w:keepNext w:val="0"/>
      <w:keepLines w:val="0"/>
      <w:numPr>
        <w:ilvl w:val="2"/>
      </w:numPr>
      <w:tabs>
        <w:tab w:val="left" w:pos="709"/>
      </w:tabs>
      <w:adjustRightInd w:val="0"/>
      <w:snapToGrid w:val="0"/>
      <w:spacing w:before="0" w:after="0" w:line="312" w:lineRule="atLeast"/>
      <w:ind w:left="-93" w:firstLine="273"/>
      <w:jc w:val="left"/>
      <w:textAlignment w:val="baseline"/>
    </w:pPr>
    <w:rPr>
      <w:rFonts w:ascii="宋体" w:hAnsi="Times New Roman"/>
      <w:b w:val="0"/>
      <w:bCs w:val="0"/>
      <w:color w:val="000000" w:themeColor="text1"/>
      <w:spacing w:val="1"/>
      <w:kern w:val="0"/>
      <w:sz w:val="28"/>
      <w:szCs w:val="28"/>
    </w:rPr>
  </w:style>
  <w:style w:type="paragraph" w:customStyle="1" w:styleId="afffffffffffffffa">
    <w:name w:val="广西炼油"/>
    <w:basedOn w:val="a4"/>
    <w:qFormat/>
    <w:rsid w:val="00FA510A"/>
    <w:pPr>
      <w:adjustRightInd w:val="0"/>
      <w:snapToGrid w:val="0"/>
      <w:spacing w:beforeLines="5" w:line="360" w:lineRule="auto"/>
      <w:ind w:firstLineChars="200" w:firstLine="480"/>
    </w:pPr>
    <w:rPr>
      <w:rFonts w:ascii="宋体" w:eastAsia="仿宋_GB2312" w:hAnsi="宋体" w:cs="Times New Roman"/>
      <w:color w:val="000000"/>
      <w:sz w:val="24"/>
      <w:szCs w:val="20"/>
    </w:rPr>
  </w:style>
  <w:style w:type="paragraph" w:customStyle="1" w:styleId="227">
    <w:name w:val="正文文本缩进 22"/>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paragraph" w:customStyle="1" w:styleId="478">
    <w:name w:val="样式 标题 4 + 段前: 7.8 磅"/>
    <w:basedOn w:val="4"/>
    <w:qFormat/>
    <w:rsid w:val="00FA510A"/>
    <w:pPr>
      <w:numPr>
        <w:ilvl w:val="3"/>
      </w:numPr>
      <w:tabs>
        <w:tab w:val="left" w:pos="851"/>
      </w:tabs>
      <w:adjustRightInd w:val="0"/>
      <w:snapToGrid w:val="0"/>
      <w:spacing w:beforeLines="50" w:afterLines="50" w:line="500" w:lineRule="exact"/>
      <w:jc w:val="both"/>
      <w:outlineLvl w:val="0"/>
    </w:pPr>
    <w:rPr>
      <w:rFonts w:ascii="Arial" w:hAnsi="Arial" w:cs="Arial"/>
      <w:bCs w:val="0"/>
      <w:color w:val="000000"/>
      <w:sz w:val="24"/>
      <w:szCs w:val="21"/>
    </w:rPr>
  </w:style>
  <w:style w:type="paragraph" w:customStyle="1" w:styleId="CharCharChar1CharCharCharCharCharCharCharCharChar1">
    <w:name w:val="Char Char Char1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gradea5">
    <w:name w:val="gradea表文5"/>
    <w:basedOn w:val="affc"/>
    <w:qFormat/>
    <w:rsid w:val="00FA510A"/>
    <w:pPr>
      <w:adjustRightInd w:val="0"/>
      <w:snapToGrid w:val="0"/>
      <w:spacing w:line="240" w:lineRule="auto"/>
      <w:ind w:firstLineChars="200" w:firstLine="0"/>
      <w:jc w:val="center"/>
    </w:pPr>
    <w:rPr>
      <w:kern w:val="0"/>
      <w:sz w:val="21"/>
      <w:szCs w:val="21"/>
      <w:lang w:val="zh-CN"/>
    </w:rPr>
  </w:style>
  <w:style w:type="paragraph" w:customStyle="1" w:styleId="-0">
    <w:name w:val="正文-标准"/>
    <w:basedOn w:val="a4"/>
    <w:qFormat/>
    <w:rsid w:val="00FA510A"/>
    <w:pPr>
      <w:adjustRightInd w:val="0"/>
      <w:snapToGrid w:val="0"/>
      <w:spacing w:line="500" w:lineRule="exact"/>
      <w:ind w:firstLineChars="200" w:firstLine="200"/>
    </w:pPr>
    <w:rPr>
      <w:rFonts w:ascii="仿宋_GB2312" w:eastAsia="仿宋_GB2312" w:hAnsi="宋体" w:cs="Times New Roman"/>
      <w:color w:val="000000"/>
      <w:sz w:val="24"/>
      <w:szCs w:val="24"/>
    </w:rPr>
  </w:style>
  <w:style w:type="paragraph" w:customStyle="1" w:styleId="afffffffffffffffb">
    <w:name w:val="表的正文"/>
    <w:basedOn w:val="a4"/>
    <w:qFormat/>
    <w:rsid w:val="00FA510A"/>
    <w:pPr>
      <w:adjustRightInd w:val="0"/>
      <w:snapToGrid w:val="0"/>
      <w:spacing w:line="400" w:lineRule="atLeast"/>
      <w:ind w:leftChars="100" w:left="100" w:rightChars="100" w:right="100" w:firstLineChars="200" w:firstLine="482"/>
    </w:pPr>
    <w:rPr>
      <w:rFonts w:ascii="仿宋_GB2312" w:eastAsia="仿宋_GB2312" w:hAnsi="宋体" w:cs="Times New Roman" w:hint="eastAsia"/>
      <w:color w:val="000000"/>
      <w:sz w:val="24"/>
      <w:szCs w:val="20"/>
    </w:rPr>
  </w:style>
  <w:style w:type="paragraph" w:customStyle="1" w:styleId="xl119">
    <w:name w:val="xl119"/>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xl121">
    <w:name w:val="xl121"/>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heading">
    <w:name w:val="heading"/>
    <w:basedOn w:val="a4"/>
    <w:next w:val="a4"/>
    <w:qFormat/>
    <w:rsid w:val="00FA510A"/>
    <w:pPr>
      <w:keepNext/>
      <w:keepLines/>
      <w:tabs>
        <w:tab w:val="left" w:pos="576"/>
      </w:tabs>
      <w:adjustRightInd w:val="0"/>
      <w:snapToGrid w:val="0"/>
      <w:spacing w:line="360" w:lineRule="auto"/>
      <w:ind w:left="576" w:firstLineChars="200" w:firstLine="200"/>
      <w:outlineLvl w:val="1"/>
    </w:pPr>
    <w:rPr>
      <w:rFonts w:ascii="宋体" w:eastAsia="仿宋_GB2312" w:hAnsi="Arial Black" w:cs="宋体"/>
      <w:color w:val="000000"/>
      <w:sz w:val="24"/>
      <w:szCs w:val="24"/>
    </w:rPr>
  </w:style>
  <w:style w:type="paragraph" w:customStyle="1" w:styleId="4-0010010">
    <w:name w:val="样式 样式 标题 4 + 黑色 左侧:  -0.01 厘米 首行缩进:  0.01 厘米 + 左侧:  0 厘米 首行缩进: ..."/>
    <w:basedOn w:val="4-001001"/>
    <w:qFormat/>
    <w:rsid w:val="00FA510A"/>
    <w:pPr>
      <w:numPr>
        <w:ilvl w:val="0"/>
      </w:numPr>
      <w:tabs>
        <w:tab w:val="clear" w:pos="0"/>
        <w:tab w:val="clear" w:pos="1080"/>
      </w:tabs>
      <w:ind w:left="851" w:hanging="851"/>
    </w:pPr>
  </w:style>
  <w:style w:type="paragraph" w:customStyle="1" w:styleId="-1">
    <w:name w:val="框图-1"/>
    <w:basedOn w:val="a4"/>
    <w:qFormat/>
    <w:rsid w:val="00FA510A"/>
    <w:pPr>
      <w:adjustRightInd w:val="0"/>
      <w:snapToGrid w:val="0"/>
      <w:ind w:firstLineChars="200" w:firstLine="200"/>
      <w:jc w:val="center"/>
    </w:pPr>
    <w:rPr>
      <w:rFonts w:ascii="仿宋_GB2312" w:eastAsia="仿宋_GB2312" w:hAnsi="宋体" w:cs="宋体"/>
      <w:snapToGrid w:val="0"/>
      <w:color w:val="000000"/>
      <w:kern w:val="0"/>
      <w:sz w:val="28"/>
      <w:szCs w:val="20"/>
    </w:rPr>
  </w:style>
  <w:style w:type="paragraph" w:customStyle="1" w:styleId="afffffffffffffffc">
    <w:name w:val="表第一列"/>
    <w:basedOn w:val="aff7"/>
    <w:qFormat/>
    <w:rsid w:val="00FA510A"/>
    <w:pPr>
      <w:keepLines/>
      <w:tabs>
        <w:tab w:val="left" w:pos="1727"/>
        <w:tab w:val="left" w:pos="1884"/>
        <w:tab w:val="left" w:pos="2940"/>
      </w:tabs>
      <w:adjustRightInd w:val="0"/>
      <w:snapToGrid w:val="0"/>
      <w:spacing w:after="0" w:line="0" w:lineRule="atLeast"/>
      <w:ind w:firstLineChars="0" w:firstLine="0"/>
      <w:jc w:val="center"/>
    </w:pPr>
    <w:rPr>
      <w:rFonts w:ascii="宋体" w:hAnsi="宋体"/>
      <w:spacing w:val="-4"/>
      <w:sz w:val="21"/>
      <w:szCs w:val="20"/>
      <w:lang w:eastAsia="zh-CN"/>
    </w:rPr>
  </w:style>
  <w:style w:type="paragraph" w:customStyle="1" w:styleId="2fe">
    <w:name w:val="正文（行首缩进2字）"/>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0"/>
    </w:rPr>
  </w:style>
  <w:style w:type="paragraph" w:customStyle="1" w:styleId="1ff9">
    <w:name w:val="页眉1"/>
    <w:basedOn w:val="a4"/>
    <w:qFormat/>
    <w:rsid w:val="00FA510A"/>
    <w:pPr>
      <w:pBdr>
        <w:bottom w:val="single" w:sz="6" w:space="1" w:color="auto"/>
      </w:pBdr>
      <w:tabs>
        <w:tab w:val="center" w:pos="4153"/>
        <w:tab w:val="right" w:pos="8306"/>
      </w:tabs>
      <w:adjustRightInd w:val="0"/>
      <w:snapToGrid w:val="0"/>
      <w:ind w:firstLineChars="200" w:firstLine="200"/>
      <w:jc w:val="center"/>
    </w:pPr>
    <w:rPr>
      <w:rFonts w:ascii="Times New Roman" w:eastAsia="宋体" w:hAnsi="Times New Roman" w:cs="Times New Roman"/>
      <w:color w:val="000000"/>
      <w:sz w:val="18"/>
      <w:szCs w:val="18"/>
    </w:rPr>
  </w:style>
  <w:style w:type="paragraph" w:customStyle="1" w:styleId="afffffffffffffffd">
    <w:name w:val="文本框"/>
    <w:basedOn w:val="a4"/>
    <w:next w:val="a4"/>
    <w:qFormat/>
    <w:rsid w:val="00FA510A"/>
    <w:pPr>
      <w:tabs>
        <w:tab w:val="left" w:pos="0"/>
      </w:tabs>
      <w:adjustRightInd w:val="0"/>
      <w:snapToGrid w:val="0"/>
      <w:spacing w:line="240" w:lineRule="atLeast"/>
      <w:ind w:firstLineChars="200" w:firstLine="200"/>
      <w:jc w:val="center"/>
    </w:pPr>
    <w:rPr>
      <w:rFonts w:ascii="仿宋_GB2312" w:eastAsia="仿宋_GB2312" w:hAnsi="宋体" w:cs="Times New Roman"/>
      <w:color w:val="000000"/>
      <w:spacing w:val="12"/>
      <w:sz w:val="28"/>
      <w:szCs w:val="28"/>
    </w:rPr>
  </w:style>
  <w:style w:type="paragraph" w:customStyle="1" w:styleId="afffffffffffffffe">
    <w:name w:val="五号字表格"/>
    <w:basedOn w:val="1f7"/>
    <w:qFormat/>
    <w:rsid w:val="00FA510A"/>
    <w:pPr>
      <w:adjustRightInd w:val="0"/>
      <w:snapToGrid w:val="0"/>
      <w:spacing w:before="0" w:line="240" w:lineRule="auto"/>
      <w:ind w:firstLineChars="200" w:firstLine="200"/>
      <w:jc w:val="center"/>
    </w:pPr>
    <w:rPr>
      <w:rFonts w:ascii="宋体" w:eastAsia="仿宋_GB2312" w:hAnsi="Times New Roman" w:cs="Times New Roman"/>
      <w:spacing w:val="0"/>
      <w:kern w:val="0"/>
      <w:szCs w:val="20"/>
      <w:lang w:bidi="ar-SA"/>
    </w:rPr>
  </w:style>
  <w:style w:type="paragraph" w:customStyle="1" w:styleId="InTable">
    <w:name w:val="In Table"/>
    <w:basedOn w:val="a4"/>
    <w:qFormat/>
    <w:rsid w:val="00FA510A"/>
    <w:pPr>
      <w:tabs>
        <w:tab w:val="left" w:pos="2200"/>
        <w:tab w:val="left" w:pos="3960"/>
        <w:tab w:val="left" w:pos="5280"/>
      </w:tabs>
      <w:adjustRightInd w:val="0"/>
      <w:snapToGrid w:val="0"/>
      <w:spacing w:before="96" w:after="96" w:line="0" w:lineRule="atLeast"/>
      <w:ind w:firstLineChars="200" w:firstLine="200"/>
      <w:jc w:val="center"/>
    </w:pPr>
    <w:rPr>
      <w:rFonts w:ascii="Tahoma" w:eastAsia="华文中宋" w:hAnsi="Tahoma" w:cs="Times New Roman"/>
      <w:color w:val="000000"/>
      <w:sz w:val="28"/>
      <w:szCs w:val="20"/>
    </w:rPr>
  </w:style>
  <w:style w:type="paragraph" w:customStyle="1" w:styleId="Bullet">
    <w:name w:val="Bullet"/>
    <w:basedOn w:val="a4"/>
    <w:qFormat/>
    <w:rsid w:val="00FA510A"/>
    <w:pPr>
      <w:widowControl/>
      <w:tabs>
        <w:tab w:val="left" w:pos="2040"/>
      </w:tabs>
      <w:adjustRightInd w:val="0"/>
      <w:snapToGrid w:val="0"/>
      <w:spacing w:after="60" w:line="300" w:lineRule="atLeast"/>
      <w:ind w:firstLineChars="200" w:firstLine="200"/>
    </w:pPr>
    <w:rPr>
      <w:rFonts w:ascii="仿宋_GB2312" w:eastAsia="仿宋_GB2312" w:hAnsi="宋体" w:cs="Times New Roman"/>
      <w:color w:val="000000"/>
      <w:kern w:val="0"/>
      <w:sz w:val="22"/>
      <w:szCs w:val="24"/>
    </w:rPr>
  </w:style>
  <w:style w:type="paragraph" w:customStyle="1" w:styleId="1ffa">
    <w:name w:val="內文1階"/>
    <w:basedOn w:val="a4"/>
    <w:qFormat/>
    <w:rsid w:val="00FA510A"/>
    <w:pPr>
      <w:tabs>
        <w:tab w:val="left" w:pos="604"/>
      </w:tabs>
      <w:adjustRightInd w:val="0"/>
      <w:snapToGrid w:val="0"/>
      <w:ind w:left="604" w:firstLineChars="200" w:hanging="360"/>
      <w:jc w:val="left"/>
    </w:pPr>
    <w:rPr>
      <w:rFonts w:ascii="仿宋_GB2312" w:eastAsia="PMingLiU" w:hAnsi="宋体" w:cs="Times New Roman"/>
      <w:color w:val="000000"/>
      <w:sz w:val="24"/>
      <w:szCs w:val="20"/>
      <w:lang w:eastAsia="zh-TW"/>
    </w:rPr>
  </w:style>
  <w:style w:type="paragraph" w:customStyle="1" w:styleId="CharCharCharCharCharCharCharChar1CharCharCharCharCharCharCharCharCharChar1">
    <w:name w:val="Char Char Char Char Char Char Char Char1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5f0">
    <w:name w:val="5号表文"/>
    <w:qFormat/>
    <w:rsid w:val="00FA510A"/>
    <w:pPr>
      <w:widowControl w:val="0"/>
      <w:autoSpaceDE w:val="0"/>
      <w:adjustRightInd w:val="0"/>
      <w:snapToGrid w:val="0"/>
    </w:pPr>
    <w:rPr>
      <w:rFonts w:ascii="Times New Roman" w:eastAsia="宋体" w:hAnsi="Times New Roman" w:cs="Times New Roman"/>
      <w:kern w:val="0"/>
      <w:sz w:val="20"/>
      <w:szCs w:val="20"/>
    </w:rPr>
  </w:style>
  <w:style w:type="paragraph" w:customStyle="1" w:styleId="4f2">
    <w:name w:val="标题正4"/>
    <w:basedOn w:val="a4"/>
    <w:qFormat/>
    <w:rsid w:val="00FA510A"/>
    <w:pPr>
      <w:adjustRightInd w:val="0"/>
      <w:snapToGrid w:val="0"/>
      <w:ind w:firstLineChars="200" w:firstLine="200"/>
      <w:jc w:val="center"/>
    </w:pPr>
    <w:rPr>
      <w:rFonts w:ascii="仿宋_GB2312" w:eastAsia="仿宋_GB2312" w:hAnsi="宋体" w:cs="Times New Roman"/>
      <w:color w:val="000000"/>
      <w:sz w:val="28"/>
      <w:szCs w:val="24"/>
    </w:rPr>
  </w:style>
  <w:style w:type="paragraph" w:customStyle="1" w:styleId="33CharChar1113h33rdlevelH3l3CT0">
    <w:name w:val="样式 标题 3标题 3 Char Char条标题1.1.13h33rd levelH3l3CT + 黑色"/>
    <w:basedOn w:val="3"/>
    <w:qFormat/>
    <w:rsid w:val="00FA510A"/>
    <w:pPr>
      <w:numPr>
        <w:ilvl w:val="2"/>
      </w:numPr>
      <w:tabs>
        <w:tab w:val="left" w:pos="709"/>
        <w:tab w:val="left" w:pos="780"/>
      </w:tabs>
      <w:adjustRightInd w:val="0"/>
      <w:snapToGrid w:val="0"/>
      <w:spacing w:before="0" w:after="0" w:line="360" w:lineRule="auto"/>
      <w:ind w:left="627" w:hanging="567"/>
      <w:jc w:val="left"/>
    </w:pPr>
    <w:rPr>
      <w:rFonts w:ascii="Times New Roman" w:hAnsi="Times New Roman"/>
      <w:b w:val="0"/>
      <w:color w:val="000000" w:themeColor="text1"/>
      <w:spacing w:val="1"/>
      <w:sz w:val="28"/>
      <w:szCs w:val="20"/>
    </w:rPr>
  </w:style>
  <w:style w:type="paragraph" w:customStyle="1" w:styleId="gy">
    <w:name w:val="gy"/>
    <w:basedOn w:val="a4"/>
    <w:qFormat/>
    <w:rsid w:val="00FA510A"/>
    <w:pPr>
      <w:widowControl/>
      <w:adjustRightInd w:val="0"/>
      <w:snapToGrid w:val="0"/>
      <w:spacing w:before="100" w:beforeAutospacing="1" w:after="100" w:afterAutospacing="1" w:line="360" w:lineRule="auto"/>
      <w:ind w:left="150" w:right="150" w:firstLineChars="200" w:firstLine="520"/>
      <w:jc w:val="left"/>
    </w:pPr>
    <w:rPr>
      <w:rFonts w:ascii="Arial Unicode MS" w:eastAsia="Arial Unicode MS" w:hAnsi="Arial Unicode MS" w:cs="Times New Roman"/>
      <w:color w:val="000000"/>
      <w:kern w:val="0"/>
      <w:sz w:val="18"/>
      <w:szCs w:val="20"/>
    </w:rPr>
  </w:style>
  <w:style w:type="paragraph" w:customStyle="1" w:styleId="CM15">
    <w:name w:val="CM15"/>
    <w:basedOn w:val="Default"/>
    <w:next w:val="Default"/>
    <w:qFormat/>
    <w:rsid w:val="00FA510A"/>
    <w:pPr>
      <w:snapToGrid w:val="0"/>
      <w:spacing w:line="440" w:lineRule="atLeast"/>
      <w:ind w:firstLineChars="200" w:firstLine="200"/>
    </w:pPr>
    <w:rPr>
      <w:rFonts w:ascii="楷体_GB2312" w:eastAsia="楷体_GB2312" w:hAnsi="Times New Roman" w:cs="Times New Roman"/>
      <w:color w:val="auto"/>
    </w:rPr>
  </w:style>
  <w:style w:type="paragraph" w:customStyle="1" w:styleId="360">
    <w:name w:val="正文文本缩进 36"/>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CharCharChar2">
    <w:name w:val="正文格式 Char Char Char2"/>
    <w:basedOn w:val="a4"/>
    <w:link w:val="CharCharChar2CharChar"/>
    <w:qFormat/>
    <w:rsid w:val="00FA510A"/>
    <w:pPr>
      <w:adjustRightInd w:val="0"/>
      <w:snapToGrid w:val="0"/>
      <w:spacing w:line="360" w:lineRule="auto"/>
      <w:ind w:firstLineChars="200" w:firstLine="482"/>
    </w:pPr>
    <w:rPr>
      <w:rFonts w:ascii="宋体" w:hAnsi="Times New Roman" w:cs="宋体"/>
      <w:sz w:val="24"/>
      <w:szCs w:val="24"/>
    </w:rPr>
  </w:style>
  <w:style w:type="paragraph" w:customStyle="1" w:styleId="Web17">
    <w:name w:val="普通 (Web)17"/>
    <w:basedOn w:val="a4"/>
    <w:qFormat/>
    <w:rsid w:val="00FA510A"/>
    <w:pPr>
      <w:widowControl/>
      <w:adjustRightInd w:val="0"/>
      <w:snapToGrid w:val="0"/>
      <w:spacing w:before="100" w:beforeAutospacing="1" w:after="100" w:afterAutospacing="1"/>
      <w:ind w:firstLineChars="200" w:firstLine="200"/>
      <w:jc w:val="left"/>
    </w:pPr>
    <w:rPr>
      <w:rFonts w:ascii="Arial Unicode MS" w:eastAsia="Times New Roman" w:hAnsi="Arial Unicode MS" w:cs="Times New Roman"/>
      <w:color w:val="000000"/>
      <w:kern w:val="0"/>
      <w:sz w:val="18"/>
      <w:szCs w:val="18"/>
    </w:rPr>
  </w:style>
  <w:style w:type="paragraph" w:customStyle="1" w:styleId="1ffb">
    <w:name w:val="日期1"/>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ParaCharCharChar1CharCharCharCharCharCharCharCharCharCharCharChar">
    <w:name w:val="默认段落字体 Para Char Char Char1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B0">
    <w:name w:val="标题 B"/>
    <w:basedOn w:val="20"/>
    <w:qFormat/>
    <w:rsid w:val="00FA510A"/>
    <w:pPr>
      <w:keepLines w:val="0"/>
      <w:numPr>
        <w:ilvl w:val="1"/>
      </w:numPr>
      <w:tabs>
        <w:tab w:val="left" w:pos="567"/>
        <w:tab w:val="left" w:pos="4395"/>
      </w:tabs>
      <w:adjustRightInd w:val="0"/>
      <w:snapToGrid w:val="0"/>
      <w:spacing w:before="840" w:after="240" w:line="400" w:lineRule="exact"/>
      <w:ind w:left="1116" w:hanging="576"/>
      <w:jc w:val="center"/>
      <w:textAlignment w:val="baseline"/>
      <w:outlineLvl w:val="9"/>
    </w:pPr>
    <w:rPr>
      <w:rFonts w:ascii="Arial Rounded MT Bold" w:eastAsia="黑体" w:hAnsi="Arial Rounded MT Bold" w:cs="黑体"/>
      <w:b w:val="0"/>
      <w:bCs w:val="0"/>
      <w:color w:val="000000"/>
      <w:spacing w:val="8"/>
      <w:kern w:val="0"/>
      <w:szCs w:val="20"/>
    </w:rPr>
  </w:style>
  <w:style w:type="paragraph" w:customStyle="1" w:styleId="affffffffffffffff">
    <w:name w:val="小四左齐"/>
    <w:basedOn w:val="a4"/>
    <w:qFormat/>
    <w:rsid w:val="00FA510A"/>
    <w:pPr>
      <w:overflowPunct w:val="0"/>
      <w:adjustRightInd w:val="0"/>
      <w:snapToGrid w:val="0"/>
      <w:ind w:firstLineChars="200" w:firstLine="200"/>
      <w:jc w:val="left"/>
      <w:textAlignment w:val="top"/>
    </w:pPr>
    <w:rPr>
      <w:rFonts w:ascii="仿宋_GB2312" w:eastAsia="仿宋_GB2312" w:hAnsi="宋体" w:cs="Times New Roman"/>
      <w:snapToGrid w:val="0"/>
      <w:color w:val="000000"/>
      <w:kern w:val="0"/>
      <w:sz w:val="24"/>
      <w:szCs w:val="24"/>
    </w:rPr>
  </w:style>
  <w:style w:type="paragraph" w:customStyle="1" w:styleId="127">
    <w:name w:val="样式12"/>
    <w:basedOn w:val="affffffffffffffc"/>
    <w:qFormat/>
    <w:rsid w:val="00FA510A"/>
    <w:rPr>
      <w:b/>
      <w:color w:val="FF0000"/>
      <w:szCs w:val="30"/>
    </w:rPr>
  </w:style>
  <w:style w:type="paragraph" w:customStyle="1" w:styleId="CharCharCharChar4">
    <w:name w:val="Char Char Char Char4"/>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94">
    <w:name w:val="样式9"/>
    <w:basedOn w:val="affffffffffffffc"/>
    <w:qFormat/>
    <w:rsid w:val="00FA510A"/>
    <w:rPr>
      <w:rFonts w:ascii="宋体" w:cs="Arial"/>
      <w:color w:val="FF0000"/>
    </w:rPr>
  </w:style>
  <w:style w:type="paragraph" w:customStyle="1" w:styleId="little">
    <w:name w:val="little"/>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4"/>
      <w:szCs w:val="24"/>
    </w:rPr>
  </w:style>
  <w:style w:type="paragraph" w:customStyle="1" w:styleId="95">
    <w:name w:val="正文缩进9"/>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CharCharCharCharCharCharCharCharCharCharCharChar1">
    <w:name w:val="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0">
    <w:name w:val="表中"/>
    <w:qFormat/>
    <w:rsid w:val="00FA510A"/>
    <w:pPr>
      <w:adjustRightInd w:val="0"/>
      <w:snapToGrid w:val="0"/>
      <w:jc w:val="center"/>
    </w:pPr>
    <w:rPr>
      <w:rFonts w:ascii="Times New Roman" w:eastAsia="宋体" w:hAnsi="Times New Roman" w:cs="Times New Roman"/>
      <w:kern w:val="44"/>
      <w:sz w:val="18"/>
      <w:szCs w:val="20"/>
    </w:rPr>
  </w:style>
  <w:style w:type="paragraph" w:customStyle="1" w:styleId="xl132">
    <w:name w:val="xl132"/>
    <w:basedOn w:val="a4"/>
    <w:qFormat/>
    <w:rsid w:val="00FA510A"/>
    <w:pPr>
      <w:widowControl/>
      <w:pBdr>
        <w:top w:val="single" w:sz="12" w:space="0" w:color="auto"/>
        <w:lef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281">
    <w:name w:val="281"/>
    <w:qFormat/>
    <w:rsid w:val="00FA510A"/>
    <w:rPr>
      <w:rFonts w:ascii="Calibri" w:eastAsia="宋体" w:hAnsi="Calibri" w:cs="Times New Roman"/>
      <w:kern w:val="0"/>
      <w:sz w:val="20"/>
      <w:szCs w:val="20"/>
    </w:rPr>
  </w:style>
  <w:style w:type="paragraph" w:customStyle="1" w:styleId="xl167">
    <w:name w:val="xl167"/>
    <w:basedOn w:val="a4"/>
    <w:qFormat/>
    <w:rsid w:val="00FA510A"/>
    <w:pPr>
      <w:widowControl/>
      <w:pBdr>
        <w:bottom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25">
    <w:name w:val="xl125"/>
    <w:basedOn w:val="a4"/>
    <w:qFormat/>
    <w:rsid w:val="00FA510A"/>
    <w:pPr>
      <w:widowControl/>
      <w:adjustRightInd w:val="0"/>
      <w:snapToGrid w:val="0"/>
      <w:spacing w:before="100" w:beforeAutospacing="1" w:after="100" w:afterAutospacing="1"/>
      <w:ind w:firstLineChars="200" w:firstLine="200"/>
      <w:jc w:val="left"/>
      <w:textAlignment w:val="center"/>
    </w:pPr>
    <w:rPr>
      <w:rFonts w:ascii="Arial Unicode MS" w:eastAsia="仿宋_GB2312" w:hAnsi="Arial Unicode MS" w:cs="Times New Roman"/>
      <w:color w:val="000000"/>
      <w:kern w:val="0"/>
      <w:sz w:val="16"/>
      <w:szCs w:val="16"/>
    </w:rPr>
  </w:style>
  <w:style w:type="paragraph" w:customStyle="1" w:styleId="CharCharCharCharCharCharCharCharChar1CharCharChar">
    <w:name w:val="Char Char Char Char Char Char Char Char Char1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19">
    <w:name w:val="纯文本11"/>
    <w:basedOn w:val="a4"/>
    <w:qFormat/>
    <w:rsid w:val="00FA510A"/>
    <w:pPr>
      <w:adjustRightInd w:val="0"/>
      <w:snapToGrid w:val="0"/>
      <w:ind w:firstLineChars="200" w:firstLine="200"/>
      <w:textAlignment w:val="baseline"/>
    </w:pPr>
    <w:rPr>
      <w:rFonts w:ascii="宋体" w:eastAsia="仿宋_GB2312" w:hAnsi="Courier New" w:cs="Times New Roman"/>
      <w:color w:val="000000"/>
      <w:sz w:val="28"/>
      <w:szCs w:val="20"/>
    </w:rPr>
  </w:style>
  <w:style w:type="paragraph" w:customStyle="1" w:styleId="CharCharCharCharCharCharCharCharCharCharChar1CharCharCharCharCharChar2">
    <w:name w:val="Char Char Char Char Char Char Char Char Char Char Char1 Char Char Char Char Char Char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1">
    <w:name w:val="参加人员名单"/>
    <w:basedOn w:val="a4"/>
    <w:next w:val="a4"/>
    <w:qFormat/>
    <w:rsid w:val="00FA510A"/>
    <w:pPr>
      <w:adjustRightInd w:val="0"/>
      <w:snapToGrid w:val="0"/>
      <w:spacing w:line="500" w:lineRule="atLeast"/>
      <w:ind w:firstLineChars="200" w:firstLine="200"/>
      <w:jc w:val="center"/>
      <w:outlineLvl w:val="0"/>
    </w:pPr>
    <w:rPr>
      <w:rFonts w:ascii="仿宋_GB2312" w:eastAsia="仿宋_GB2312" w:hAnsi="宋体" w:cs="Times New Roman"/>
      <w:color w:val="000000"/>
      <w:sz w:val="32"/>
      <w:szCs w:val="32"/>
    </w:rPr>
  </w:style>
  <w:style w:type="paragraph" w:customStyle="1" w:styleId="1ffc">
    <w:name w:val="环评表样式1"/>
    <w:basedOn w:val="affffffffff1"/>
    <w:qFormat/>
    <w:rsid w:val="00FA510A"/>
    <w:pPr>
      <w:snapToGrid/>
      <w:spacing w:before="360" w:after="360" w:line="160" w:lineRule="atLeast"/>
      <w:textAlignment w:val="baseline"/>
    </w:pPr>
    <w:rPr>
      <w:rFonts w:hAnsi="Arial"/>
      <w:b/>
      <w:kern w:val="0"/>
      <w:szCs w:val="20"/>
    </w:rPr>
  </w:style>
  <w:style w:type="paragraph" w:customStyle="1" w:styleId="xl33">
    <w:name w:val="xl33"/>
    <w:basedOn w:val="a4"/>
    <w:qFormat/>
    <w:rsid w:val="00FA510A"/>
    <w:pPr>
      <w:widowControl/>
      <w:pBdr>
        <w:top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CharChar0">
    <w:name w:val="报告 Char Char Char"/>
    <w:basedOn w:val="a4"/>
    <w:link w:val="CharCharCharCharChar0"/>
    <w:qFormat/>
    <w:rsid w:val="00FA510A"/>
    <w:pPr>
      <w:adjustRightInd w:val="0"/>
      <w:snapToGrid w:val="0"/>
      <w:spacing w:line="360" w:lineRule="auto"/>
      <w:ind w:firstLineChars="200" w:firstLine="505"/>
      <w:textAlignment w:val="baseline"/>
    </w:pPr>
    <w:rPr>
      <w:rFonts w:ascii="Times New Roman" w:hAnsi="Times New Roman"/>
      <w:sz w:val="24"/>
      <w:szCs w:val="24"/>
    </w:rPr>
  </w:style>
  <w:style w:type="paragraph" w:customStyle="1" w:styleId="affffffffffffffff2">
    <w:name w:val="文本框文字格式"/>
    <w:basedOn w:val="a4"/>
    <w:qFormat/>
    <w:rsid w:val="00FA510A"/>
    <w:pPr>
      <w:adjustRightInd w:val="0"/>
      <w:snapToGrid w:val="0"/>
      <w:ind w:firstLineChars="200" w:firstLine="200"/>
      <w:jc w:val="center"/>
    </w:pPr>
    <w:rPr>
      <w:rFonts w:ascii="仿宋_GB2312" w:eastAsia="仿宋_GB2312" w:hAnsi="宋体" w:cs="Times New Roman"/>
      <w:color w:val="000000"/>
      <w:sz w:val="24"/>
      <w:szCs w:val="24"/>
    </w:rPr>
  </w:style>
  <w:style w:type="paragraph" w:customStyle="1" w:styleId="affffffffffffffff3">
    <w:name w:val="章"/>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0"/>
    </w:rPr>
  </w:style>
  <w:style w:type="paragraph" w:customStyle="1" w:styleId="33Char3CharCharCharCharCharCharCharCharC6">
    <w:name w:val="样式 标题 3标题 3 Char标题 3 Char Char Char Char Char Char Char Char C...6"/>
    <w:basedOn w:val="3"/>
    <w:qFormat/>
    <w:rsid w:val="00FA510A"/>
    <w:pPr>
      <w:numPr>
        <w:ilvl w:val="2"/>
      </w:numPr>
      <w:tabs>
        <w:tab w:val="left" w:pos="709"/>
      </w:tabs>
      <w:adjustRightInd w:val="0"/>
      <w:snapToGrid w:val="0"/>
      <w:spacing w:before="0" w:after="0" w:line="360" w:lineRule="auto"/>
      <w:ind w:left="720" w:hanging="720"/>
      <w:jc w:val="left"/>
    </w:pPr>
    <w:rPr>
      <w:rFonts w:ascii="Times New Roman" w:hAnsi="Times New Roman"/>
      <w:b w:val="0"/>
      <w:bCs w:val="0"/>
      <w:color w:val="FF00FF"/>
      <w:spacing w:val="1"/>
      <w:sz w:val="28"/>
    </w:rPr>
  </w:style>
  <w:style w:type="paragraph" w:customStyle="1" w:styleId="96">
    <w:name w:val="9"/>
    <w:basedOn w:val="a4"/>
    <w:next w:val="af"/>
    <w:qFormat/>
    <w:rsid w:val="00FA510A"/>
    <w:pPr>
      <w:adjustRightInd w:val="0"/>
      <w:snapToGrid w:val="0"/>
      <w:spacing w:after="120"/>
      <w:ind w:firstLineChars="200" w:firstLine="200"/>
    </w:pPr>
    <w:rPr>
      <w:rFonts w:ascii="仿宋_GB2312" w:eastAsia="仿宋_GB2312" w:hAnsi="宋体" w:cs="Times New Roman"/>
      <w:color w:val="000000"/>
      <w:sz w:val="28"/>
      <w:szCs w:val="24"/>
    </w:rPr>
  </w:style>
  <w:style w:type="paragraph" w:customStyle="1" w:styleId="CharChar41">
    <w:name w:val="Char Char4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45">
    <w:name w:val="xl45"/>
    <w:basedOn w:val="a4"/>
    <w:qFormat/>
    <w:rsid w:val="00FA510A"/>
    <w:pPr>
      <w:widowControl/>
      <w:pBdr>
        <w:bottom w:val="single" w:sz="12" w:space="0" w:color="auto"/>
        <w:righ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affffffffffffffff4">
    <w:name w:val="条"/>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0"/>
    </w:rPr>
  </w:style>
  <w:style w:type="paragraph" w:customStyle="1" w:styleId="A20">
    <w:name w:val="A2"/>
    <w:basedOn w:val="a4"/>
    <w:link w:val="A2CharChar"/>
    <w:qFormat/>
    <w:rsid w:val="00FA510A"/>
    <w:pPr>
      <w:adjustRightInd w:val="0"/>
      <w:snapToGrid w:val="0"/>
      <w:spacing w:line="360" w:lineRule="auto"/>
      <w:ind w:firstLineChars="200" w:firstLine="570"/>
    </w:pPr>
    <w:rPr>
      <w:rFonts w:ascii="Times New Roman" w:hAnsi="Times New Roman"/>
      <w:sz w:val="24"/>
      <w:szCs w:val="24"/>
    </w:rPr>
  </w:style>
  <w:style w:type="paragraph" w:customStyle="1" w:styleId="Char43">
    <w:name w:val="Char4"/>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1">
    <w:name w:val="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Char4CharCharCharCharCharCharCharCharCharCharCharCharCharCharCharCharChar1CharCharCharChar1">
    <w:name w:val="Char4 Char Char Char Char Char Char Char Char Char Char Char Char Char Char Char Char Char1 Char Char Char Char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4f3">
    <w:name w:val="列出段落4"/>
    <w:basedOn w:val="a4"/>
    <w:qFormat/>
    <w:rsid w:val="00FA510A"/>
    <w:pPr>
      <w:adjustRightInd w:val="0"/>
      <w:snapToGrid w:val="0"/>
      <w:ind w:firstLineChars="200" w:firstLine="420"/>
    </w:pPr>
    <w:rPr>
      <w:rFonts w:ascii="仿宋_GB2312" w:eastAsia="仿宋_GB2312" w:hAnsi="宋体" w:cs="Times New Roman"/>
      <w:color w:val="000000"/>
      <w:sz w:val="28"/>
      <w:szCs w:val="24"/>
    </w:rPr>
  </w:style>
  <w:style w:type="paragraph" w:customStyle="1" w:styleId="affffffffffffffff5">
    <w:name w:val="字元"/>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6">
    <w:name w:val="条款"/>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Char100">
    <w:name w:val="Char10"/>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affffffffffffffff7">
    <w:name w:val="样式 图表"/>
    <w:basedOn w:val="a4"/>
    <w:qFormat/>
    <w:rsid w:val="00FA510A"/>
    <w:pPr>
      <w:adjustRightInd w:val="0"/>
      <w:snapToGrid w:val="0"/>
      <w:spacing w:line="360" w:lineRule="auto"/>
      <w:ind w:firstLineChars="200" w:firstLine="200"/>
      <w:jc w:val="center"/>
      <w:textAlignment w:val="baseline"/>
    </w:pPr>
    <w:rPr>
      <w:rFonts w:ascii="仿宋_GB2312" w:eastAsia="仿宋_GB2312" w:hAnsi="宋体" w:cs="Times New Roman"/>
      <w:b/>
      <w:color w:val="000000"/>
      <w:kern w:val="0"/>
      <w:sz w:val="24"/>
      <w:szCs w:val="20"/>
    </w:rPr>
  </w:style>
  <w:style w:type="paragraph" w:customStyle="1" w:styleId="CharCharCharCharCharCharCharCharCharCharCharCharChar1">
    <w:name w:val="Char Char Char Char Char Char Char Char Char Char Char Char Char1"/>
    <w:basedOn w:val="a4"/>
    <w:qFormat/>
    <w:rsid w:val="00FA510A"/>
    <w:pPr>
      <w:widowControl/>
      <w:adjustRightInd w:val="0"/>
      <w:snapToGrid w:val="0"/>
      <w:spacing w:after="160" w:line="240" w:lineRule="exact"/>
      <w:ind w:firstLineChars="200" w:firstLine="200"/>
      <w:jc w:val="left"/>
    </w:pPr>
    <w:rPr>
      <w:rFonts w:ascii="Arial" w:eastAsia="仿宋_GB2312" w:hAnsi="Arial" w:cs="Verdana"/>
      <w:b/>
      <w:color w:val="000000"/>
      <w:kern w:val="0"/>
      <w:sz w:val="24"/>
      <w:szCs w:val="24"/>
      <w:lang w:eastAsia="en-US"/>
    </w:rPr>
  </w:style>
  <w:style w:type="paragraph" w:customStyle="1" w:styleId="xl38">
    <w:name w:val="xl38"/>
    <w:basedOn w:val="a4"/>
    <w:qFormat/>
    <w:rsid w:val="00FA510A"/>
    <w:pPr>
      <w:widowControl/>
      <w:pBdr>
        <w:top w:val="single" w:sz="12" w:space="0" w:color="auto"/>
        <w:lef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xl57">
    <w:name w:val="xl57"/>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2"/>
      <w:szCs w:val="12"/>
    </w:rPr>
  </w:style>
  <w:style w:type="paragraph" w:customStyle="1" w:styleId="xl46">
    <w:name w:val="xl46"/>
    <w:basedOn w:val="a4"/>
    <w:qFormat/>
    <w:rsid w:val="00FA510A"/>
    <w:pPr>
      <w:widowControl/>
      <w:pBdr>
        <w:bottom w:val="single" w:sz="12" w:space="0" w:color="auto"/>
        <w:right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ST205">
    <w:name w:val="ST20_5"/>
    <w:basedOn w:val="a4"/>
    <w:qFormat/>
    <w:rsid w:val="00FA510A"/>
    <w:pPr>
      <w:keepLines/>
      <w:autoSpaceDE w:val="0"/>
      <w:autoSpaceDN w:val="0"/>
      <w:adjustRightInd w:val="0"/>
      <w:snapToGrid w:val="0"/>
      <w:spacing w:after="160" w:line="360" w:lineRule="atLeast"/>
      <w:ind w:left="720" w:right="720" w:firstLineChars="200" w:firstLine="200"/>
      <w:jc w:val="left"/>
      <w:textAlignment w:val="baseline"/>
    </w:pPr>
    <w:rPr>
      <w:rFonts w:ascii="宋体" w:eastAsia="仿宋_GB2312" w:hAnsi="Tms Rmn" w:cs="Times New Roman"/>
      <w:i/>
      <w:color w:val="000000"/>
      <w:kern w:val="0"/>
      <w:sz w:val="28"/>
      <w:szCs w:val="20"/>
    </w:rPr>
  </w:style>
  <w:style w:type="paragraph" w:customStyle="1" w:styleId="CharChar1CharCharCharChar">
    <w:name w:val="Char Char1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fff3">
    <w:name w:val="页脚 Char Char"/>
    <w:basedOn w:val="a4"/>
    <w:qFormat/>
    <w:rsid w:val="00FA510A"/>
    <w:pPr>
      <w:tabs>
        <w:tab w:val="left" w:pos="4149"/>
        <w:tab w:val="left" w:pos="8016"/>
      </w:tabs>
      <w:adjustRightInd w:val="0"/>
      <w:snapToGrid w:val="0"/>
      <w:spacing w:line="351" w:lineRule="atLeast"/>
      <w:ind w:firstLineChars="200" w:firstLine="419"/>
      <w:jc w:val="left"/>
    </w:pPr>
    <w:rPr>
      <w:rFonts w:ascii="仿宋_GB2312" w:eastAsia="仿宋_GB2312" w:hAnsi="宋体" w:cs="Times New Roman" w:hint="eastAsia"/>
      <w:color w:val="000000"/>
      <w:sz w:val="18"/>
      <w:szCs w:val="20"/>
    </w:rPr>
  </w:style>
  <w:style w:type="paragraph" w:customStyle="1" w:styleId="hhcwt">
    <w:name w:val="hhcwt表头"/>
    <w:basedOn w:val="a4"/>
    <w:link w:val="hhcwtCharChar"/>
    <w:qFormat/>
    <w:rsid w:val="00FA510A"/>
    <w:pPr>
      <w:adjustRightInd w:val="0"/>
      <w:snapToGrid w:val="0"/>
      <w:spacing w:after="120" w:line="500" w:lineRule="exact"/>
      <w:ind w:firstLineChars="200" w:firstLine="200"/>
      <w:jc w:val="center"/>
    </w:pPr>
    <w:rPr>
      <w:rFonts w:ascii="楷体_GB2312" w:eastAsia="楷体_GB2312" w:hAnsi="Times New Roman" w:cs="宋体"/>
      <w:b/>
      <w:bCs/>
      <w:sz w:val="24"/>
    </w:rPr>
  </w:style>
  <w:style w:type="paragraph" w:customStyle="1" w:styleId="affffffffffffffff8">
    <w:name w:val="文本"/>
    <w:basedOn w:val="a4"/>
    <w:link w:val="Charfff7"/>
    <w:qFormat/>
    <w:rsid w:val="00FA510A"/>
    <w:pPr>
      <w:tabs>
        <w:tab w:val="right" w:leader="dot" w:pos="8296"/>
      </w:tabs>
      <w:adjustRightInd w:val="0"/>
      <w:snapToGrid w:val="0"/>
      <w:spacing w:beforeLines="20"/>
      <w:ind w:firstLineChars="200" w:firstLine="200"/>
      <w:jc w:val="center"/>
    </w:pPr>
    <w:rPr>
      <w:rFonts w:ascii="宋体" w:eastAsia="仿宋_GB2312" w:hAnsi="宋体" w:cs="Times New Roman"/>
      <w:snapToGrid w:val="0"/>
      <w:color w:val="000000"/>
      <w:kern w:val="21"/>
      <w:sz w:val="28"/>
      <w:szCs w:val="24"/>
    </w:rPr>
  </w:style>
  <w:style w:type="paragraph" w:customStyle="1" w:styleId="Char220">
    <w:name w:val="Char22"/>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xl150">
    <w:name w:val="xl150"/>
    <w:basedOn w:val="a4"/>
    <w:qFormat/>
    <w:rsid w:val="00FA510A"/>
    <w:pPr>
      <w:widowControl/>
      <w:pBdr>
        <w:bottom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CharCharCharCharCharCharCharCharCharCharCharCharCharCharChar2">
    <w:name w:val="Char Char Char Char Char Char Char Char Char Char Char Char Char Char Char Char2"/>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xl182">
    <w:name w:val="xl182"/>
    <w:basedOn w:val="a4"/>
    <w:qFormat/>
    <w:rsid w:val="00FA510A"/>
    <w:pPr>
      <w:widowControl/>
      <w:pBdr>
        <w:top w:val="single" w:sz="4" w:space="0" w:color="auto"/>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仿宋_GB2312" w:eastAsia="仿宋_GB2312" w:hAnsi="宋体" w:cs="Times New Roman"/>
      <w:color w:val="000000"/>
      <w:kern w:val="0"/>
      <w:sz w:val="16"/>
      <w:szCs w:val="16"/>
    </w:rPr>
  </w:style>
  <w:style w:type="paragraph" w:customStyle="1" w:styleId="affffffffffffffff9">
    <w:name w:val="图文框"/>
    <w:basedOn w:val="a4"/>
    <w:qFormat/>
    <w:rsid w:val="00FA510A"/>
    <w:pPr>
      <w:autoSpaceDE w:val="0"/>
      <w:autoSpaceDN w:val="0"/>
      <w:adjustRightInd w:val="0"/>
      <w:snapToGrid w:val="0"/>
      <w:ind w:firstLineChars="200" w:firstLine="200"/>
      <w:jc w:val="center"/>
      <w:textAlignment w:val="baseline"/>
    </w:pPr>
    <w:rPr>
      <w:rFonts w:ascii="仿宋_GB2312" w:eastAsia="仿宋_GB2312" w:hAnsi="宋体" w:cs="Times New Roman"/>
      <w:color w:val="FF0000"/>
      <w:kern w:val="0"/>
      <w:sz w:val="28"/>
      <w:szCs w:val="20"/>
    </w:rPr>
  </w:style>
  <w:style w:type="paragraph" w:customStyle="1" w:styleId="CharChar2CharCharCharCharCharChar">
    <w:name w:val="Char Char2 Char Char Char Char Char Char"/>
    <w:basedOn w:val="a4"/>
    <w:qFormat/>
    <w:rsid w:val="00FA510A"/>
    <w:pPr>
      <w:adjustRightInd w:val="0"/>
      <w:snapToGrid w:val="0"/>
      <w:spacing w:line="480" w:lineRule="exact"/>
      <w:ind w:firstLineChars="200" w:firstLine="200"/>
    </w:pPr>
    <w:rPr>
      <w:rFonts w:ascii="仿宋_GB2312" w:eastAsia="仿宋_GB2312" w:hAnsi="宋体" w:cs="Times New Roman"/>
      <w:color w:val="000000"/>
      <w:sz w:val="22"/>
      <w:szCs w:val="24"/>
    </w:rPr>
  </w:style>
  <w:style w:type="paragraph" w:customStyle="1" w:styleId="77">
    <w:name w:val="正文文本缩进7"/>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CharCharChar10">
    <w:name w:val="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1a">
    <w:name w:val="表样式1.1"/>
    <w:basedOn w:val="a4"/>
    <w:qFormat/>
    <w:rsid w:val="00FA510A"/>
    <w:pPr>
      <w:autoSpaceDE w:val="0"/>
      <w:autoSpaceDN w:val="0"/>
      <w:adjustRightInd w:val="0"/>
      <w:snapToGrid w:val="0"/>
      <w:spacing w:line="374" w:lineRule="exact"/>
      <w:ind w:firstLineChars="200" w:firstLine="200"/>
      <w:jc w:val="center"/>
    </w:pPr>
    <w:rPr>
      <w:rFonts w:ascii="宋体" w:eastAsia="仿宋_GB2312" w:hAnsi="宋体" w:cs="Times New Roman"/>
      <w:color w:val="000000"/>
      <w:kern w:val="0"/>
      <w:sz w:val="28"/>
      <w:szCs w:val="20"/>
    </w:rPr>
  </w:style>
  <w:style w:type="paragraph" w:customStyle="1" w:styleId="154">
    <w:name w:val="样式15"/>
    <w:basedOn w:val="a4"/>
    <w:qFormat/>
    <w:rsid w:val="00FA510A"/>
    <w:pPr>
      <w:shd w:val="clear" w:color="auto" w:fill="FFFFFF"/>
      <w:adjustRightInd w:val="0"/>
      <w:snapToGrid w:val="0"/>
      <w:ind w:firstLineChars="200" w:firstLine="200"/>
      <w:jc w:val="center"/>
      <w:textAlignment w:val="baseline"/>
    </w:pPr>
    <w:rPr>
      <w:rFonts w:ascii="仿宋_GB2312" w:eastAsia="仿宋_GB2312" w:hAnsi="宋体" w:cs="Times New Roman"/>
      <w:color w:val="000000"/>
      <w:sz w:val="24"/>
      <w:szCs w:val="24"/>
    </w:rPr>
  </w:style>
  <w:style w:type="paragraph" w:customStyle="1" w:styleId="xl169">
    <w:name w:val="xl169"/>
    <w:basedOn w:val="a4"/>
    <w:qFormat/>
    <w:rsid w:val="00FA510A"/>
    <w:pPr>
      <w:widowControl/>
      <w:pBdr>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affffffffffffffffa">
    <w:name w:val="项目符号"/>
    <w:basedOn w:val="a4"/>
    <w:qFormat/>
    <w:rsid w:val="00FA510A"/>
    <w:pPr>
      <w:tabs>
        <w:tab w:val="left" w:pos="170"/>
      </w:tabs>
      <w:overflowPunct w:val="0"/>
      <w:adjustRightInd w:val="0"/>
      <w:snapToGrid w:val="0"/>
      <w:spacing w:before="120" w:line="480" w:lineRule="exact"/>
      <w:ind w:firstLineChars="200" w:firstLine="454"/>
    </w:pPr>
    <w:rPr>
      <w:rFonts w:ascii="Arial" w:eastAsia="仿宋_GB2312" w:hAnsi="Arial" w:cs="Times New Roman"/>
      <w:color w:val="000000"/>
      <w:sz w:val="28"/>
      <w:szCs w:val="20"/>
    </w:rPr>
  </w:style>
  <w:style w:type="paragraph" w:customStyle="1" w:styleId="CharCharCharCharCharChar1CharCharCharChar">
    <w:name w:val="Char Char Char Char Char Char1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60">
    <w:name w:val="Char6"/>
    <w:basedOn w:val="a4"/>
    <w:link w:val="CharChar61"/>
    <w:qFormat/>
    <w:rsid w:val="00FA510A"/>
    <w:pPr>
      <w:adjustRightInd w:val="0"/>
      <w:snapToGrid w:val="0"/>
      <w:spacing w:line="240" w:lineRule="exact"/>
      <w:ind w:firstLineChars="200" w:firstLine="200"/>
    </w:pPr>
    <w:rPr>
      <w:rFonts w:ascii="Times New Roman" w:hAnsi="Times New Roman"/>
      <w:sz w:val="28"/>
      <w:szCs w:val="28"/>
    </w:rPr>
  </w:style>
  <w:style w:type="paragraph" w:customStyle="1" w:styleId="affffffffffffffffb">
    <w:name w:val="图形"/>
    <w:basedOn w:val="a4"/>
    <w:qFormat/>
    <w:rsid w:val="00FA510A"/>
    <w:pPr>
      <w:adjustRightInd w:val="0"/>
      <w:snapToGrid w:val="0"/>
      <w:ind w:firstLineChars="200" w:firstLine="200"/>
    </w:pPr>
    <w:rPr>
      <w:rFonts w:ascii="仿宋_GB2312" w:eastAsia="仿宋_GB2312" w:hAnsi="宋体" w:cs="Times New Roman"/>
      <w:color w:val="000000"/>
      <w:sz w:val="18"/>
      <w:szCs w:val="24"/>
    </w:rPr>
  </w:style>
  <w:style w:type="paragraph" w:customStyle="1" w:styleId="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jcss">
    <w:name w:val="jcss"/>
    <w:basedOn w:val="a4"/>
    <w:qFormat/>
    <w:rsid w:val="00FA510A"/>
    <w:pPr>
      <w:widowControl/>
      <w:adjustRightInd w:val="0"/>
      <w:snapToGrid w:val="0"/>
      <w:spacing w:before="100" w:beforeAutospacing="1" w:after="100" w:afterAutospacing="1" w:line="375" w:lineRule="atLeast"/>
      <w:ind w:firstLineChars="200" w:firstLine="200"/>
      <w:jc w:val="left"/>
    </w:pPr>
    <w:rPr>
      <w:rFonts w:ascii="宋体" w:eastAsia="仿宋_GB2312" w:hAnsi="宋体" w:cs="宋体"/>
      <w:color w:val="000000"/>
      <w:kern w:val="0"/>
      <w:sz w:val="18"/>
      <w:szCs w:val="18"/>
    </w:rPr>
  </w:style>
  <w:style w:type="paragraph" w:customStyle="1" w:styleId="240">
    <w:name w:val="样式 正文文本 + 首行缩进:  2 字符4"/>
    <w:basedOn w:val="af"/>
    <w:qFormat/>
    <w:rsid w:val="00FA510A"/>
    <w:pPr>
      <w:widowControl w:val="0"/>
      <w:adjustRightInd w:val="0"/>
      <w:snapToGrid w:val="0"/>
      <w:spacing w:before="0" w:after="0" w:line="500" w:lineRule="exact"/>
      <w:ind w:left="0" w:firstLineChars="200" w:firstLine="200"/>
      <w:jc w:val="both"/>
      <w:textAlignment w:val="baseline"/>
    </w:pPr>
    <w:rPr>
      <w:rFonts w:ascii="Times New Roman" w:eastAsia="仿宋_GB2312" w:hAnsi="Times New Roman" w:cs="宋体"/>
      <w:color w:val="000000"/>
      <w:kern w:val="2"/>
      <w:sz w:val="28"/>
      <w:szCs w:val="21"/>
      <w:lang w:eastAsia="zh-CN" w:bidi="ar-SA"/>
    </w:rPr>
  </w:style>
  <w:style w:type="paragraph" w:customStyle="1" w:styleId="ParaCharCharCharCharCharChar1CharCharCharCharCharCharChar">
    <w:name w:val="默认段落字体 Para Char Char Char Char Char Char1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e">
    <w:name w:val="文字"/>
    <w:basedOn w:val="a4"/>
    <w:link w:val="CharChard"/>
    <w:qFormat/>
    <w:rsid w:val="00FA510A"/>
    <w:pPr>
      <w:adjustRightInd w:val="0"/>
      <w:snapToGrid w:val="0"/>
      <w:spacing w:line="360" w:lineRule="auto"/>
      <w:ind w:firstLineChars="200" w:firstLine="200"/>
    </w:pPr>
    <w:rPr>
      <w:rFonts w:eastAsia="仿宋_GB2312"/>
      <w:sz w:val="28"/>
      <w:szCs w:val="28"/>
    </w:rPr>
  </w:style>
  <w:style w:type="paragraph" w:customStyle="1" w:styleId="CharCharCharChar1CharCharCharCharCharCharChar1">
    <w:name w:val="Char Char Char Char1 Char Char Char Char Char Char Char1"/>
    <w:basedOn w:val="a4"/>
    <w:qFormat/>
    <w:rsid w:val="00FA510A"/>
    <w:pPr>
      <w:tabs>
        <w:tab w:val="left" w:pos="360"/>
      </w:tabs>
      <w:adjustRightInd w:val="0"/>
      <w:snapToGrid w:val="0"/>
      <w:spacing w:line="360" w:lineRule="auto"/>
      <w:ind w:firstLineChars="200" w:firstLine="200"/>
    </w:pPr>
    <w:rPr>
      <w:rFonts w:ascii="仿宋_GB2312" w:eastAsia="仿宋_GB2312" w:hAnsi="宋体" w:cs="宋体"/>
      <w:color w:val="000000"/>
      <w:sz w:val="24"/>
      <w:szCs w:val="24"/>
    </w:rPr>
  </w:style>
  <w:style w:type="paragraph" w:customStyle="1" w:styleId="075">
    <w:name w:val="样式 报告书表格 + 小五 底端: (单实线 自动设置  0.75 磅 行宽)"/>
    <w:basedOn w:val="a4"/>
    <w:qFormat/>
    <w:rsid w:val="00FA510A"/>
    <w:pPr>
      <w:adjustRightInd w:val="0"/>
      <w:snapToGrid w:val="0"/>
      <w:spacing w:line="400" w:lineRule="exact"/>
      <w:ind w:firstLineChars="200" w:firstLine="200"/>
      <w:jc w:val="center"/>
      <w:textAlignment w:val="baseline"/>
    </w:pPr>
    <w:rPr>
      <w:rFonts w:ascii="仿宋_GB2312" w:eastAsia="仿宋_GB2312" w:hAnsi="宋体" w:cs="宋体"/>
      <w:color w:val="000000"/>
      <w:kern w:val="0"/>
      <w:sz w:val="18"/>
      <w:szCs w:val="18"/>
    </w:rPr>
  </w:style>
  <w:style w:type="paragraph" w:customStyle="1" w:styleId="4f4">
    <w:name w:val="样式 样式 标题 4 + 加粗 + 黑色"/>
    <w:basedOn w:val="a4"/>
    <w:qFormat/>
    <w:rsid w:val="00FA510A"/>
    <w:pPr>
      <w:keepNext/>
      <w:keepLines/>
      <w:adjustRightInd w:val="0"/>
      <w:snapToGrid w:val="0"/>
      <w:spacing w:line="360" w:lineRule="auto"/>
      <w:ind w:left="709" w:firstLineChars="200" w:hanging="709"/>
      <w:outlineLvl w:val="3"/>
    </w:pPr>
    <w:rPr>
      <w:rFonts w:ascii="仿宋_GB2312" w:eastAsia="仿宋_GB2312" w:hAnsi="宋体" w:cs="Times New Roman"/>
      <w:color w:val="000000"/>
      <w:sz w:val="24"/>
      <w:szCs w:val="28"/>
    </w:rPr>
  </w:style>
  <w:style w:type="paragraph" w:customStyle="1" w:styleId="cdb">
    <w:name w:val="cdb"/>
    <w:basedOn w:val="a4"/>
    <w:qFormat/>
    <w:rsid w:val="00FA510A"/>
    <w:pPr>
      <w:adjustRightInd w:val="0"/>
      <w:snapToGrid w:val="0"/>
      <w:spacing w:before="120"/>
      <w:ind w:left="851" w:firstLineChars="200" w:firstLine="482"/>
    </w:pPr>
    <w:rPr>
      <w:rFonts w:ascii="仿宋_GB2312" w:eastAsia="仿宋_GB2312" w:hAnsi="宋体" w:cs="Times New Roman"/>
      <w:color w:val="000000"/>
      <w:sz w:val="28"/>
      <w:szCs w:val="20"/>
    </w:rPr>
  </w:style>
  <w:style w:type="paragraph" w:customStyle="1" w:styleId="xl50">
    <w:name w:val="xl50"/>
    <w:basedOn w:val="a4"/>
    <w:qFormat/>
    <w:rsid w:val="00FA510A"/>
    <w:pPr>
      <w:widowControl/>
      <w:pBdr>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2H22CharChar11Underrubrik1prop2Heading0">
    <w:name w:val="样式 样式 标题 2H2标题 2 Char Char节标题 1.1（一）Underrubrik1prop2Heading... ..."/>
    <w:basedOn w:val="2H22CharChar11Underrubrik1prop2Heading1"/>
    <w:qFormat/>
    <w:rsid w:val="00FA510A"/>
    <w:rPr>
      <w:rFonts w:ascii="仿宋_GB2312" w:eastAsia="仿宋_GB2312" w:cs="宋体"/>
    </w:rPr>
  </w:style>
  <w:style w:type="paragraph" w:customStyle="1" w:styleId="Char1CharCharCharCharCharCharCharCharChar1CharCharCharCharCharChar">
    <w:name w:val="Char1 Char Char Char Char Char Char Char Char Char1 Char Char Char Char Char Char"/>
    <w:basedOn w:val="a4"/>
    <w:qFormat/>
    <w:rsid w:val="00FA510A"/>
    <w:pPr>
      <w:widowControl/>
      <w:adjustRightInd w:val="0"/>
      <w:snapToGrid w:val="0"/>
      <w:spacing w:before="100" w:beforeAutospacing="1" w:after="100" w:afterAutospacing="1"/>
      <w:ind w:firstLineChars="200" w:firstLine="200"/>
      <w:jc w:val="left"/>
    </w:pPr>
    <w:rPr>
      <w:rFonts w:ascii="Verdana" w:eastAsia="仿宋_GB2312" w:hAnsi="Verdana" w:cs="Times New Roman"/>
      <w:color w:val="000000"/>
      <w:kern w:val="0"/>
      <w:sz w:val="20"/>
      <w:szCs w:val="21"/>
      <w:lang w:eastAsia="en-US"/>
    </w:rPr>
  </w:style>
  <w:style w:type="paragraph" w:customStyle="1" w:styleId="CharCharChar20">
    <w:name w:val="Char Char Char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TY">
    <w:name w:val="TY"/>
    <w:basedOn w:val="a4"/>
    <w:qFormat/>
    <w:rsid w:val="00FA510A"/>
    <w:pPr>
      <w:adjustRightInd w:val="0"/>
      <w:snapToGrid w:val="0"/>
      <w:spacing w:before="40" w:after="40"/>
      <w:ind w:firstLineChars="200" w:firstLine="200"/>
    </w:pPr>
    <w:rPr>
      <w:rFonts w:ascii="仿宋_GB2312" w:eastAsia="仿宋_GB2312" w:hAnsi="宋体" w:cs="Times New Roman"/>
      <w:color w:val="000000"/>
      <w:sz w:val="28"/>
      <w:szCs w:val="20"/>
    </w:rPr>
  </w:style>
  <w:style w:type="paragraph" w:customStyle="1" w:styleId="xl62">
    <w:name w:val="xl62"/>
    <w:basedOn w:val="a4"/>
    <w:qFormat/>
    <w:rsid w:val="00FA510A"/>
    <w:pPr>
      <w:widowControl/>
      <w:pBdr>
        <w:bottom w:val="single" w:sz="12" w:space="0" w:color="auto"/>
      </w:pBdr>
      <w:adjustRightInd w:val="0"/>
      <w:snapToGrid w:val="0"/>
      <w:spacing w:before="100" w:beforeAutospacing="1" w:after="100" w:afterAutospacing="1"/>
      <w:ind w:firstLineChars="200" w:firstLine="200"/>
      <w:jc w:val="center"/>
      <w:textAlignment w:val="center"/>
    </w:pPr>
    <w:rPr>
      <w:rFonts w:ascii="仿宋_GB2312" w:eastAsia="仿宋_GB2312" w:hAnsi="宋体" w:cs="Times New Roman"/>
      <w:color w:val="000000"/>
      <w:kern w:val="0"/>
      <w:sz w:val="12"/>
      <w:szCs w:val="12"/>
    </w:rPr>
  </w:style>
  <w:style w:type="paragraph" w:customStyle="1" w:styleId="xl48">
    <w:name w:val="xl48"/>
    <w:basedOn w:val="a4"/>
    <w:qFormat/>
    <w:rsid w:val="00FA510A"/>
    <w:pPr>
      <w:widowControl/>
      <w:pBdr>
        <w:left w:val="single" w:sz="12" w:space="0" w:color="auto"/>
        <w:bottom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228">
    <w:name w:val="样式 样式 左侧:  2 字符 + 首行缩进:  2 字符"/>
    <w:basedOn w:val="a4"/>
    <w:qFormat/>
    <w:rsid w:val="00FA510A"/>
    <w:pPr>
      <w:adjustRightInd w:val="0"/>
      <w:snapToGrid w:val="0"/>
      <w:spacing w:line="360" w:lineRule="auto"/>
      <w:ind w:firstLineChars="200" w:firstLine="480"/>
    </w:pPr>
    <w:rPr>
      <w:rFonts w:ascii="仿宋_GB2312" w:eastAsia="仿宋_GB2312" w:hAnsi="宋体" w:cs="Times New Roman"/>
      <w:color w:val="000000"/>
      <w:sz w:val="24"/>
      <w:szCs w:val="20"/>
    </w:rPr>
  </w:style>
  <w:style w:type="paragraph" w:customStyle="1" w:styleId="2TimesNewRoman1">
    <w:name w:val="正文首行缩进 2 + Times New Roman"/>
    <w:basedOn w:val="a4"/>
    <w:qFormat/>
    <w:rsid w:val="00FA510A"/>
    <w:pPr>
      <w:tabs>
        <w:tab w:val="left" w:pos="0"/>
        <w:tab w:val="left" w:pos="870"/>
        <w:tab w:val="left" w:pos="3150"/>
      </w:tabs>
      <w:autoSpaceDE w:val="0"/>
      <w:autoSpaceDN w:val="0"/>
      <w:adjustRightInd w:val="0"/>
      <w:snapToGrid w:val="0"/>
      <w:spacing w:line="360" w:lineRule="auto"/>
      <w:ind w:firstLineChars="200" w:firstLine="480"/>
    </w:pPr>
    <w:rPr>
      <w:rFonts w:ascii="仿宋_GB2312" w:eastAsia="仿宋_GB2312" w:hAnsi="宋体" w:cs="Times New Roman"/>
      <w:color w:val="000000"/>
      <w:kern w:val="0"/>
      <w:sz w:val="24"/>
      <w:szCs w:val="24"/>
    </w:rPr>
  </w:style>
  <w:style w:type="paragraph" w:customStyle="1" w:styleId="21051">
    <w:name w:val="样式 标题 2节 + 段前: 1 行 段后: 0.5 行1"/>
    <w:basedOn w:val="a4"/>
    <w:qFormat/>
    <w:rsid w:val="00FA510A"/>
    <w:pPr>
      <w:tabs>
        <w:tab w:val="left" w:pos="720"/>
      </w:tabs>
      <w:adjustRightInd w:val="0"/>
      <w:snapToGrid w:val="0"/>
      <w:ind w:firstLineChars="200" w:firstLine="200"/>
    </w:pPr>
    <w:rPr>
      <w:rFonts w:ascii="仿宋_GB2312" w:eastAsia="仿宋_GB2312" w:hAnsi="宋体" w:cs="Times New Roman"/>
      <w:color w:val="000000"/>
      <w:sz w:val="28"/>
      <w:szCs w:val="24"/>
    </w:rPr>
  </w:style>
  <w:style w:type="paragraph" w:customStyle="1" w:styleId="104">
    <w:name w:val="小四宋居中1.0"/>
    <w:basedOn w:val="a4"/>
    <w:next w:val="a4"/>
    <w:qFormat/>
    <w:rsid w:val="00FA510A"/>
    <w:pPr>
      <w:adjustRightInd w:val="0"/>
      <w:snapToGrid w:val="0"/>
      <w:ind w:firstLineChars="200" w:firstLine="200"/>
      <w:jc w:val="center"/>
    </w:pPr>
    <w:rPr>
      <w:rFonts w:ascii="仿宋_GB2312" w:eastAsia="仿宋_GB2312" w:hAnsi="宋体" w:cs="Times New Roman"/>
      <w:color w:val="000000"/>
      <w:sz w:val="24"/>
      <w:szCs w:val="20"/>
    </w:rPr>
  </w:style>
  <w:style w:type="paragraph" w:customStyle="1" w:styleId="325">
    <w:name w:val="样式 标题 3 + 行距: 最小值 25 磅"/>
    <w:basedOn w:val="3"/>
    <w:qFormat/>
    <w:rsid w:val="00FA510A"/>
    <w:pPr>
      <w:keepLines w:val="0"/>
      <w:numPr>
        <w:ilvl w:val="2"/>
      </w:numPr>
      <w:tabs>
        <w:tab w:val="left" w:pos="709"/>
      </w:tabs>
      <w:adjustRightInd w:val="0"/>
      <w:snapToGrid w:val="0"/>
      <w:spacing w:before="0" w:after="0" w:line="490" w:lineRule="atLeast"/>
      <w:ind w:left="142"/>
      <w:jc w:val="left"/>
    </w:pPr>
    <w:rPr>
      <w:rFonts w:ascii="Times New Roman" w:hAnsi="Times New Roman"/>
      <w:b w:val="0"/>
      <w:bCs w:val="0"/>
      <w:color w:val="000000" w:themeColor="text1"/>
      <w:spacing w:val="1"/>
      <w:sz w:val="28"/>
      <w:szCs w:val="28"/>
    </w:rPr>
  </w:style>
  <w:style w:type="paragraph" w:customStyle="1" w:styleId="1ffd">
    <w:name w:val="样式 表格文字 + (西文) 宋体 (中文) 华文仿宋 小四 黑色1"/>
    <w:basedOn w:val="af4"/>
    <w:qFormat/>
    <w:rsid w:val="00FA510A"/>
    <w:pPr>
      <w:tabs>
        <w:tab w:val="left" w:pos="560"/>
      </w:tabs>
      <w:overflowPunct w:val="0"/>
      <w:adjustRightInd w:val="0"/>
      <w:snapToGrid w:val="0"/>
      <w:spacing w:line="400" w:lineRule="exact"/>
    </w:pPr>
    <w:rPr>
      <w:rFonts w:ascii="Times New Roman" w:eastAsia="宋体" w:hAnsi="Times New Roman" w:cs="宋体"/>
      <w:snapToGrid w:val="0"/>
      <w:kern w:val="0"/>
      <w:szCs w:val="21"/>
    </w:rPr>
  </w:style>
  <w:style w:type="paragraph" w:customStyle="1" w:styleId="affffffffffffffffc">
    <w:name w:val="文件编号"/>
    <w:basedOn w:val="a4"/>
    <w:next w:val="a4"/>
    <w:qFormat/>
    <w:rsid w:val="00FA510A"/>
    <w:pPr>
      <w:adjustRightInd w:val="0"/>
      <w:snapToGrid w:val="0"/>
      <w:spacing w:line="500" w:lineRule="atLeast"/>
      <w:ind w:firstLineChars="200" w:firstLine="200"/>
      <w:jc w:val="center"/>
    </w:pPr>
    <w:rPr>
      <w:rFonts w:ascii="黑体" w:eastAsia="黑体" w:hAnsi="宋体" w:cs="Times New Roman"/>
      <w:color w:val="000000"/>
      <w:sz w:val="44"/>
      <w:szCs w:val="44"/>
    </w:rPr>
  </w:style>
  <w:style w:type="paragraph" w:customStyle="1" w:styleId="xl131">
    <w:name w:val="xl131"/>
    <w:basedOn w:val="a4"/>
    <w:qFormat/>
    <w:rsid w:val="00FA510A"/>
    <w:pPr>
      <w:widowControl/>
      <w:pBdr>
        <w:left w:val="single" w:sz="4" w:space="0" w:color="auto"/>
        <w:right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book111">
    <w:name w:val="book1_1_1"/>
    <w:basedOn w:val="3"/>
    <w:qFormat/>
    <w:rsid w:val="00FA510A"/>
    <w:pPr>
      <w:keepNext w:val="0"/>
      <w:numPr>
        <w:ilvl w:val="2"/>
      </w:numPr>
      <w:tabs>
        <w:tab w:val="left" w:pos="709"/>
        <w:tab w:val="left" w:pos="1050"/>
        <w:tab w:val="left" w:pos="1770"/>
      </w:tabs>
      <w:adjustRightInd w:val="0"/>
      <w:snapToGrid w:val="0"/>
      <w:spacing w:beforeLines="50" w:afterLines="50" w:line="400" w:lineRule="exact"/>
      <w:ind w:left="330" w:firstLine="273"/>
      <w:jc w:val="left"/>
    </w:pPr>
    <w:rPr>
      <w:rFonts w:ascii="Times New Roman" w:hAnsi="Times New Roman"/>
      <w:b w:val="0"/>
      <w:color w:val="000000" w:themeColor="text1"/>
      <w:spacing w:val="1"/>
      <w:sz w:val="24"/>
    </w:rPr>
  </w:style>
  <w:style w:type="paragraph" w:customStyle="1" w:styleId="GB2312093">
    <w:name w:val="样式 正文文字 + 楷体_GB2312 四号 首行缩进:  0.93 厘米"/>
    <w:basedOn w:val="a4"/>
    <w:qFormat/>
    <w:rsid w:val="00FA510A"/>
    <w:pPr>
      <w:widowControl/>
      <w:adjustRightInd w:val="0"/>
      <w:snapToGrid w:val="0"/>
      <w:spacing w:line="360" w:lineRule="auto"/>
      <w:ind w:firstLineChars="200" w:firstLine="464"/>
    </w:pPr>
    <w:rPr>
      <w:rFonts w:ascii="仿宋_GB2312" w:eastAsia="仿宋_GB2312" w:hAnsi="宋体" w:cs="Times New Roman"/>
      <w:color w:val="000000"/>
      <w:spacing w:val="-4"/>
      <w:sz w:val="24"/>
      <w:szCs w:val="28"/>
    </w:rPr>
  </w:style>
  <w:style w:type="paragraph" w:customStyle="1" w:styleId="Char3CharCharChar1">
    <w:name w:val="Char3 Char Char Char1"/>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105">
    <w:name w:val="10"/>
    <w:basedOn w:val="a4"/>
    <w:next w:val="affc"/>
    <w:qFormat/>
    <w:rsid w:val="00FA510A"/>
    <w:pPr>
      <w:adjustRightInd w:val="0"/>
      <w:snapToGrid w:val="0"/>
      <w:spacing w:line="500" w:lineRule="exact"/>
      <w:ind w:firstLineChars="200" w:firstLine="420"/>
    </w:pPr>
    <w:rPr>
      <w:rFonts w:ascii="仿宋_GB2312" w:eastAsia="仿宋_GB2312" w:hAnsi="宋体" w:cs="Times New Roman"/>
      <w:color w:val="000000"/>
      <w:sz w:val="28"/>
      <w:szCs w:val="20"/>
    </w:rPr>
  </w:style>
  <w:style w:type="paragraph" w:customStyle="1" w:styleId="affffffffffffffffd">
    <w:name w:val="验方正文"/>
    <w:basedOn w:val="a4"/>
    <w:qFormat/>
    <w:rsid w:val="00FA510A"/>
    <w:pPr>
      <w:adjustRightInd w:val="0"/>
      <w:snapToGrid w:val="0"/>
      <w:spacing w:line="312" w:lineRule="atLeast"/>
      <w:ind w:firstLineChars="200" w:firstLine="686"/>
      <w:textAlignment w:val="baseline"/>
    </w:pPr>
    <w:rPr>
      <w:rFonts w:ascii="仿宋_GB2312" w:eastAsia="仿宋_GB2312" w:hAnsi="Courier New" w:cs="Times New Roman"/>
      <w:color w:val="000000"/>
      <w:kern w:val="0"/>
      <w:sz w:val="28"/>
      <w:szCs w:val="20"/>
    </w:rPr>
  </w:style>
  <w:style w:type="paragraph" w:customStyle="1" w:styleId="2H22CharChar11Underrubrik1prop2Heading1">
    <w:name w:val="样式 标题 2H2标题 2 Char Char节标题 1.1（一）Underrubrik1prop2Heading..."/>
    <w:basedOn w:val="20"/>
    <w:qFormat/>
    <w:rsid w:val="00FA510A"/>
    <w:pPr>
      <w:numPr>
        <w:ilvl w:val="1"/>
      </w:numPr>
      <w:tabs>
        <w:tab w:val="left" w:pos="425"/>
        <w:tab w:val="left" w:pos="567"/>
        <w:tab w:val="left" w:pos="4395"/>
      </w:tabs>
      <w:adjustRightInd w:val="0"/>
      <w:snapToGrid w:val="0"/>
      <w:spacing w:before="0" w:after="0" w:line="240" w:lineRule="auto"/>
      <w:ind w:left="425" w:hanging="1116"/>
    </w:pPr>
    <w:rPr>
      <w:rFonts w:eastAsia="黑体" w:cs="黑体"/>
      <w:color w:val="000000"/>
      <w:szCs w:val="30"/>
    </w:rPr>
  </w:style>
  <w:style w:type="paragraph" w:customStyle="1" w:styleId="425">
    <w:name w:val="样式 标题 4 + 行距: 最小值 25 磅"/>
    <w:basedOn w:val="4"/>
    <w:qFormat/>
    <w:rsid w:val="00FA510A"/>
    <w:pPr>
      <w:keepNext w:val="0"/>
      <w:keepLines w:val="0"/>
      <w:numPr>
        <w:ilvl w:val="3"/>
      </w:numPr>
      <w:tabs>
        <w:tab w:val="left" w:pos="864"/>
      </w:tabs>
      <w:adjustRightInd w:val="0"/>
      <w:snapToGrid w:val="0"/>
      <w:spacing w:beforeLines="50" w:afterLines="50" w:line="500" w:lineRule="atLeast"/>
      <w:jc w:val="both"/>
    </w:pPr>
    <w:rPr>
      <w:rFonts w:cs="宋体"/>
      <w:b w:val="0"/>
      <w:bCs w:val="0"/>
      <w:color w:val="000000"/>
      <w:kern w:val="0"/>
      <w:szCs w:val="20"/>
    </w:rPr>
  </w:style>
  <w:style w:type="paragraph" w:customStyle="1" w:styleId="22Heading2HiddenHeading2CCBSheading2H2h23">
    <w:name w:val="样式 标题 2第一章 标题 2Heading 2 HiddenHeading 2 CCBSheading 2H2h2...3"/>
    <w:basedOn w:val="20"/>
    <w:qFormat/>
    <w:rsid w:val="00FA510A"/>
    <w:pPr>
      <w:numPr>
        <w:ilvl w:val="1"/>
      </w:numPr>
      <w:tabs>
        <w:tab w:val="left" w:pos="567"/>
        <w:tab w:val="left" w:pos="4395"/>
      </w:tabs>
      <w:adjustRightInd w:val="0"/>
      <w:snapToGrid w:val="0"/>
      <w:spacing w:before="120" w:after="120" w:line="500" w:lineRule="exact"/>
      <w:ind w:left="1116" w:hanging="576"/>
    </w:pPr>
    <w:rPr>
      <w:rFonts w:cs="宋体"/>
      <w:color w:val="000000"/>
      <w:szCs w:val="20"/>
    </w:rPr>
  </w:style>
  <w:style w:type="paragraph" w:customStyle="1" w:styleId="33Char3CharCharCharCharCharCharCharCharC1">
    <w:name w:val="样式 标题 3标题 3 Char标题 3 Char Char Char Char Char Char Char Char C...1"/>
    <w:basedOn w:val="3"/>
    <w:qFormat/>
    <w:rsid w:val="00FA510A"/>
    <w:pPr>
      <w:numPr>
        <w:ilvl w:val="2"/>
      </w:numPr>
      <w:tabs>
        <w:tab w:val="left" w:pos="720"/>
      </w:tabs>
      <w:adjustRightInd w:val="0"/>
      <w:snapToGrid w:val="0"/>
      <w:spacing w:before="0" w:after="0" w:line="360" w:lineRule="auto"/>
      <w:ind w:left="720" w:hanging="720"/>
      <w:jc w:val="left"/>
    </w:pPr>
    <w:rPr>
      <w:rFonts w:ascii="宋体" w:hAnsi="Times New Roman" w:cs="宋体"/>
      <w:color w:val="000000" w:themeColor="text1"/>
      <w:spacing w:val="1"/>
      <w:sz w:val="28"/>
      <w:szCs w:val="20"/>
    </w:rPr>
  </w:style>
  <w:style w:type="paragraph" w:customStyle="1" w:styleId="xl146">
    <w:name w:val="xl146"/>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155">
    <w:name w:val="样式 小四 行距: 1.5 倍行距"/>
    <w:basedOn w:val="a4"/>
    <w:qFormat/>
    <w:rsid w:val="00FA510A"/>
    <w:pPr>
      <w:adjustRightInd w:val="0"/>
      <w:snapToGrid w:val="0"/>
      <w:spacing w:line="360" w:lineRule="auto"/>
      <w:ind w:firstLineChars="200" w:firstLine="200"/>
    </w:pPr>
    <w:rPr>
      <w:rFonts w:ascii="仿宋_GB2312" w:eastAsia="仿宋_GB2312" w:hAnsi="宋体" w:cs="宋体"/>
      <w:color w:val="000000"/>
      <w:kern w:val="0"/>
      <w:sz w:val="24"/>
      <w:szCs w:val="20"/>
    </w:rPr>
  </w:style>
  <w:style w:type="paragraph" w:customStyle="1" w:styleId="Char2CharCharCharCharChar1">
    <w:name w:val="Char2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e">
    <w:name w:val="简单回函地址"/>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97">
    <w:name w:val="正文文本缩进9"/>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H22CharChar11Underrubrik1prop2Heading10">
    <w:name w:val="样式 样式 样式 标题 2H2标题 2 Char Char节标题 1.1（一）Underrubrik1prop2Heading....1"/>
    <w:basedOn w:val="2H22CharChar11Underrubrik1prop2Heading0"/>
    <w:qFormat/>
    <w:rsid w:val="00FA510A"/>
    <w:pPr>
      <w:tabs>
        <w:tab w:val="clear" w:pos="425"/>
      </w:tabs>
      <w:spacing w:before="166" w:after="166"/>
      <w:ind w:left="0" w:firstLine="0"/>
    </w:pPr>
    <w:rPr>
      <w:szCs w:val="20"/>
    </w:rPr>
  </w:style>
  <w:style w:type="paragraph" w:customStyle="1" w:styleId="Char1CharCharChar1">
    <w:name w:val="Char1 Char Char Char1"/>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affffffffffff1">
    <w:name w:val="表格内文字"/>
    <w:basedOn w:val="a4"/>
    <w:link w:val="CharCharff0"/>
    <w:qFormat/>
    <w:rsid w:val="00FA510A"/>
    <w:pPr>
      <w:adjustRightInd w:val="0"/>
      <w:snapToGrid w:val="0"/>
      <w:spacing w:before="100" w:after="100" w:line="320" w:lineRule="exact"/>
      <w:ind w:firstLineChars="200" w:firstLine="200"/>
      <w:jc w:val="center"/>
    </w:pPr>
    <w:rPr>
      <w:rFonts w:ascii="Times New Roman" w:hAnsi="Times New Roman"/>
      <w:spacing w:val="10"/>
    </w:rPr>
  </w:style>
  <w:style w:type="paragraph" w:customStyle="1" w:styleId="xl192">
    <w:name w:val="xl192"/>
    <w:basedOn w:val="a4"/>
    <w:qFormat/>
    <w:rsid w:val="00FA510A"/>
    <w:pPr>
      <w:widowControl/>
      <w:pBdr>
        <w:top w:val="single" w:sz="4" w:space="0" w:color="auto"/>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CharCharChar1CharCharCharCharCharCharCharCharCharCharCharCharCharCharChar1CharCharCharCharCharCharCharCharCharCharCharChar1">
    <w:name w:val="Char Char Char1 Char Char Char Char Char Char Char Char Char Char Char Char Char Char Char1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afffffffffffffffff">
    <w:name w:val="款"/>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0"/>
    </w:rPr>
  </w:style>
  <w:style w:type="paragraph" w:customStyle="1" w:styleId="2ff">
    <w:name w:val="药标2"/>
    <w:basedOn w:val="20"/>
    <w:qFormat/>
    <w:rsid w:val="00FA510A"/>
    <w:pPr>
      <w:numPr>
        <w:ilvl w:val="1"/>
      </w:numPr>
      <w:tabs>
        <w:tab w:val="left" w:pos="567"/>
        <w:tab w:val="left" w:pos="4395"/>
      </w:tabs>
      <w:adjustRightInd w:val="0"/>
      <w:snapToGrid w:val="0"/>
      <w:spacing w:before="480" w:after="480" w:line="312" w:lineRule="atLeast"/>
      <w:ind w:left="1116" w:hanging="576"/>
      <w:textAlignment w:val="baseline"/>
    </w:pPr>
    <w:rPr>
      <w:rFonts w:ascii="黑体" w:eastAsia="黑体" w:hAnsi="Arial" w:cs="黑体"/>
      <w:b w:val="0"/>
      <w:bCs w:val="0"/>
      <w:color w:val="000000"/>
      <w:kern w:val="0"/>
      <w:szCs w:val="20"/>
    </w:rPr>
  </w:style>
  <w:style w:type="paragraph" w:customStyle="1" w:styleId="font10">
    <w:name w:val="font10"/>
    <w:basedOn w:val="a4"/>
    <w:qFormat/>
    <w:rsid w:val="00FA510A"/>
    <w:pPr>
      <w:widowControl/>
      <w:adjustRightInd w:val="0"/>
      <w:snapToGrid w:val="0"/>
      <w:spacing w:before="100" w:beforeAutospacing="1" w:after="100" w:afterAutospacing="1"/>
      <w:ind w:firstLineChars="200" w:firstLine="200"/>
      <w:jc w:val="left"/>
    </w:pPr>
    <w:rPr>
      <w:rFonts w:ascii="Tahoma" w:eastAsia="仿宋_GB2312" w:hAnsi="Tahoma" w:cs="Tahoma"/>
      <w:color w:val="000000"/>
      <w:kern w:val="0"/>
      <w:sz w:val="18"/>
      <w:szCs w:val="1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87">
    <w:name w:val="正文缩进8"/>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66152">
    <w:name w:val="样式 宋体 小四 左 段前: 6 磅 段后: 6 磅 行距: 1.5 倍行距2"/>
    <w:basedOn w:val="a4"/>
    <w:qFormat/>
    <w:rsid w:val="00FA510A"/>
    <w:pPr>
      <w:adjustRightInd w:val="0"/>
      <w:snapToGrid w:val="0"/>
      <w:spacing w:line="300" w:lineRule="exact"/>
      <w:ind w:firstLineChars="200" w:firstLine="200"/>
      <w:jc w:val="center"/>
    </w:pPr>
    <w:rPr>
      <w:rFonts w:ascii="仿宋_GB2312" w:eastAsia="仿宋_GB2312" w:hAnsi="宋体" w:cs="Times New Roman"/>
      <w:color w:val="000000"/>
      <w:sz w:val="28"/>
      <w:szCs w:val="21"/>
    </w:rPr>
  </w:style>
  <w:style w:type="paragraph" w:customStyle="1" w:styleId="afffffffffffffffff0">
    <w:name w:val="小表格"/>
    <w:basedOn w:val="a4"/>
    <w:qFormat/>
    <w:rsid w:val="00FA510A"/>
    <w:pPr>
      <w:autoSpaceDE w:val="0"/>
      <w:autoSpaceDN w:val="0"/>
      <w:adjustRightInd w:val="0"/>
      <w:snapToGrid w:val="0"/>
      <w:ind w:firstLineChars="200" w:firstLine="200"/>
      <w:jc w:val="center"/>
    </w:pPr>
    <w:rPr>
      <w:rFonts w:ascii="仿宋_GB2312" w:eastAsia="仿宋_GB2312" w:hAnsi="宋体" w:cs="Times New Roman"/>
      <w:color w:val="000000"/>
      <w:kern w:val="0"/>
      <w:sz w:val="28"/>
      <w:szCs w:val="20"/>
    </w:rPr>
  </w:style>
  <w:style w:type="paragraph" w:customStyle="1" w:styleId="afffffffffffffffff1">
    <w:name w:val="环评正文字体"/>
    <w:basedOn w:val="a4"/>
    <w:qFormat/>
    <w:rsid w:val="00FA510A"/>
    <w:pPr>
      <w:adjustRightInd w:val="0"/>
      <w:snapToGrid w:val="0"/>
      <w:spacing w:line="360" w:lineRule="auto"/>
      <w:ind w:firstLineChars="200" w:firstLine="480"/>
    </w:pPr>
    <w:rPr>
      <w:rFonts w:ascii="仿宋_GB2312" w:eastAsia="仿宋_GB2312" w:hAnsi="宋体" w:cs="Times New Roman"/>
      <w:color w:val="000000"/>
      <w:sz w:val="24"/>
      <w:szCs w:val="20"/>
    </w:rPr>
  </w:style>
  <w:style w:type="paragraph" w:customStyle="1" w:styleId="Char70">
    <w:name w:val="Char7"/>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1ffe">
    <w:name w:val="修订1"/>
    <w:qFormat/>
    <w:rsid w:val="00FA510A"/>
    <w:rPr>
      <w:rFonts w:ascii="Calibri" w:eastAsia="宋体" w:hAnsi="Calibri" w:cs="Times New Roman"/>
      <w:kern w:val="0"/>
      <w:sz w:val="20"/>
      <w:szCs w:val="20"/>
    </w:rPr>
  </w:style>
  <w:style w:type="paragraph" w:customStyle="1" w:styleId="1fff">
    <w:name w:val="表字1"/>
    <w:basedOn w:val="a4"/>
    <w:qFormat/>
    <w:rsid w:val="00FA510A"/>
    <w:pPr>
      <w:adjustRightInd w:val="0"/>
      <w:snapToGrid w:val="0"/>
      <w:spacing w:line="360" w:lineRule="auto"/>
      <w:ind w:firstLineChars="200" w:firstLine="200"/>
      <w:jc w:val="center"/>
      <w:textAlignment w:val="baseline"/>
    </w:pPr>
    <w:rPr>
      <w:rFonts w:ascii="宋体" w:eastAsia="仿宋_GB2312" w:hAnsi="宋体" w:cs="Times New Roman"/>
      <w:color w:val="000000"/>
      <w:kern w:val="0"/>
      <w:sz w:val="28"/>
      <w:szCs w:val="20"/>
    </w:rPr>
  </w:style>
  <w:style w:type="paragraph" w:customStyle="1" w:styleId="afffffffffffffffff2">
    <w:name w:val="新正文样式"/>
    <w:basedOn w:val="a4"/>
    <w:qFormat/>
    <w:rsid w:val="00FA510A"/>
    <w:pPr>
      <w:tabs>
        <w:tab w:val="left" w:pos="567"/>
      </w:tabs>
      <w:adjustRightInd w:val="0"/>
      <w:snapToGrid w:val="0"/>
      <w:spacing w:line="360" w:lineRule="auto"/>
      <w:ind w:firstLineChars="200" w:firstLine="567"/>
    </w:pPr>
    <w:rPr>
      <w:rFonts w:ascii="仿宋_GB2312" w:eastAsia="仿宋_GB2312" w:hAnsi="宋体" w:cs="Times New Roman"/>
      <w:color w:val="000000"/>
      <w:spacing w:val="20"/>
      <w:sz w:val="24"/>
      <w:szCs w:val="24"/>
    </w:rPr>
  </w:style>
  <w:style w:type="paragraph" w:customStyle="1" w:styleId="3f8">
    <w:name w:val="正文缩进3"/>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afffffffffffffffff3">
    <w:name w:val="童正"/>
    <w:basedOn w:val="a4"/>
    <w:qFormat/>
    <w:rsid w:val="00FA510A"/>
    <w:pPr>
      <w:adjustRightInd w:val="0"/>
      <w:snapToGrid w:val="0"/>
      <w:ind w:firstLineChars="200" w:firstLine="200"/>
      <w:jc w:val="left"/>
    </w:pPr>
    <w:rPr>
      <w:rFonts w:ascii="宋体" w:eastAsia="宋体" w:hAnsi="Times New Roman" w:cs="Times New Roman"/>
      <w:color w:val="000000"/>
      <w:sz w:val="28"/>
      <w:szCs w:val="28"/>
    </w:rPr>
  </w:style>
  <w:style w:type="paragraph" w:customStyle="1" w:styleId="afffffffffffffffff4">
    <w:name w:val="表格五号"/>
    <w:basedOn w:val="a4"/>
    <w:qFormat/>
    <w:rsid w:val="00FA510A"/>
    <w:pPr>
      <w:tabs>
        <w:tab w:val="right" w:leader="dot" w:pos="8721"/>
      </w:tabs>
      <w:adjustRightInd w:val="0"/>
      <w:snapToGrid w:val="0"/>
      <w:spacing w:line="320" w:lineRule="exact"/>
      <w:ind w:leftChars="-20" w:left="-42" w:rightChars="-20" w:right="-42" w:firstLineChars="200" w:firstLine="200"/>
      <w:jc w:val="center"/>
      <w:textAlignment w:val="baseline"/>
    </w:pPr>
    <w:rPr>
      <w:rFonts w:ascii="仿宋_GB2312" w:eastAsia="仿宋_GB2312" w:hAnsi="宋体" w:cs="Times New Roman"/>
      <w:snapToGrid w:val="0"/>
      <w:color w:val="000000"/>
      <w:kern w:val="0"/>
      <w:sz w:val="28"/>
      <w:szCs w:val="20"/>
    </w:rPr>
  </w:style>
  <w:style w:type="paragraph" w:customStyle="1" w:styleId="affffffffffffd">
    <w:name w:val="黑体标题"/>
    <w:basedOn w:val="a4"/>
    <w:link w:val="CharCharffd"/>
    <w:qFormat/>
    <w:rsid w:val="00FA510A"/>
    <w:pPr>
      <w:adjustRightInd w:val="0"/>
      <w:snapToGrid w:val="0"/>
      <w:spacing w:line="500" w:lineRule="exact"/>
      <w:ind w:firstLineChars="200" w:firstLine="560"/>
    </w:pPr>
    <w:rPr>
      <w:rFonts w:ascii="宋体" w:hAnsi="宋体"/>
      <w:b/>
      <w:spacing w:val="10"/>
      <w:sz w:val="28"/>
      <w:szCs w:val="18"/>
    </w:rPr>
  </w:style>
  <w:style w:type="paragraph" w:customStyle="1" w:styleId="5f1">
    <w:name w:val="列出段落5"/>
    <w:basedOn w:val="a4"/>
    <w:qFormat/>
    <w:rsid w:val="00FA510A"/>
    <w:pPr>
      <w:adjustRightInd w:val="0"/>
      <w:snapToGrid w:val="0"/>
      <w:ind w:firstLineChars="200" w:firstLine="420"/>
    </w:pPr>
    <w:rPr>
      <w:rFonts w:ascii="Calibri" w:eastAsia="仿宋_GB2312" w:hAnsi="Calibri" w:cs="Times New Roman"/>
      <w:color w:val="000000"/>
      <w:sz w:val="28"/>
    </w:rPr>
  </w:style>
  <w:style w:type="paragraph" w:customStyle="1" w:styleId="1102">
    <w:name w:val="样式110"/>
    <w:basedOn w:val="affffffffffffffc"/>
    <w:qFormat/>
    <w:rsid w:val="00FA510A"/>
  </w:style>
  <w:style w:type="paragraph" w:customStyle="1" w:styleId="CharChar1CharCharCharChar4">
    <w:name w:val="Char Char1 Char Char Char Char4"/>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90">
    <w:name w:val="xl190"/>
    <w:basedOn w:val="a4"/>
    <w:qFormat/>
    <w:rsid w:val="00FA510A"/>
    <w:pPr>
      <w:widowControl/>
      <w:pBdr>
        <w:top w:val="single" w:sz="12" w:space="0" w:color="auto"/>
      </w:pBdr>
      <w:adjustRightInd w:val="0"/>
      <w:snapToGrid w:val="0"/>
      <w:spacing w:before="100" w:beforeAutospacing="1" w:after="100" w:afterAutospacing="1"/>
      <w:ind w:firstLineChars="200" w:firstLine="200"/>
      <w:jc w:val="left"/>
      <w:textAlignment w:val="center"/>
    </w:pPr>
    <w:rPr>
      <w:rFonts w:ascii="Arial Unicode MS" w:eastAsia="仿宋_GB2312" w:hAnsi="Arial Unicode MS" w:cs="Times New Roman"/>
      <w:color w:val="000000"/>
      <w:kern w:val="0"/>
      <w:sz w:val="12"/>
      <w:szCs w:val="12"/>
    </w:rPr>
  </w:style>
  <w:style w:type="paragraph" w:customStyle="1" w:styleId="xl147">
    <w:name w:val="xl147"/>
    <w:basedOn w:val="a4"/>
    <w:qFormat/>
    <w:rsid w:val="00FA510A"/>
    <w:pPr>
      <w:widowControl/>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28"/>
      <w:szCs w:val="24"/>
    </w:rPr>
  </w:style>
  <w:style w:type="paragraph" w:customStyle="1" w:styleId="afffffffffffffffff5">
    <w:name w:val="高表内"/>
    <w:basedOn w:val="affd"/>
    <w:qFormat/>
    <w:rsid w:val="00FA510A"/>
    <w:pPr>
      <w:autoSpaceDE w:val="0"/>
      <w:adjustRightInd w:val="0"/>
      <w:ind w:firstLineChars="200" w:firstLine="200"/>
      <w:textAlignment w:val="baseline"/>
    </w:pPr>
    <w:rPr>
      <w:rFonts w:ascii="Arial" w:eastAsia="楷体_GB2312" w:hAnsi="Arial" w:cs="Times New Roman"/>
      <w:color w:val="auto"/>
      <w:kern w:val="0"/>
      <w:sz w:val="24"/>
      <w:szCs w:val="24"/>
    </w:rPr>
  </w:style>
  <w:style w:type="paragraph" w:customStyle="1" w:styleId="xl194">
    <w:name w:val="xl194"/>
    <w:basedOn w:val="a4"/>
    <w:qFormat/>
    <w:rsid w:val="00FA510A"/>
    <w:pPr>
      <w:widowControl/>
      <w:adjustRightInd w:val="0"/>
      <w:snapToGrid w:val="0"/>
      <w:spacing w:before="100" w:beforeAutospacing="1" w:after="100" w:afterAutospacing="1"/>
      <w:ind w:firstLineChars="200" w:firstLine="200"/>
      <w:jc w:val="center"/>
    </w:pPr>
    <w:rPr>
      <w:rFonts w:ascii="仿宋_GB2312" w:eastAsia="仿宋_GB2312" w:hAnsi="宋体" w:cs="Times New Roman"/>
      <w:color w:val="000000"/>
      <w:kern w:val="0"/>
      <w:sz w:val="16"/>
      <w:szCs w:val="16"/>
    </w:rPr>
  </w:style>
  <w:style w:type="paragraph" w:customStyle="1" w:styleId="afffffffffffffffff6">
    <w:name w:val="表名"/>
    <w:basedOn w:val="a4"/>
    <w:link w:val="Charfff8"/>
    <w:qFormat/>
    <w:rsid w:val="00FA510A"/>
    <w:pPr>
      <w:adjustRightInd w:val="0"/>
      <w:snapToGrid w:val="0"/>
      <w:spacing w:before="120" w:after="120" w:line="380" w:lineRule="atLeast"/>
      <w:ind w:firstLineChars="200" w:firstLine="425"/>
      <w:jc w:val="center"/>
    </w:pPr>
    <w:rPr>
      <w:rFonts w:ascii="仿宋_GB2312" w:eastAsia="仿宋_GB2312" w:hAnsi="宋体" w:cs="Times New Roman"/>
      <w:color w:val="000000"/>
      <w:kern w:val="0"/>
      <w:sz w:val="24"/>
      <w:szCs w:val="20"/>
    </w:rPr>
  </w:style>
  <w:style w:type="paragraph" w:customStyle="1" w:styleId="3000">
    <w:name w:val="样式 标题 3 + 黑色 段前: 0行 段后: 0 行"/>
    <w:basedOn w:val="3"/>
    <w:qFormat/>
    <w:rsid w:val="00FA510A"/>
    <w:pPr>
      <w:numPr>
        <w:ilvl w:val="2"/>
      </w:numPr>
      <w:tabs>
        <w:tab w:val="left" w:pos="426"/>
        <w:tab w:val="left" w:pos="709"/>
        <w:tab w:val="left" w:pos="1080"/>
      </w:tabs>
      <w:adjustRightInd w:val="0"/>
      <w:snapToGrid w:val="0"/>
      <w:spacing w:beforeLines="50" w:after="0" w:line="324" w:lineRule="auto"/>
      <w:ind w:left="-93" w:firstLine="273"/>
      <w:jc w:val="left"/>
    </w:pPr>
    <w:rPr>
      <w:rFonts w:ascii="Times New Roman" w:hAnsi="Times New Roman"/>
      <w:b w:val="0"/>
      <w:bCs w:val="0"/>
      <w:color w:val="000000" w:themeColor="text1"/>
      <w:spacing w:val="1"/>
      <w:sz w:val="28"/>
      <w:szCs w:val="20"/>
    </w:rPr>
  </w:style>
  <w:style w:type="paragraph" w:customStyle="1" w:styleId="412">
    <w:name w:val="小4黑居中行1"/>
    <w:qFormat/>
    <w:rsid w:val="00FA510A"/>
    <w:pPr>
      <w:spacing w:line="360" w:lineRule="auto"/>
      <w:jc w:val="center"/>
    </w:pPr>
    <w:rPr>
      <w:rFonts w:ascii="Times New Roman" w:eastAsia="宋体" w:hAnsi="Times New Roman" w:cs="Times New Roman"/>
      <w:kern w:val="0"/>
      <w:sz w:val="20"/>
      <w:szCs w:val="20"/>
    </w:rPr>
  </w:style>
  <w:style w:type="paragraph" w:customStyle="1" w:styleId="afffffffffffffffff7">
    <w:name w:val="高段文"/>
    <w:basedOn w:val="a4"/>
    <w:qFormat/>
    <w:rsid w:val="00FA510A"/>
    <w:pPr>
      <w:adjustRightInd w:val="0"/>
      <w:snapToGrid w:val="0"/>
      <w:spacing w:line="300" w:lineRule="auto"/>
      <w:ind w:firstLineChars="200" w:firstLine="200"/>
    </w:pPr>
    <w:rPr>
      <w:rFonts w:ascii="Arial" w:eastAsia="楷体_GB2312" w:hAnsi="Arial" w:cs="Times New Roman"/>
      <w:color w:val="000000"/>
      <w:sz w:val="28"/>
      <w:szCs w:val="28"/>
    </w:rPr>
  </w:style>
  <w:style w:type="paragraph" w:customStyle="1" w:styleId="affffffffffd">
    <w:name w:val="大港正文"/>
    <w:basedOn w:val="a4"/>
    <w:next w:val="a4"/>
    <w:link w:val="CharCharc"/>
    <w:qFormat/>
    <w:rsid w:val="00FA510A"/>
    <w:pPr>
      <w:adjustRightInd w:val="0"/>
      <w:snapToGrid w:val="0"/>
      <w:spacing w:line="500" w:lineRule="atLeast"/>
      <w:ind w:firstLineChars="200" w:firstLine="480"/>
    </w:pPr>
    <w:rPr>
      <w:rFonts w:ascii="宋体"/>
      <w:sz w:val="24"/>
      <w:szCs w:val="24"/>
    </w:rPr>
  </w:style>
  <w:style w:type="paragraph" w:customStyle="1" w:styleId="yz">
    <w:name w:val="yz"/>
    <w:basedOn w:val="af"/>
    <w:qFormat/>
    <w:rsid w:val="00FA510A"/>
    <w:pPr>
      <w:widowControl w:val="0"/>
      <w:tabs>
        <w:tab w:val="left" w:pos="900"/>
      </w:tabs>
      <w:adjustRightInd w:val="0"/>
      <w:snapToGrid w:val="0"/>
      <w:spacing w:before="0" w:after="0" w:line="500" w:lineRule="exact"/>
      <w:ind w:left="0" w:firstLineChars="200" w:firstLine="200"/>
      <w:jc w:val="both"/>
      <w:textAlignment w:val="baseline"/>
    </w:pPr>
    <w:rPr>
      <w:rFonts w:ascii="宋体" w:eastAsia="宋体" w:hAnsi="宋体" w:cs="Times New Roman" w:hint="eastAsia"/>
      <w:color w:val="000000"/>
      <w:kern w:val="2"/>
      <w:szCs w:val="20"/>
      <w:lang w:eastAsia="zh-CN" w:bidi="ar-SA"/>
    </w:rPr>
  </w:style>
  <w:style w:type="paragraph" w:customStyle="1" w:styleId="affffffffffff3">
    <w:name w:val="样式正文"/>
    <w:basedOn w:val="a4"/>
    <w:link w:val="CharCharff2"/>
    <w:qFormat/>
    <w:rsid w:val="00FA510A"/>
    <w:pPr>
      <w:adjustRightInd w:val="0"/>
      <w:snapToGrid w:val="0"/>
      <w:spacing w:line="400" w:lineRule="exact"/>
      <w:ind w:firstLineChars="200" w:firstLine="200"/>
    </w:pPr>
    <w:rPr>
      <w:rFonts w:ascii="Times New Roman" w:hAnsi="Times New Roman" w:cs="宋体"/>
      <w:sz w:val="24"/>
      <w:szCs w:val="24"/>
    </w:rPr>
  </w:style>
  <w:style w:type="paragraph" w:customStyle="1" w:styleId="22Heading2HiddenHeading2CCBSheading2H21">
    <w:name w:val="样式 标题 2节第一章 标题 2Heading 2 HiddenHeading 2 CCBSheading 2H2...1"/>
    <w:basedOn w:val="20"/>
    <w:qFormat/>
    <w:rsid w:val="00FA510A"/>
    <w:pPr>
      <w:numPr>
        <w:ilvl w:val="1"/>
      </w:numPr>
      <w:tabs>
        <w:tab w:val="left" w:pos="567"/>
        <w:tab w:val="left" w:pos="4395"/>
      </w:tabs>
      <w:adjustRightInd w:val="0"/>
      <w:snapToGrid w:val="0"/>
      <w:spacing w:before="120" w:after="120" w:line="500" w:lineRule="exact"/>
    </w:pPr>
    <w:rPr>
      <w:rFonts w:cs="黑体"/>
      <w:bCs w:val="0"/>
      <w:color w:val="000000"/>
      <w:sz w:val="24"/>
      <w:szCs w:val="20"/>
    </w:rPr>
  </w:style>
  <w:style w:type="paragraph" w:customStyle="1" w:styleId="1fff0">
    <w:name w:val="表中文字1"/>
    <w:basedOn w:val="a4"/>
    <w:qFormat/>
    <w:rsid w:val="00FA510A"/>
    <w:pPr>
      <w:adjustRightInd w:val="0"/>
      <w:snapToGrid w:val="0"/>
      <w:spacing w:beforeLines="50" w:afterLines="50"/>
      <w:ind w:firstLineChars="200" w:firstLine="200"/>
    </w:pPr>
    <w:rPr>
      <w:rFonts w:ascii="仿宋_GB2312" w:eastAsia="仿宋_GB2312" w:hAnsi="宋体" w:cs="Times New Roman"/>
      <w:color w:val="000000"/>
      <w:sz w:val="28"/>
      <w:szCs w:val="24"/>
    </w:rPr>
  </w:style>
  <w:style w:type="paragraph" w:customStyle="1" w:styleId="142TimesNewRoman2">
    <w:name w:val="样式 样式 样式 宋体 小四 行距: 多倍行距 1.4 字行2 + 黑色 + Times New Roman2"/>
    <w:basedOn w:val="1420"/>
    <w:link w:val="142TimesNewRoman2CharChar"/>
    <w:rsid w:val="00FA510A"/>
    <w:pPr>
      <w:spacing w:line="360" w:lineRule="auto"/>
      <w:ind w:firstLine="200"/>
    </w:pPr>
  </w:style>
  <w:style w:type="paragraph" w:customStyle="1" w:styleId="xl148">
    <w:name w:val="xl148"/>
    <w:basedOn w:val="a4"/>
    <w:qFormat/>
    <w:rsid w:val="00FA510A"/>
    <w:pPr>
      <w:widowControl/>
      <w:pBdr>
        <w:bottom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font15">
    <w:name w:val="font15"/>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2"/>
    </w:rPr>
  </w:style>
  <w:style w:type="paragraph" w:customStyle="1" w:styleId="1fff1">
    <w:name w:val="表头样式1"/>
    <w:basedOn w:val="a4"/>
    <w:qFormat/>
    <w:rsid w:val="00FA510A"/>
    <w:pPr>
      <w:autoSpaceDE w:val="0"/>
      <w:autoSpaceDN w:val="0"/>
      <w:adjustRightInd w:val="0"/>
      <w:snapToGrid w:val="0"/>
      <w:spacing w:beforeLines="20" w:afterLines="20" w:line="360" w:lineRule="auto"/>
      <w:ind w:firstLineChars="200" w:firstLine="480"/>
      <w:jc w:val="center"/>
    </w:pPr>
    <w:rPr>
      <w:rFonts w:ascii="黑体" w:eastAsia="黑体" w:hAnsi="宋体" w:cs="Times New Roman"/>
      <w:color w:val="000000"/>
      <w:kern w:val="0"/>
      <w:sz w:val="24"/>
      <w:szCs w:val="20"/>
    </w:rPr>
  </w:style>
  <w:style w:type="paragraph" w:customStyle="1" w:styleId="xl28">
    <w:name w:val="xl28"/>
    <w:basedOn w:val="a4"/>
    <w:qFormat/>
    <w:rsid w:val="00FA510A"/>
    <w:pPr>
      <w:widowControl/>
      <w:pBdr>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宋体" w:eastAsia="仿宋_GB2312" w:hAnsi="宋体" w:cs="Times New Roman"/>
      <w:color w:val="000000"/>
      <w:kern w:val="0"/>
      <w:sz w:val="24"/>
      <w:szCs w:val="24"/>
    </w:rPr>
  </w:style>
  <w:style w:type="paragraph" w:customStyle="1" w:styleId="xl195">
    <w:name w:val="xl195"/>
    <w:basedOn w:val="a4"/>
    <w:qFormat/>
    <w:rsid w:val="00FA510A"/>
    <w:pPr>
      <w:widowControl/>
      <w:pBdr>
        <w:top w:val="single" w:sz="4" w:space="0" w:color="auto"/>
        <w:left w:val="single" w:sz="4" w:space="0" w:color="auto"/>
        <w:right w:val="single" w:sz="4"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28"/>
      <w:szCs w:val="24"/>
    </w:rPr>
  </w:style>
  <w:style w:type="paragraph" w:customStyle="1" w:styleId="CharCharCharCharCharCharCharCharChar1CharCharCharCharCharCharChar1">
    <w:name w:val="Char Char Char Char Char Char Char Char Char1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xl32">
    <w:name w:val="xl32"/>
    <w:basedOn w:val="a4"/>
    <w:qFormat/>
    <w:rsid w:val="00FA510A"/>
    <w:pPr>
      <w:widowControl/>
      <w:pBdr>
        <w:top w:val="single" w:sz="12" w:space="0" w:color="auto"/>
        <w:left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1420">
    <w:name w:val="样式 样式 宋体 小四 行距: 多倍行距 1.4 字行2 + 黑色"/>
    <w:basedOn w:val="a4"/>
    <w:link w:val="142CharChar"/>
    <w:qFormat/>
    <w:rsid w:val="00FA510A"/>
    <w:pPr>
      <w:adjustRightInd w:val="0"/>
      <w:snapToGrid w:val="0"/>
      <w:spacing w:line="336" w:lineRule="auto"/>
      <w:ind w:firstLineChars="200" w:firstLine="480"/>
    </w:pPr>
    <w:rPr>
      <w:rFonts w:ascii="宋体" w:cs="宋体"/>
      <w:b/>
      <w:color w:val="000000"/>
      <w:spacing w:val="10"/>
      <w:sz w:val="24"/>
      <w:szCs w:val="24"/>
    </w:rPr>
  </w:style>
  <w:style w:type="paragraph" w:customStyle="1" w:styleId="Instll2">
    <w:name w:val="InstÀÀll2"/>
    <w:qFormat/>
    <w:rsid w:val="00FA510A"/>
    <w:pPr>
      <w:tabs>
        <w:tab w:val="left" w:pos="-720"/>
      </w:tabs>
      <w:suppressAutoHyphens/>
      <w:jc w:val="both"/>
    </w:pPr>
    <w:rPr>
      <w:rFonts w:ascii="Courier" w:eastAsia="宋体" w:hAnsi="Courier" w:cs="Times New Roman"/>
      <w:spacing w:val="-3"/>
      <w:kern w:val="0"/>
      <w:sz w:val="24"/>
      <w:szCs w:val="20"/>
    </w:rPr>
  </w:style>
  <w:style w:type="paragraph" w:customStyle="1" w:styleId="afffffffffffffffff8">
    <w:name w:val="正文段落"/>
    <w:basedOn w:val="a4"/>
    <w:qFormat/>
    <w:rsid w:val="00FA510A"/>
    <w:pPr>
      <w:autoSpaceDE w:val="0"/>
      <w:autoSpaceDN w:val="0"/>
      <w:adjustRightInd w:val="0"/>
      <w:snapToGrid w:val="0"/>
      <w:spacing w:line="500" w:lineRule="exact"/>
      <w:ind w:firstLineChars="200" w:firstLine="200"/>
      <w:textAlignment w:val="baseline"/>
    </w:pPr>
    <w:rPr>
      <w:rFonts w:ascii="宋体" w:eastAsia="仿宋_GB2312" w:hAnsi="Tms Rmn" w:cs="Times New Roman"/>
      <w:color w:val="000000"/>
      <w:kern w:val="0"/>
      <w:sz w:val="28"/>
      <w:szCs w:val="28"/>
    </w:rPr>
  </w:style>
  <w:style w:type="paragraph" w:customStyle="1" w:styleId="afffffffffffffffff9">
    <w:name w:val="报告"/>
    <w:basedOn w:val="a4"/>
    <w:link w:val="Charfff9"/>
    <w:qFormat/>
    <w:rsid w:val="00FA510A"/>
    <w:pPr>
      <w:overflowPunct w:val="0"/>
      <w:autoSpaceDE w:val="0"/>
      <w:autoSpaceDN w:val="0"/>
      <w:adjustRightInd w:val="0"/>
      <w:snapToGrid w:val="0"/>
      <w:spacing w:beforeLines="20" w:afterLines="20" w:line="440" w:lineRule="atLeast"/>
      <w:ind w:rightChars="-100" w:right="-100" w:firstLineChars="200" w:firstLine="200"/>
    </w:pPr>
    <w:rPr>
      <w:rFonts w:ascii="仿宋_GB2312" w:eastAsia="仿宋_GB2312" w:hAnsi="宋体" w:cs="Times New Roman"/>
      <w:color w:val="000000"/>
      <w:kern w:val="0"/>
      <w:sz w:val="24"/>
      <w:szCs w:val="20"/>
    </w:rPr>
  </w:style>
  <w:style w:type="paragraph" w:customStyle="1" w:styleId="xl188">
    <w:name w:val="xl188"/>
    <w:basedOn w:val="a4"/>
    <w:qFormat/>
    <w:rsid w:val="00FA510A"/>
    <w:pPr>
      <w:widowControl/>
      <w:adjustRightInd w:val="0"/>
      <w:snapToGrid w:val="0"/>
      <w:spacing w:before="100" w:beforeAutospacing="1" w:after="100" w:afterAutospacing="1"/>
      <w:ind w:firstLineChars="200" w:firstLine="200"/>
      <w:jc w:val="left"/>
      <w:textAlignment w:val="center"/>
    </w:pPr>
    <w:rPr>
      <w:rFonts w:ascii="仿宋_GB2312" w:eastAsia="仿宋_GB2312" w:hAnsi="宋体" w:cs="Times New Roman"/>
      <w:color w:val="000000"/>
      <w:kern w:val="0"/>
      <w:sz w:val="12"/>
      <w:szCs w:val="12"/>
    </w:rPr>
  </w:style>
  <w:style w:type="paragraph" w:customStyle="1" w:styleId="229">
    <w:name w:val="样式 四号 首行缩进:  2 字符 行距: 2 倍行距"/>
    <w:basedOn w:val="a4"/>
    <w:qFormat/>
    <w:rsid w:val="00FA510A"/>
    <w:pPr>
      <w:adjustRightInd w:val="0"/>
      <w:snapToGrid w:val="0"/>
      <w:spacing w:line="360" w:lineRule="auto"/>
      <w:ind w:firstLineChars="200" w:firstLine="200"/>
    </w:pPr>
    <w:rPr>
      <w:rFonts w:ascii="仿宋_GB2312" w:eastAsia="仿宋_GB2312" w:hAnsi="宋体" w:cs="宋体"/>
      <w:color w:val="000000"/>
      <w:sz w:val="28"/>
      <w:szCs w:val="20"/>
    </w:rPr>
  </w:style>
  <w:style w:type="paragraph" w:customStyle="1" w:styleId="afffffffffffffffffa">
    <w:name w:val="正文编号"/>
    <w:basedOn w:val="a4"/>
    <w:qFormat/>
    <w:rsid w:val="00FA510A"/>
    <w:pPr>
      <w:tabs>
        <w:tab w:val="left" w:pos="360"/>
      </w:tabs>
      <w:adjustRightInd w:val="0"/>
      <w:snapToGrid w:val="0"/>
      <w:spacing w:line="360" w:lineRule="auto"/>
      <w:ind w:firstLineChars="200" w:firstLine="200"/>
      <w:textAlignment w:val="baseline"/>
    </w:pPr>
    <w:rPr>
      <w:rFonts w:ascii="仿宋_GB2312" w:eastAsia="仿宋_GB2312" w:hAnsi="宋体" w:cs="Times New Roman"/>
      <w:color w:val="000000"/>
      <w:kern w:val="0"/>
      <w:sz w:val="24"/>
      <w:szCs w:val="20"/>
    </w:rPr>
  </w:style>
  <w:style w:type="paragraph" w:customStyle="1" w:styleId="xl153">
    <w:name w:val="xl153"/>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wangjunbobullet">
    <w:name w:val="wangjunbo.bullet"/>
    <w:basedOn w:val="a4"/>
    <w:qFormat/>
    <w:rsid w:val="00FA510A"/>
    <w:pPr>
      <w:adjustRightInd w:val="0"/>
      <w:snapToGrid w:val="0"/>
      <w:ind w:firstLineChars="200" w:firstLine="200"/>
      <w:jc w:val="center"/>
    </w:pPr>
    <w:rPr>
      <w:rFonts w:ascii="宋体" w:eastAsia="仿宋_GB2312" w:hAnsi="宋体" w:cs="Times New Roman"/>
      <w:color w:val="000000"/>
      <w:sz w:val="28"/>
      <w:szCs w:val="20"/>
    </w:rPr>
  </w:style>
  <w:style w:type="paragraph" w:customStyle="1" w:styleId="Char2CharCharCharCharChar">
    <w:name w:val="Char2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fb">
    <w:name w:val="文件名称"/>
    <w:basedOn w:val="a4"/>
    <w:next w:val="a4"/>
    <w:qFormat/>
    <w:rsid w:val="00FA510A"/>
    <w:pPr>
      <w:adjustRightInd w:val="0"/>
      <w:snapToGrid w:val="0"/>
      <w:spacing w:beforeLines="100"/>
      <w:ind w:firstLineChars="200" w:firstLine="200"/>
      <w:jc w:val="center"/>
    </w:pPr>
    <w:rPr>
      <w:rFonts w:ascii="黑体" w:eastAsia="黑体" w:hAnsi="宋体" w:cs="Times New Roman"/>
      <w:color w:val="000000"/>
      <w:sz w:val="84"/>
      <w:szCs w:val="84"/>
    </w:rPr>
  </w:style>
  <w:style w:type="paragraph" w:customStyle="1" w:styleId="-1-">
    <w:name w:val="样式-1-"/>
    <w:basedOn w:val="a9"/>
    <w:qFormat/>
    <w:rsid w:val="00FA510A"/>
    <w:pPr>
      <w:adjustRightInd w:val="0"/>
      <w:ind w:firstLineChars="200" w:firstLine="200"/>
    </w:pPr>
    <w:rPr>
      <w:rFonts w:ascii="Calibri" w:eastAsia="宋体" w:hAnsi="Courier New" w:cs="Times New Roman"/>
      <w:kern w:val="0"/>
      <w:sz w:val="24"/>
      <w:szCs w:val="20"/>
    </w:rPr>
  </w:style>
  <w:style w:type="paragraph" w:customStyle="1" w:styleId="mp">
    <w:name w:val="mp"/>
    <w:basedOn w:val="a4"/>
    <w:qFormat/>
    <w:rsid w:val="00FA510A"/>
    <w:pPr>
      <w:widowControl/>
      <w:adjustRightInd w:val="0"/>
      <w:snapToGrid w:val="0"/>
      <w:spacing w:before="100" w:beforeAutospacing="1" w:after="100" w:afterAutospacing="1" w:line="400" w:lineRule="atLeast"/>
      <w:ind w:firstLineChars="200" w:firstLine="360"/>
    </w:pPr>
    <w:rPr>
      <w:rFonts w:ascii="ˎ̥" w:eastAsia="仿宋_GB2312" w:hAnsi="ˎ̥" w:cs="宋体"/>
      <w:color w:val="454D63"/>
      <w:kern w:val="0"/>
      <w:sz w:val="24"/>
      <w:szCs w:val="24"/>
    </w:rPr>
  </w:style>
  <w:style w:type="paragraph" w:customStyle="1" w:styleId="afffffffffffffffffc">
    <w:name w:val="样式a"/>
    <w:basedOn w:val="a4"/>
    <w:qFormat/>
    <w:rsid w:val="00FA510A"/>
    <w:pPr>
      <w:adjustRightInd w:val="0"/>
      <w:snapToGrid w:val="0"/>
      <w:spacing w:line="480" w:lineRule="exact"/>
      <w:ind w:firstLineChars="200" w:firstLine="200"/>
      <w:textAlignment w:val="baseline"/>
    </w:pPr>
    <w:rPr>
      <w:rFonts w:ascii="仿宋_GB2312" w:eastAsia="仿宋_GB2312" w:hAnsi="宋体" w:cs="Times New Roman"/>
      <w:color w:val="000000"/>
      <w:kern w:val="0"/>
      <w:sz w:val="28"/>
      <w:szCs w:val="20"/>
    </w:rPr>
  </w:style>
  <w:style w:type="paragraph" w:customStyle="1" w:styleId="2ff0">
    <w:name w:val="正文文本缩进2"/>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xl155">
    <w:name w:val="xl155"/>
    <w:basedOn w:val="a4"/>
    <w:qFormat/>
    <w:rsid w:val="00FA510A"/>
    <w:pPr>
      <w:widowControl/>
      <w:pBdr>
        <w:top w:val="single" w:sz="4" w:space="0" w:color="auto"/>
        <w:left w:val="single" w:sz="4"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0"/>
      <w:szCs w:val="20"/>
    </w:rPr>
  </w:style>
  <w:style w:type="paragraph" w:customStyle="1" w:styleId="afffffffffffb">
    <w:name w:val="和桥报告正文"/>
    <w:basedOn w:val="a4"/>
    <w:link w:val="CharCharf6"/>
    <w:qFormat/>
    <w:rsid w:val="00FA510A"/>
    <w:pPr>
      <w:adjustRightInd w:val="0"/>
      <w:snapToGrid w:val="0"/>
      <w:spacing w:line="360" w:lineRule="auto"/>
      <w:ind w:firstLineChars="200" w:firstLine="482"/>
      <w:textAlignment w:val="baseline"/>
    </w:pPr>
    <w:rPr>
      <w:rFonts w:ascii="Times New Roman" w:hAnsi="Times New Roman" w:cs="宋体"/>
      <w:snapToGrid w:val="0"/>
      <w:kern w:val="24"/>
      <w:szCs w:val="21"/>
    </w:rPr>
  </w:style>
  <w:style w:type="paragraph" w:customStyle="1" w:styleId="11b">
    <w:name w:val="正文文本缩进11"/>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xi1">
    <w:name w:val="3xi1"/>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4"/>
      <w:szCs w:val="24"/>
    </w:rPr>
  </w:style>
  <w:style w:type="paragraph" w:customStyle="1" w:styleId="p17">
    <w:name w:val="p17"/>
    <w:basedOn w:val="a4"/>
    <w:qFormat/>
    <w:rsid w:val="00FA510A"/>
    <w:pPr>
      <w:widowControl/>
      <w:adjustRightInd w:val="0"/>
      <w:snapToGrid w:val="0"/>
      <w:spacing w:line="300" w:lineRule="atLeast"/>
      <w:ind w:firstLineChars="200" w:firstLine="200"/>
      <w:jc w:val="center"/>
    </w:pPr>
    <w:rPr>
      <w:rFonts w:ascii="宋体" w:eastAsia="仿宋_GB2312" w:hAnsi="宋体" w:cs="宋体"/>
      <w:color w:val="000000"/>
      <w:kern w:val="0"/>
      <w:sz w:val="28"/>
      <w:szCs w:val="21"/>
    </w:rPr>
  </w:style>
  <w:style w:type="paragraph" w:customStyle="1" w:styleId="20505">
    <w:name w:val="样式 标题 2 + 段前: 0.5 行 段后: 0.5 行"/>
    <w:basedOn w:val="20"/>
    <w:qFormat/>
    <w:rsid w:val="00FA510A"/>
    <w:pPr>
      <w:numPr>
        <w:ilvl w:val="1"/>
      </w:numPr>
      <w:tabs>
        <w:tab w:val="left" w:pos="576"/>
        <w:tab w:val="left" w:pos="4395"/>
      </w:tabs>
      <w:adjustRightInd w:val="0"/>
      <w:snapToGrid w:val="0"/>
      <w:spacing w:beforeLines="50" w:afterLines="50" w:line="300" w:lineRule="auto"/>
      <w:ind w:left="576" w:hanging="576"/>
    </w:pPr>
    <w:rPr>
      <w:rFonts w:cs="宋体"/>
      <w:color w:val="000000"/>
      <w:sz w:val="24"/>
      <w:szCs w:val="28"/>
    </w:rPr>
  </w:style>
  <w:style w:type="paragraph" w:customStyle="1" w:styleId="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Normal1">
    <w:name w:val="Normal1"/>
    <w:qFormat/>
    <w:rsid w:val="00FA510A"/>
    <w:pPr>
      <w:widowControl w:val="0"/>
      <w:adjustRightInd w:val="0"/>
      <w:spacing w:line="312" w:lineRule="atLeast"/>
      <w:jc w:val="both"/>
    </w:pPr>
    <w:rPr>
      <w:rFonts w:ascii="Arial" w:eastAsia="楷体_GB2312" w:hAnsi="Times New Roman" w:cs="Times New Roman"/>
      <w:spacing w:val="-6"/>
      <w:kern w:val="0"/>
      <w:sz w:val="28"/>
      <w:szCs w:val="20"/>
    </w:rPr>
  </w:style>
  <w:style w:type="paragraph" w:customStyle="1" w:styleId="xl145">
    <w:name w:val="xl145"/>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afffffffffffffffffd">
    <w:name w:val="注："/>
    <w:next w:val="a4"/>
    <w:qFormat/>
    <w:rsid w:val="00FA510A"/>
    <w:pPr>
      <w:widowControl w:val="0"/>
      <w:autoSpaceDE w:val="0"/>
      <w:autoSpaceDN w:val="0"/>
      <w:ind w:left="1134" w:hanging="567"/>
      <w:jc w:val="both"/>
    </w:pPr>
    <w:rPr>
      <w:rFonts w:ascii="宋体" w:eastAsia="宋体" w:hAnsi="Times New Roman" w:cs="Times New Roman"/>
      <w:kern w:val="0"/>
      <w:sz w:val="18"/>
      <w:szCs w:val="20"/>
    </w:rPr>
  </w:style>
  <w:style w:type="paragraph" w:customStyle="1" w:styleId="1fff2">
    <w:name w:val="正文(1)"/>
    <w:basedOn w:val="a4"/>
    <w:qFormat/>
    <w:rsid w:val="00FA510A"/>
    <w:pPr>
      <w:adjustRightInd w:val="0"/>
      <w:snapToGrid w:val="0"/>
      <w:spacing w:before="120" w:line="300" w:lineRule="auto"/>
      <w:ind w:firstLineChars="200" w:firstLine="480"/>
    </w:pPr>
    <w:rPr>
      <w:rFonts w:ascii="黑体" w:eastAsia="黑体" w:hAnsi="宋体" w:cs="Times New Roman"/>
      <w:b/>
      <w:snapToGrid w:val="0"/>
      <w:color w:val="339966"/>
      <w:kern w:val="0"/>
      <w:sz w:val="24"/>
      <w:szCs w:val="24"/>
    </w:rPr>
  </w:style>
  <w:style w:type="paragraph" w:customStyle="1" w:styleId="2ArialBlack">
    <w:name w:val="样式 标题 2节 + (符号) Arial Black 小四"/>
    <w:basedOn w:val="3"/>
    <w:qFormat/>
    <w:rsid w:val="00FA510A"/>
    <w:pPr>
      <w:numPr>
        <w:ilvl w:val="2"/>
      </w:numPr>
      <w:tabs>
        <w:tab w:val="left" w:pos="0"/>
        <w:tab w:val="left" w:pos="709"/>
      </w:tabs>
      <w:adjustRightInd w:val="0"/>
      <w:snapToGrid w:val="0"/>
      <w:spacing w:before="0" w:after="0" w:line="360" w:lineRule="auto"/>
      <w:ind w:left="-93" w:firstLine="273"/>
      <w:jc w:val="left"/>
    </w:pPr>
    <w:rPr>
      <w:rFonts w:ascii="宋体" w:hAnsi="Arial Black"/>
      <w:b w:val="0"/>
      <w:bCs w:val="0"/>
      <w:color w:val="000000" w:themeColor="text1"/>
      <w:spacing w:val="1"/>
      <w:kern w:val="21"/>
      <w:sz w:val="28"/>
      <w:szCs w:val="20"/>
    </w:rPr>
  </w:style>
  <w:style w:type="paragraph" w:customStyle="1" w:styleId="311111111112111311111111">
    <w:name w:val="样式 标题 3条标题1.1.1条标题1.1.11条标题1.1.12条标题1.1.13条标题1.1.111条标题1.1...1"/>
    <w:basedOn w:val="3"/>
    <w:qFormat/>
    <w:rsid w:val="00FA510A"/>
    <w:pPr>
      <w:numPr>
        <w:ilvl w:val="2"/>
      </w:numPr>
      <w:tabs>
        <w:tab w:val="left" w:pos="709"/>
      </w:tabs>
      <w:adjustRightInd w:val="0"/>
      <w:snapToGrid w:val="0"/>
      <w:spacing w:before="0" w:after="0" w:line="500" w:lineRule="exact"/>
      <w:ind w:left="-93" w:firstLine="273"/>
      <w:jc w:val="left"/>
    </w:pPr>
    <w:rPr>
      <w:rFonts w:ascii="宋体" w:hAnsi="Times New Roman"/>
      <w:bCs w:val="0"/>
      <w:color w:val="000000" w:themeColor="text1"/>
      <w:spacing w:val="1"/>
      <w:sz w:val="28"/>
      <w:szCs w:val="20"/>
    </w:rPr>
  </w:style>
  <w:style w:type="paragraph" w:customStyle="1" w:styleId="CharChar1CharCharCharChar3">
    <w:name w:val="Char Char1 Char Char Char Char3"/>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3CharCharCharCharCharCharCharCharCharChar">
    <w:name w:val="3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97">
    <w:name w:val="xl197"/>
    <w:basedOn w:val="a4"/>
    <w:qFormat/>
    <w:rsid w:val="00FA510A"/>
    <w:pPr>
      <w:widowControl/>
      <w:pBdr>
        <w:left w:val="single" w:sz="4" w:space="0" w:color="auto"/>
        <w:bottom w:val="single" w:sz="8" w:space="0" w:color="auto"/>
        <w:right w:val="single" w:sz="4"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28"/>
      <w:szCs w:val="24"/>
    </w:rPr>
  </w:style>
  <w:style w:type="paragraph" w:customStyle="1" w:styleId="2ff1">
    <w:name w:val="样式 四号 首行缩进:  2 字符"/>
    <w:basedOn w:val="a4"/>
    <w:qFormat/>
    <w:rsid w:val="00FA510A"/>
    <w:pPr>
      <w:adjustRightInd w:val="0"/>
      <w:snapToGrid w:val="0"/>
      <w:spacing w:line="360" w:lineRule="auto"/>
      <w:ind w:firstLineChars="200" w:firstLine="480"/>
    </w:pPr>
    <w:rPr>
      <w:rFonts w:ascii="宋体" w:eastAsia="仿宋_GB2312" w:hAnsi="宋体" w:cs="宋体"/>
      <w:color w:val="000000"/>
      <w:sz w:val="24"/>
      <w:szCs w:val="24"/>
    </w:rPr>
  </w:style>
  <w:style w:type="paragraph" w:customStyle="1" w:styleId="CharCharCharCharCharChar1CharCharCharChar1">
    <w:name w:val="Char Char Char Char Char Char1 Char Char Char Char1"/>
    <w:basedOn w:val="a4"/>
    <w:qFormat/>
    <w:rsid w:val="00FA510A"/>
    <w:pPr>
      <w:adjustRightInd w:val="0"/>
      <w:snapToGrid w:val="0"/>
      <w:spacing w:line="360" w:lineRule="auto"/>
      <w:ind w:firstLineChars="200" w:firstLine="200"/>
    </w:pPr>
    <w:rPr>
      <w:rFonts w:ascii="宋体" w:eastAsia="仿宋_GB2312" w:hAnsi="宋体" w:cs="宋体"/>
      <w:color w:val="000000"/>
      <w:sz w:val="24"/>
      <w:szCs w:val="24"/>
    </w:rPr>
  </w:style>
  <w:style w:type="paragraph" w:customStyle="1" w:styleId="p2">
    <w:name w:val="p2"/>
    <w:basedOn w:val="a4"/>
    <w:qFormat/>
    <w:rsid w:val="00FA510A"/>
    <w:pPr>
      <w:widowControl/>
      <w:autoSpaceDE w:val="0"/>
      <w:autoSpaceDN w:val="0"/>
      <w:adjustRightInd w:val="0"/>
      <w:snapToGrid w:val="0"/>
      <w:spacing w:line="540" w:lineRule="atLeast"/>
      <w:ind w:firstLineChars="200" w:firstLine="596"/>
    </w:pPr>
    <w:rPr>
      <w:rFonts w:ascii="華康中楷體" w:eastAsia="華康中楷體" w:hAnsi="宋体" w:cs="Times New Roman" w:hint="eastAsia"/>
      <w:color w:val="000000"/>
      <w:spacing w:val="20"/>
      <w:kern w:val="0"/>
      <w:sz w:val="28"/>
      <w:szCs w:val="28"/>
      <w:lang w:eastAsia="zh-TW"/>
    </w:rPr>
  </w:style>
  <w:style w:type="paragraph" w:customStyle="1" w:styleId="Instll1">
    <w:name w:val="InstÀÀll1"/>
    <w:qFormat/>
    <w:rsid w:val="00FA510A"/>
    <w:pPr>
      <w:tabs>
        <w:tab w:val="left" w:pos="-720"/>
      </w:tabs>
      <w:suppressAutoHyphens/>
      <w:jc w:val="both"/>
    </w:pPr>
    <w:rPr>
      <w:rFonts w:ascii="Courier" w:eastAsia="宋体" w:hAnsi="Courier" w:cs="Times New Roman"/>
      <w:spacing w:val="-3"/>
      <w:kern w:val="0"/>
      <w:sz w:val="24"/>
      <w:szCs w:val="20"/>
    </w:rPr>
  </w:style>
  <w:style w:type="paragraph" w:customStyle="1" w:styleId="CharCharCharChar20">
    <w:name w:val="Char Char Char Char2"/>
    <w:basedOn w:val="a4"/>
    <w:qFormat/>
    <w:rsid w:val="00FA510A"/>
    <w:pPr>
      <w:widowControl/>
      <w:adjustRightInd w:val="0"/>
      <w:snapToGrid w:val="0"/>
      <w:spacing w:after="160" w:line="240" w:lineRule="exact"/>
      <w:ind w:firstLineChars="200" w:firstLine="200"/>
      <w:jc w:val="left"/>
      <w:textAlignment w:val="baseline"/>
    </w:pPr>
    <w:rPr>
      <w:rFonts w:ascii="Arial" w:eastAsia="Times New Roman" w:hAnsi="Arial" w:cs="Verdana"/>
      <w:b/>
      <w:color w:val="000000"/>
      <w:kern w:val="0"/>
      <w:sz w:val="24"/>
      <w:szCs w:val="24"/>
      <w:lang w:eastAsia="en-US"/>
    </w:rPr>
  </w:style>
  <w:style w:type="paragraph" w:customStyle="1" w:styleId="afffffffffffffffffe">
    <w:name w:val="封面"/>
    <w:basedOn w:val="a4"/>
    <w:qFormat/>
    <w:rsid w:val="00FA510A"/>
    <w:pPr>
      <w:adjustRightInd w:val="0"/>
      <w:snapToGrid w:val="0"/>
      <w:spacing w:before="60" w:line="360" w:lineRule="auto"/>
      <w:ind w:firstLineChars="200" w:firstLine="482"/>
      <w:jc w:val="center"/>
      <w:textAlignment w:val="baseline"/>
    </w:pPr>
    <w:rPr>
      <w:rFonts w:ascii="Arial" w:eastAsia="仿宋_GB2312" w:hAnsi="Arial" w:cs="Times New Roman"/>
      <w:b/>
      <w:color w:val="000000"/>
      <w:kern w:val="0"/>
      <w:sz w:val="30"/>
      <w:szCs w:val="20"/>
    </w:rPr>
  </w:style>
  <w:style w:type="paragraph" w:customStyle="1" w:styleId="xl58">
    <w:name w:val="xl58"/>
    <w:basedOn w:val="a4"/>
    <w:qFormat/>
    <w:rsid w:val="00FA510A"/>
    <w:pPr>
      <w:widowControl/>
      <w:adjustRightInd w:val="0"/>
      <w:snapToGrid w:val="0"/>
      <w:spacing w:before="100" w:beforeAutospacing="1" w:after="100" w:afterAutospacing="1"/>
      <w:ind w:firstLineChars="200" w:firstLine="200"/>
      <w:jc w:val="left"/>
      <w:textAlignment w:val="center"/>
    </w:pPr>
    <w:rPr>
      <w:rFonts w:ascii="Arial Unicode MS" w:eastAsia="仿宋_GB2312" w:hAnsi="Arial Unicode MS" w:cs="Times New Roman"/>
      <w:color w:val="000000"/>
      <w:kern w:val="0"/>
      <w:sz w:val="12"/>
      <w:szCs w:val="12"/>
    </w:rPr>
  </w:style>
  <w:style w:type="paragraph" w:customStyle="1" w:styleId="xl186">
    <w:name w:val="xl186"/>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CharCharCharCharCharCharCharCharChar1">
    <w:name w:val="Char Char Char Char Char Char Char Char Char Char1"/>
    <w:basedOn w:val="a4"/>
    <w:qFormat/>
    <w:rsid w:val="00FA510A"/>
    <w:pPr>
      <w:adjustRightInd w:val="0"/>
      <w:snapToGrid w:val="0"/>
      <w:ind w:firstLineChars="200" w:firstLine="200"/>
    </w:pPr>
    <w:rPr>
      <w:rFonts w:ascii="黑体" w:eastAsia="黑体" w:hAnsi="黑体" w:cs="Times New Roman"/>
      <w:b/>
      <w:color w:val="000000"/>
      <w:spacing w:val="10"/>
      <w:sz w:val="28"/>
      <w:szCs w:val="20"/>
    </w:rPr>
  </w:style>
  <w:style w:type="paragraph" w:customStyle="1" w:styleId="Style10">
    <w:name w:val="Style1"/>
    <w:basedOn w:val="a4"/>
    <w:qFormat/>
    <w:rsid w:val="00FA510A"/>
    <w:pPr>
      <w:adjustRightInd w:val="0"/>
      <w:snapToGrid w:val="0"/>
      <w:spacing w:after="120"/>
      <w:ind w:left="851" w:firstLineChars="200" w:firstLine="200"/>
    </w:pPr>
    <w:rPr>
      <w:rFonts w:ascii="仿宋_GB2312" w:eastAsia="仿宋_GB2312" w:hAnsi="宋体" w:cs="Times New Roman"/>
      <w:color w:val="000000"/>
      <w:sz w:val="28"/>
      <w:szCs w:val="20"/>
    </w:rPr>
  </w:style>
  <w:style w:type="paragraph" w:customStyle="1" w:styleId="affffffffffffffffff">
    <w:name w:val="页眉左"/>
    <w:basedOn w:val="ad"/>
    <w:qFormat/>
    <w:rsid w:val="00FA510A"/>
    <w:pPr>
      <w:pBdr>
        <w:bottom w:val="none" w:sz="0" w:space="0" w:color="auto"/>
      </w:pBdr>
      <w:adjustRightInd w:val="0"/>
      <w:snapToGrid/>
      <w:spacing w:before="60" w:after="60" w:line="240" w:lineRule="atLeast"/>
      <w:ind w:firstLineChars="200" w:firstLine="200"/>
      <w:jc w:val="left"/>
      <w:textAlignment w:val="baseline"/>
    </w:pPr>
    <w:rPr>
      <w:rFonts w:ascii="Calibri" w:eastAsia="宋体" w:hAnsi="Calibri" w:cs="Times New Roman"/>
      <w:kern w:val="0"/>
      <w:sz w:val="22"/>
      <w:szCs w:val="20"/>
    </w:rPr>
  </w:style>
  <w:style w:type="paragraph" w:customStyle="1" w:styleId="CharChar1CharCharCharChar2">
    <w:name w:val="Char Char1 Char Char Char Char2"/>
    <w:basedOn w:val="a4"/>
    <w:qFormat/>
    <w:rsid w:val="00FA510A"/>
    <w:pPr>
      <w:widowControl/>
      <w:adjustRightInd w:val="0"/>
      <w:snapToGrid w:val="0"/>
      <w:ind w:firstLineChars="200" w:firstLine="200"/>
      <w:jc w:val="left"/>
    </w:pPr>
    <w:rPr>
      <w:rFonts w:ascii="宋体" w:eastAsia="仿宋_GB2312" w:hAnsi="宋体" w:cs="宋体"/>
      <w:color w:val="000000"/>
      <w:kern w:val="0"/>
      <w:sz w:val="24"/>
      <w:szCs w:val="24"/>
    </w:rPr>
  </w:style>
  <w:style w:type="paragraph" w:customStyle="1" w:styleId="31111111111211131111111">
    <w:name w:val="样式 标题 3条标题1.1.1条标题1.1.11条标题1.1.12条标题1.1.13条标题1.1.111条标题1.1..."/>
    <w:basedOn w:val="3"/>
    <w:qFormat/>
    <w:rsid w:val="00FA510A"/>
    <w:pPr>
      <w:numPr>
        <w:ilvl w:val="2"/>
      </w:numPr>
      <w:tabs>
        <w:tab w:val="left" w:pos="709"/>
      </w:tabs>
      <w:adjustRightInd w:val="0"/>
      <w:snapToGrid w:val="0"/>
      <w:spacing w:before="0" w:after="0" w:line="500" w:lineRule="exact"/>
      <w:ind w:left="-93" w:firstLine="273"/>
      <w:jc w:val="left"/>
    </w:pPr>
    <w:rPr>
      <w:rFonts w:ascii="宋体" w:hAnsi="Times New Roman"/>
      <w:bCs w:val="0"/>
      <w:color w:val="000000" w:themeColor="text1"/>
      <w:spacing w:val="1"/>
      <w:sz w:val="28"/>
      <w:szCs w:val="20"/>
    </w:rPr>
  </w:style>
  <w:style w:type="paragraph" w:customStyle="1" w:styleId="affffffffffffffffff0">
    <w:name w:val="+正文"/>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8"/>
    </w:rPr>
  </w:style>
  <w:style w:type="paragraph" w:customStyle="1" w:styleId="Char1Char1CharCharCha">
    <w:name w:val="样式 正文缩进正文缩进 Char正文缩进1 Char正文缩进1正文（首行缩进两字） Char正文缩进 Char Cha..."/>
    <w:basedOn w:val="affc"/>
    <w:qFormat/>
    <w:rsid w:val="00FA510A"/>
    <w:pPr>
      <w:adjustRightInd w:val="0"/>
      <w:snapToGrid w:val="0"/>
      <w:spacing w:beforeLines="50" w:line="360" w:lineRule="auto"/>
      <w:ind w:firstLineChars="200" w:firstLine="567"/>
      <w:jc w:val="left"/>
    </w:pPr>
    <w:rPr>
      <w:kern w:val="0"/>
      <w:szCs w:val="20"/>
    </w:rPr>
  </w:style>
  <w:style w:type="paragraph" w:customStyle="1" w:styleId="78">
    <w:name w:val="正文7"/>
    <w:qFormat/>
    <w:rsid w:val="00FA510A"/>
    <w:pPr>
      <w:widowControl w:val="0"/>
      <w:tabs>
        <w:tab w:val="left" w:pos="567"/>
      </w:tabs>
      <w:adjustRightInd w:val="0"/>
      <w:spacing w:line="360" w:lineRule="atLeast"/>
      <w:jc w:val="both"/>
      <w:textAlignment w:val="baseline"/>
    </w:pPr>
    <w:rPr>
      <w:rFonts w:ascii="Times New Roman" w:eastAsia="PMingLiU" w:hAnsi="Courier" w:cs="Times New Roman"/>
      <w:kern w:val="0"/>
      <w:sz w:val="24"/>
      <w:szCs w:val="20"/>
      <w:lang w:eastAsia="zh-TW"/>
    </w:rPr>
  </w:style>
  <w:style w:type="paragraph" w:customStyle="1" w:styleId="1fff3">
    <w:name w:val="样式1）"/>
    <w:basedOn w:val="5"/>
    <w:qFormat/>
    <w:rsid w:val="00FA510A"/>
    <w:pPr>
      <w:numPr>
        <w:ilvl w:val="4"/>
      </w:numPr>
      <w:tabs>
        <w:tab w:val="left" w:pos="1008"/>
        <w:tab w:val="left" w:pos="1226"/>
      </w:tabs>
      <w:spacing w:beforeLines="50" w:afterLines="50" w:line="400" w:lineRule="exact"/>
      <w:ind w:leftChars="213" w:left="821" w:hangingChars="156" w:hanging="374"/>
    </w:pPr>
    <w:rPr>
      <w:rFonts w:ascii="仿宋_GB2312" w:eastAsia="仿宋_GB2312" w:hAnsi="宋体"/>
      <w:b w:val="0"/>
      <w:color w:val="000000"/>
      <w:sz w:val="24"/>
    </w:rPr>
  </w:style>
  <w:style w:type="paragraph" w:customStyle="1" w:styleId="11c">
    <w:name w:val="样式11"/>
    <w:basedOn w:val="affffffffffffff7"/>
    <w:qFormat/>
    <w:rsid w:val="00FA510A"/>
    <w:pPr>
      <w:spacing w:line="240" w:lineRule="auto"/>
      <w:textAlignment w:val="baseline"/>
    </w:pPr>
    <w:rPr>
      <w:bCs w:val="0"/>
      <w:sz w:val="24"/>
      <w:szCs w:val="24"/>
    </w:rPr>
  </w:style>
  <w:style w:type="paragraph" w:customStyle="1" w:styleId="CharCharChar1CharCharCharCharCharChar">
    <w:name w:val="Char Char Char1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affffffffffff5">
    <w:name w:val="样式 报告书表格 + 字距调整二号"/>
    <w:basedOn w:val="afffffd"/>
    <w:link w:val="CharCharff3"/>
    <w:qFormat/>
    <w:rsid w:val="00FA510A"/>
    <w:pPr>
      <w:snapToGrid w:val="0"/>
      <w:spacing w:before="0" w:after="0" w:line="400" w:lineRule="exact"/>
      <w:ind w:firstLineChars="200" w:firstLine="200"/>
    </w:pPr>
    <w:rPr>
      <w:rFonts w:eastAsia="仿宋_GB2312" w:cstheme="minorBidi"/>
      <w:kern w:val="44"/>
      <w:szCs w:val="21"/>
    </w:rPr>
  </w:style>
  <w:style w:type="paragraph" w:customStyle="1" w:styleId="CharCharCharCharCharCharCharCharChar1">
    <w:name w:val="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78">
    <w:name w:val="xl178"/>
    <w:basedOn w:val="a4"/>
    <w:qFormat/>
    <w:rsid w:val="00FA510A"/>
    <w:pPr>
      <w:widowControl/>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2"/>
      <w:szCs w:val="12"/>
    </w:rPr>
  </w:style>
  <w:style w:type="paragraph" w:customStyle="1" w:styleId="B1">
    <w:name w:val="标题B"/>
    <w:basedOn w:val="a4"/>
    <w:qFormat/>
    <w:rsid w:val="00FA510A"/>
    <w:pPr>
      <w:adjustRightInd w:val="0"/>
      <w:snapToGrid w:val="0"/>
      <w:spacing w:beforeLines="50" w:afterLines="50" w:line="420" w:lineRule="exact"/>
      <w:ind w:firstLineChars="200" w:firstLine="200"/>
    </w:pPr>
    <w:rPr>
      <w:rFonts w:ascii="仿宋_GB2312" w:eastAsia="黑体" w:hAnsi="宋体" w:cs="Times New Roman"/>
      <w:color w:val="000000"/>
      <w:sz w:val="32"/>
      <w:szCs w:val="24"/>
    </w:rPr>
  </w:style>
  <w:style w:type="paragraph" w:customStyle="1" w:styleId="xl144">
    <w:name w:val="xl144"/>
    <w:basedOn w:val="a4"/>
    <w:qFormat/>
    <w:rsid w:val="00FA510A"/>
    <w:pPr>
      <w:widowControl/>
      <w:pBdr>
        <w:left w:val="single" w:sz="4" w:space="0" w:color="auto"/>
        <w:bottom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affffffffffffffffff1">
    <w:name w:val="小四表格"/>
    <w:basedOn w:val="a4"/>
    <w:qFormat/>
    <w:rsid w:val="00FA510A"/>
    <w:pPr>
      <w:keepNext/>
      <w:autoSpaceDE w:val="0"/>
      <w:autoSpaceDN w:val="0"/>
      <w:adjustRightInd w:val="0"/>
      <w:snapToGrid w:val="0"/>
      <w:spacing w:line="480" w:lineRule="atLeast"/>
      <w:ind w:firstLineChars="200" w:firstLine="200"/>
      <w:jc w:val="center"/>
    </w:pPr>
    <w:rPr>
      <w:rFonts w:ascii="仿宋_GB2312" w:eastAsia="仿宋_GB2312" w:hAnsi="宋体" w:cs="Times New Roman"/>
      <w:color w:val="000000"/>
      <w:sz w:val="24"/>
      <w:szCs w:val="20"/>
    </w:rPr>
  </w:style>
  <w:style w:type="paragraph" w:customStyle="1" w:styleId="affffffffffff6">
    <w:name w:val="环表头"/>
    <w:basedOn w:val="afffffffffff8"/>
    <w:next w:val="a4"/>
    <w:link w:val="Char30"/>
    <w:qFormat/>
    <w:rsid w:val="00FA510A"/>
    <w:pPr>
      <w:tabs>
        <w:tab w:val="clear" w:pos="5094"/>
        <w:tab w:val="left" w:pos="1464"/>
      </w:tabs>
      <w:suppressAutoHyphens/>
      <w:spacing w:before="100" w:beforeAutospacing="1" w:after="60" w:line="240" w:lineRule="atLeast"/>
      <w:ind w:left="6" w:right="28" w:firstLine="593"/>
    </w:pPr>
    <w:rPr>
      <w:rFonts w:ascii="仿宋_GB2312" w:eastAsia="仿宋_GB2312" w:hAnsi="宋体"/>
      <w:b/>
      <w:color w:val="auto"/>
    </w:rPr>
  </w:style>
  <w:style w:type="paragraph" w:customStyle="1" w:styleId="affffffffffffffffff2">
    <w:name w:val="文章总标题"/>
    <w:basedOn w:val="a4"/>
    <w:next w:val="affffffffffffffb"/>
    <w:qFormat/>
    <w:rsid w:val="00FA510A"/>
    <w:pPr>
      <w:widowControl/>
      <w:adjustRightInd w:val="0"/>
      <w:snapToGrid w:val="0"/>
      <w:spacing w:before="566" w:after="544" w:line="566" w:lineRule="atLeast"/>
      <w:ind w:firstLineChars="200" w:firstLine="200"/>
      <w:jc w:val="center"/>
      <w:textAlignment w:val="baseline"/>
    </w:pPr>
    <w:rPr>
      <w:rFonts w:ascii="Arial" w:eastAsia="黑体" w:hAnsi="宋体" w:cs="Times New Roman"/>
      <w:color w:val="000000"/>
      <w:kern w:val="0"/>
      <w:sz w:val="54"/>
      <w:szCs w:val="20"/>
      <w:u w:color="000000"/>
    </w:rPr>
  </w:style>
  <w:style w:type="paragraph" w:customStyle="1" w:styleId="CharCharCharCharCharCharCharCharChar1CharCharChar1Char1">
    <w:name w:val="Char Char Char Char Char Char Char Char Char1 Char Char Char1 Char1"/>
    <w:basedOn w:val="a4"/>
    <w:qFormat/>
    <w:rsid w:val="00FA510A"/>
    <w:pPr>
      <w:adjustRightInd w:val="0"/>
      <w:snapToGrid w:val="0"/>
      <w:spacing w:line="360" w:lineRule="auto"/>
      <w:ind w:firstLineChars="200" w:firstLine="200"/>
    </w:pPr>
    <w:rPr>
      <w:rFonts w:ascii="宋体" w:eastAsia="仿宋_GB2312" w:hAnsi="宋体" w:cs="宋体"/>
      <w:color w:val="000000"/>
      <w:sz w:val="24"/>
      <w:szCs w:val="24"/>
    </w:rPr>
  </w:style>
  <w:style w:type="paragraph" w:customStyle="1" w:styleId="08525">
    <w:name w:val="样式 居中 首行缩进:  0.85 厘米 行距: 固定值 25 磅"/>
    <w:basedOn w:val="a4"/>
    <w:qFormat/>
    <w:rsid w:val="00FA510A"/>
    <w:pPr>
      <w:adjustRightInd w:val="0"/>
      <w:snapToGrid w:val="0"/>
      <w:spacing w:line="500" w:lineRule="exact"/>
      <w:ind w:firstLineChars="200" w:firstLine="200"/>
      <w:jc w:val="center"/>
    </w:pPr>
    <w:rPr>
      <w:rFonts w:ascii="仿宋_GB2312" w:eastAsia="仿宋_GB2312" w:hAnsi="宋体" w:cs="Times New Roman"/>
      <w:color w:val="000000"/>
      <w:sz w:val="28"/>
      <w:szCs w:val="20"/>
    </w:rPr>
  </w:style>
  <w:style w:type="paragraph" w:customStyle="1" w:styleId="affffffffffffffffff3">
    <w:name w:val="宋体"/>
    <w:basedOn w:val="a4"/>
    <w:qFormat/>
    <w:rsid w:val="00FA510A"/>
    <w:pPr>
      <w:adjustRightInd w:val="0"/>
      <w:snapToGrid w:val="0"/>
      <w:ind w:firstLineChars="200" w:firstLine="200"/>
    </w:pPr>
    <w:rPr>
      <w:rFonts w:ascii="宋体" w:eastAsia="仿宋_GB2312" w:hAnsi="宋体" w:cs="Times New Roman"/>
      <w:color w:val="000000"/>
      <w:sz w:val="28"/>
      <w:szCs w:val="21"/>
    </w:rPr>
  </w:style>
  <w:style w:type="paragraph" w:customStyle="1" w:styleId="79">
    <w:name w:val="正文缩进7"/>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CharCharCharCharCharCharCharChar1CharCharCharCharCharCharCharCharCharChar">
    <w:name w:val="Char Char Char Char Char Char Char Char1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7CharChar">
    <w:name w:val="目录 7 Char Char"/>
    <w:basedOn w:val="a4"/>
    <w:next w:val="a4"/>
    <w:qFormat/>
    <w:rsid w:val="00FA510A"/>
    <w:pPr>
      <w:adjustRightInd w:val="0"/>
      <w:snapToGrid w:val="0"/>
      <w:spacing w:line="351" w:lineRule="atLeast"/>
      <w:ind w:left="1258" w:firstLineChars="200" w:firstLine="419"/>
      <w:jc w:val="left"/>
    </w:pPr>
    <w:rPr>
      <w:rFonts w:ascii="仿宋_GB2312" w:eastAsia="仿宋_GB2312" w:hAnsi="宋体" w:cs="Times New Roman" w:hint="eastAsia"/>
      <w:color w:val="000000"/>
      <w:sz w:val="28"/>
      <w:szCs w:val="20"/>
    </w:rPr>
  </w:style>
  <w:style w:type="paragraph" w:customStyle="1" w:styleId="xl123">
    <w:name w:val="xl123"/>
    <w:basedOn w:val="a4"/>
    <w:qFormat/>
    <w:rsid w:val="00FA510A"/>
    <w:pPr>
      <w:widowControl/>
      <w:pBdr>
        <w:top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CharCharCharCharCharCharCharCharCharCharCharChar2">
    <w:name w:val="Char Char Char Char Char Char Char Char Char Char Char Char Char2"/>
    <w:basedOn w:val="a4"/>
    <w:qFormat/>
    <w:rsid w:val="00FA510A"/>
    <w:pPr>
      <w:widowControl/>
      <w:adjustRightInd w:val="0"/>
      <w:snapToGrid w:val="0"/>
      <w:spacing w:after="160" w:line="240" w:lineRule="exact"/>
      <w:ind w:firstLineChars="200" w:firstLine="200"/>
      <w:jc w:val="left"/>
    </w:pPr>
    <w:rPr>
      <w:rFonts w:ascii="Arial" w:eastAsia="仿宋_GB2312" w:hAnsi="Arial" w:cs="Verdana"/>
      <w:b/>
      <w:color w:val="000000"/>
      <w:kern w:val="0"/>
      <w:sz w:val="24"/>
      <w:szCs w:val="24"/>
      <w:lang w:eastAsia="en-US"/>
    </w:rPr>
  </w:style>
  <w:style w:type="paragraph" w:customStyle="1" w:styleId="350">
    <w:name w:val="正文文本缩进 35"/>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a30">
    <w:name w:val="a3"/>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Times New Roman"/>
      <w:color w:val="000000"/>
      <w:kern w:val="0"/>
      <w:sz w:val="24"/>
      <w:szCs w:val="24"/>
    </w:rPr>
  </w:style>
  <w:style w:type="paragraph" w:customStyle="1" w:styleId="affffffffffffffffff4">
    <w:name w:val="表前文"/>
    <w:basedOn w:val="a4"/>
    <w:qFormat/>
    <w:rsid w:val="00FA510A"/>
    <w:pPr>
      <w:adjustRightInd w:val="0"/>
      <w:snapToGrid w:val="0"/>
      <w:spacing w:after="120" w:line="360" w:lineRule="auto"/>
      <w:ind w:firstLineChars="200" w:firstLine="493"/>
      <w:textAlignment w:val="baseline"/>
    </w:pPr>
    <w:rPr>
      <w:rFonts w:ascii="仿宋_GB2312" w:eastAsia="仿宋_GB2312" w:hAnsi="宋体" w:cs="Times New Roman"/>
      <w:color w:val="000000"/>
      <w:kern w:val="0"/>
      <w:sz w:val="24"/>
      <w:szCs w:val="24"/>
    </w:rPr>
  </w:style>
  <w:style w:type="paragraph" w:customStyle="1" w:styleId="Char4CharCharCharCharCharCharCharCharCharCharCharCharCharCharCharCharChar1CharCharCharChar">
    <w:name w:val="Char4 Char Char Char Char Char Char Char Char Char Char Char Char Char Char Char Char Char1 Char Char Char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zhengwen">
    <w:name w:val="zhengwen"/>
    <w:basedOn w:val="a4"/>
    <w:qFormat/>
    <w:rsid w:val="00FA510A"/>
    <w:pPr>
      <w:adjustRightInd w:val="0"/>
      <w:snapToGrid w:val="0"/>
      <w:spacing w:before="60" w:line="460" w:lineRule="exact"/>
      <w:ind w:firstLineChars="200" w:firstLine="480"/>
    </w:pPr>
    <w:rPr>
      <w:rFonts w:ascii="仿宋_GB2312" w:eastAsia="仿宋_GB2312" w:hAnsi="宋体" w:cs="Times New Roman"/>
      <w:color w:val="0000FF"/>
      <w:sz w:val="24"/>
      <w:szCs w:val="24"/>
    </w:rPr>
  </w:style>
  <w:style w:type="paragraph" w:customStyle="1" w:styleId="affffffffffffffffff5">
    <w:name w:val="样式 宋体 四号"/>
    <w:basedOn w:val="a4"/>
    <w:qFormat/>
    <w:rsid w:val="00FA510A"/>
    <w:pPr>
      <w:adjustRightInd w:val="0"/>
      <w:snapToGrid w:val="0"/>
      <w:ind w:firstLineChars="200" w:firstLine="200"/>
    </w:pPr>
    <w:rPr>
      <w:rFonts w:ascii="宋体" w:eastAsia="仿宋_GB2312" w:hAnsi="宋体" w:cs="宋体"/>
      <w:color w:val="000000"/>
      <w:sz w:val="28"/>
      <w:szCs w:val="20"/>
    </w:rPr>
  </w:style>
  <w:style w:type="paragraph" w:customStyle="1" w:styleId="68">
    <w:name w:val="日期6"/>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affffffffffffffffff6">
    <w:name w:val="样式"/>
    <w:qFormat/>
    <w:rsid w:val="00FA510A"/>
    <w:pPr>
      <w:keepNext/>
      <w:keepLines/>
      <w:widowControl w:val="0"/>
      <w:adjustRightInd w:val="0"/>
      <w:spacing w:before="340" w:after="330" w:line="578" w:lineRule="atLeast"/>
      <w:jc w:val="both"/>
      <w:textAlignment w:val="baseline"/>
    </w:pPr>
    <w:rPr>
      <w:rFonts w:ascii="Times New Roman" w:eastAsia="宋体" w:hAnsi="Times New Roman" w:cs="Times New Roman"/>
      <w:b/>
      <w:kern w:val="0"/>
      <w:sz w:val="24"/>
      <w:szCs w:val="20"/>
    </w:rPr>
  </w:style>
  <w:style w:type="paragraph" w:customStyle="1" w:styleId="affffffffffffffffff7">
    <w:name w:val="初设正文"/>
    <w:basedOn w:val="a4"/>
    <w:qFormat/>
    <w:rsid w:val="00FA510A"/>
    <w:pPr>
      <w:adjustRightInd w:val="0"/>
      <w:snapToGrid w:val="0"/>
      <w:spacing w:after="120" w:line="440" w:lineRule="exact"/>
      <w:ind w:left="425" w:firstLineChars="200" w:firstLine="425"/>
    </w:pPr>
    <w:rPr>
      <w:rFonts w:ascii="Arial" w:eastAsia="仿宋_GB2312" w:hAnsi="Arial" w:cs="宋体"/>
      <w:color w:val="000000"/>
      <w:kern w:val="0"/>
      <w:sz w:val="24"/>
      <w:szCs w:val="20"/>
    </w:rPr>
  </w:style>
  <w:style w:type="paragraph" w:customStyle="1" w:styleId="11d">
    <w:name w:val="列出段落11"/>
    <w:basedOn w:val="a4"/>
    <w:qFormat/>
    <w:rsid w:val="00FA510A"/>
    <w:pPr>
      <w:adjustRightInd w:val="0"/>
      <w:snapToGrid w:val="0"/>
      <w:ind w:firstLineChars="200" w:firstLine="420"/>
    </w:pPr>
    <w:rPr>
      <w:rFonts w:ascii="仿宋_GB2312" w:eastAsia="仿宋_GB2312" w:hAnsi="宋体" w:cs="Times New Roman"/>
      <w:color w:val="000000"/>
      <w:sz w:val="28"/>
      <w:szCs w:val="24"/>
    </w:rPr>
  </w:style>
  <w:style w:type="paragraph" w:customStyle="1" w:styleId="affffffffffffffffff8">
    <w:name w:val="图编号"/>
    <w:basedOn w:val="af4"/>
    <w:qFormat/>
    <w:rsid w:val="00FA510A"/>
    <w:pPr>
      <w:tabs>
        <w:tab w:val="left" w:pos="1140"/>
      </w:tabs>
      <w:adjustRightInd w:val="0"/>
      <w:snapToGrid w:val="0"/>
      <w:spacing w:before="300" w:after="300" w:line="360" w:lineRule="auto"/>
      <w:ind w:left="1140" w:hanging="600"/>
    </w:pPr>
    <w:rPr>
      <w:rFonts w:ascii="Times New Roman" w:eastAsia="宋体" w:hAnsi="Times New Roman" w:cs="Times New Roman"/>
      <w:szCs w:val="20"/>
    </w:rPr>
  </w:style>
  <w:style w:type="paragraph" w:customStyle="1" w:styleId="affffffffffffffffff9">
    <w:name w:val="样式 五号 居中"/>
    <w:basedOn w:val="a4"/>
    <w:qFormat/>
    <w:rsid w:val="00FA510A"/>
    <w:pPr>
      <w:adjustRightInd w:val="0"/>
      <w:snapToGrid w:val="0"/>
      <w:ind w:firstLineChars="200" w:firstLine="200"/>
      <w:jc w:val="center"/>
    </w:pPr>
    <w:rPr>
      <w:rFonts w:ascii="宋体" w:eastAsia="仿宋_GB2312" w:hAnsi="宋体" w:cs="宋体"/>
      <w:snapToGrid w:val="0"/>
      <w:color w:val="000000"/>
      <w:kern w:val="0"/>
      <w:sz w:val="28"/>
      <w:szCs w:val="21"/>
    </w:rPr>
  </w:style>
  <w:style w:type="paragraph" w:customStyle="1" w:styleId="afffffffffffff">
    <w:name w:val="表蕊居中"/>
    <w:basedOn w:val="a4"/>
    <w:link w:val="CharCharffe"/>
    <w:qFormat/>
    <w:rsid w:val="00FA510A"/>
    <w:pPr>
      <w:adjustRightInd w:val="0"/>
      <w:snapToGrid w:val="0"/>
      <w:spacing w:line="300" w:lineRule="exact"/>
      <w:ind w:firstLineChars="200" w:firstLine="200"/>
      <w:jc w:val="center"/>
    </w:pPr>
    <w:rPr>
      <w:rFonts w:ascii="仿宋_GB2312" w:eastAsia="仿宋_GB2312" w:hAnsi="宋体"/>
      <w:sz w:val="28"/>
      <w:szCs w:val="28"/>
    </w:rPr>
  </w:style>
  <w:style w:type="paragraph" w:customStyle="1" w:styleId="affffffffffffffffffa">
    <w:name w:val="基准页眉样式"/>
    <w:basedOn w:val="af"/>
    <w:qFormat/>
    <w:rsid w:val="00FA510A"/>
    <w:pPr>
      <w:widowControl w:val="0"/>
      <w:adjustRightInd w:val="0"/>
      <w:snapToGrid w:val="0"/>
      <w:spacing w:before="0" w:after="0" w:line="300" w:lineRule="exact"/>
      <w:ind w:left="0" w:firstLineChars="200" w:firstLine="200"/>
      <w:jc w:val="center"/>
    </w:pPr>
    <w:rPr>
      <w:rFonts w:ascii="Times New Roman" w:eastAsia="宋体" w:hAnsi="Times New Roman" w:cs="Times New Roman"/>
      <w:color w:val="000000"/>
      <w:spacing w:val="15"/>
      <w:kern w:val="2"/>
      <w:sz w:val="28"/>
      <w:szCs w:val="20"/>
      <w:lang w:eastAsia="zh-CN" w:bidi="ar-SA"/>
    </w:rPr>
  </w:style>
  <w:style w:type="paragraph" w:customStyle="1" w:styleId="106">
    <w:name w:val="正文缩进10"/>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CharCharChar1CharChar1">
    <w:name w:val="Char Char Char1 Char Char1"/>
    <w:basedOn w:val="a4"/>
    <w:qFormat/>
    <w:rsid w:val="00FA510A"/>
    <w:pPr>
      <w:adjustRightInd w:val="0"/>
      <w:snapToGrid w:val="0"/>
      <w:ind w:firstLineChars="200" w:firstLine="200"/>
    </w:pPr>
    <w:rPr>
      <w:rFonts w:ascii="黑体" w:eastAsia="黑体" w:hAnsi="黑体" w:cs="Times New Roman"/>
      <w:b/>
      <w:color w:val="000000"/>
      <w:spacing w:val="10"/>
      <w:sz w:val="28"/>
      <w:szCs w:val="20"/>
    </w:rPr>
  </w:style>
  <w:style w:type="paragraph" w:customStyle="1" w:styleId="gb1">
    <w:name w:val="gb1"/>
    <w:basedOn w:val="a4"/>
    <w:qFormat/>
    <w:rsid w:val="00FA510A"/>
    <w:pPr>
      <w:widowControl/>
      <w:tabs>
        <w:tab w:val="left" w:pos="227"/>
      </w:tabs>
      <w:overflowPunct w:val="0"/>
      <w:autoSpaceDE w:val="0"/>
      <w:autoSpaceDN w:val="0"/>
      <w:adjustRightInd w:val="0"/>
      <w:snapToGrid w:val="0"/>
      <w:spacing w:before="120" w:after="120"/>
      <w:ind w:firstLineChars="200" w:firstLine="200"/>
      <w:jc w:val="left"/>
      <w:textAlignment w:val="baseline"/>
    </w:pPr>
    <w:rPr>
      <w:rFonts w:ascii="Arial" w:eastAsia="仿宋体" w:hAnsi="Arial" w:cs="Arial"/>
      <w:color w:val="000000"/>
      <w:kern w:val="0"/>
      <w:sz w:val="20"/>
      <w:szCs w:val="24"/>
    </w:rPr>
  </w:style>
  <w:style w:type="paragraph" w:customStyle="1" w:styleId="1fff4">
    <w:name w:val="表格标题1"/>
    <w:basedOn w:val="afffffffffff6"/>
    <w:qFormat/>
    <w:rsid w:val="00FA510A"/>
    <w:pPr>
      <w:spacing w:beforeLines="50" w:line="400" w:lineRule="exact"/>
    </w:pPr>
    <w:rPr>
      <w:rFonts w:ascii="黑体" w:eastAsia="黑体"/>
      <w:szCs w:val="24"/>
    </w:rPr>
  </w:style>
  <w:style w:type="paragraph" w:customStyle="1" w:styleId="font13">
    <w:name w:val="font13"/>
    <w:basedOn w:val="a4"/>
    <w:qFormat/>
    <w:rsid w:val="00FA510A"/>
    <w:pPr>
      <w:widowControl/>
      <w:adjustRightInd w:val="0"/>
      <w:snapToGrid w:val="0"/>
      <w:spacing w:before="100" w:beforeAutospacing="1" w:after="100" w:afterAutospacing="1"/>
      <w:ind w:firstLineChars="200" w:firstLine="200"/>
      <w:jc w:val="left"/>
    </w:pPr>
    <w:rPr>
      <w:rFonts w:ascii="Tahoma" w:eastAsia="仿宋_GB2312" w:hAnsi="Tahoma" w:cs="Tahoma"/>
      <w:color w:val="000000"/>
      <w:kern w:val="0"/>
      <w:sz w:val="20"/>
      <w:szCs w:val="20"/>
    </w:rPr>
  </w:style>
  <w:style w:type="paragraph" w:customStyle="1" w:styleId="affffffffffffffffffb">
    <w:name w:val="注释"/>
    <w:basedOn w:val="a4"/>
    <w:link w:val="Charfffa"/>
    <w:qFormat/>
    <w:rsid w:val="00FA510A"/>
    <w:pPr>
      <w:adjustRightInd w:val="0"/>
      <w:snapToGrid w:val="0"/>
      <w:spacing w:line="360" w:lineRule="auto"/>
      <w:ind w:firstLineChars="200" w:firstLine="200"/>
      <w:textAlignment w:val="baseline"/>
    </w:pPr>
    <w:rPr>
      <w:rFonts w:ascii="宋体" w:eastAsia="仿宋_GB2312" w:hAnsi="宋体" w:cs="Times New Roman"/>
      <w:snapToGrid w:val="0"/>
      <w:color w:val="000000"/>
      <w:spacing w:val="4"/>
      <w:kern w:val="0"/>
      <w:sz w:val="28"/>
      <w:szCs w:val="24"/>
    </w:rPr>
  </w:style>
  <w:style w:type="paragraph" w:customStyle="1" w:styleId="affffffffffffffffffc">
    <w:name w:val="表体"/>
    <w:basedOn w:val="a4"/>
    <w:qFormat/>
    <w:rsid w:val="00FA510A"/>
    <w:pPr>
      <w:overflowPunct w:val="0"/>
      <w:adjustRightInd w:val="0"/>
      <w:snapToGrid w:val="0"/>
      <w:spacing w:line="300" w:lineRule="atLeast"/>
      <w:ind w:firstLineChars="200" w:firstLine="200"/>
      <w:jc w:val="center"/>
      <w:textAlignment w:val="baseline"/>
    </w:pPr>
    <w:rPr>
      <w:rFonts w:ascii="仿宋_GB2312" w:eastAsia="仿宋_GB2312" w:hAnsi="宋体" w:cs="Times New Roman"/>
      <w:color w:val="000000"/>
      <w:kern w:val="24"/>
      <w:sz w:val="18"/>
      <w:szCs w:val="20"/>
    </w:rPr>
  </w:style>
  <w:style w:type="paragraph" w:customStyle="1" w:styleId="xl162">
    <w:name w:val="xl162"/>
    <w:basedOn w:val="a4"/>
    <w:qFormat/>
    <w:rsid w:val="00FA510A"/>
    <w:pPr>
      <w:widowControl/>
      <w:pBdr>
        <w:bottom w:val="single" w:sz="12" w:space="0" w:color="auto"/>
        <w:righ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ab0">
    <w:name w:val="标题ab"/>
    <w:basedOn w:val="a4"/>
    <w:next w:val="affffffffff1"/>
    <w:qFormat/>
    <w:rsid w:val="00FA510A"/>
    <w:pPr>
      <w:adjustRightInd w:val="0"/>
      <w:snapToGrid w:val="0"/>
      <w:spacing w:line="1500" w:lineRule="exact"/>
      <w:ind w:firstLineChars="200" w:firstLine="200"/>
      <w:jc w:val="center"/>
    </w:pPr>
    <w:rPr>
      <w:rFonts w:ascii="宋体" w:eastAsia="仿宋_GB2312" w:hAnsi="宋体" w:cs="Times New Roman"/>
      <w:b/>
      <w:color w:val="000000"/>
      <w:sz w:val="44"/>
      <w:szCs w:val="24"/>
    </w:rPr>
  </w:style>
  <w:style w:type="paragraph" w:customStyle="1" w:styleId="CharCharCharCharCharCharCharCharChar1CharCharCharCharCharCharChar">
    <w:name w:val="Char Char Char Char Char Char Char Char Char1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33Char3CharCharCharCharCharCharCharCharC2">
    <w:name w:val="样式 标题 3标题 3 Char标题 3 Char Char Char Char Char Char Char Char C...2"/>
    <w:basedOn w:val="3"/>
    <w:qFormat/>
    <w:rsid w:val="00FA510A"/>
    <w:pPr>
      <w:numPr>
        <w:ilvl w:val="2"/>
      </w:numPr>
      <w:tabs>
        <w:tab w:val="left" w:pos="720"/>
      </w:tabs>
      <w:adjustRightInd w:val="0"/>
      <w:snapToGrid w:val="0"/>
      <w:spacing w:before="0" w:after="0" w:line="360" w:lineRule="auto"/>
      <w:ind w:left="720" w:hanging="720"/>
      <w:jc w:val="left"/>
    </w:pPr>
    <w:rPr>
      <w:rFonts w:ascii="宋体" w:hAnsi="Times New Roman" w:cs="宋体"/>
      <w:bCs w:val="0"/>
      <w:color w:val="000000" w:themeColor="text1"/>
      <w:spacing w:val="1"/>
      <w:sz w:val="28"/>
      <w:szCs w:val="20"/>
    </w:rPr>
  </w:style>
  <w:style w:type="paragraph" w:customStyle="1" w:styleId="CM42">
    <w:name w:val="CM42"/>
    <w:basedOn w:val="Default"/>
    <w:next w:val="Default"/>
    <w:qFormat/>
    <w:rsid w:val="00FA510A"/>
    <w:pPr>
      <w:snapToGrid w:val="0"/>
      <w:ind w:firstLineChars="200" w:firstLine="200"/>
    </w:pPr>
    <w:rPr>
      <w:rFonts w:ascii="楷体_GB2312" w:eastAsia="楷体_GB2312" w:hAnsi="Times New Roman" w:cs="Times New Roman"/>
      <w:color w:val="auto"/>
    </w:rPr>
  </w:style>
  <w:style w:type="paragraph" w:customStyle="1" w:styleId="affffffffffffffffffd">
    <w:name w:val="源程序"/>
    <w:qFormat/>
    <w:rsid w:val="00FA510A"/>
    <w:pPr>
      <w:widowControl w:val="0"/>
      <w:kinsoku w:val="0"/>
      <w:wordWrap w:val="0"/>
      <w:overflowPunct w:val="0"/>
      <w:autoSpaceDE w:val="0"/>
      <w:autoSpaceDN w:val="0"/>
      <w:adjustRightInd w:val="0"/>
      <w:ind w:left="482"/>
    </w:pPr>
    <w:rPr>
      <w:rFonts w:ascii="Courier New" w:eastAsia="仿宋_GB2312" w:hAnsi="Courier New" w:cs="Times New Roman"/>
      <w:snapToGrid w:val="0"/>
      <w:kern w:val="0"/>
      <w:sz w:val="24"/>
      <w:szCs w:val="20"/>
    </w:rPr>
  </w:style>
  <w:style w:type="paragraph" w:customStyle="1" w:styleId="Char210">
    <w:name w:val="Char2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1710">
    <w:name w:val="样式 首行缩进:  1.71 字符"/>
    <w:basedOn w:val="a4"/>
    <w:qFormat/>
    <w:rsid w:val="00FA510A"/>
    <w:pPr>
      <w:adjustRightInd w:val="0"/>
      <w:snapToGrid w:val="0"/>
      <w:spacing w:line="360" w:lineRule="auto"/>
      <w:ind w:firstLineChars="200" w:firstLine="200"/>
      <w:jc w:val="center"/>
    </w:pPr>
    <w:rPr>
      <w:rFonts w:ascii="宋体" w:eastAsia="仿宋_GB2312" w:hAnsi="宋体" w:cs="Times New Roman"/>
      <w:color w:val="000000"/>
      <w:kern w:val="0"/>
      <w:sz w:val="28"/>
      <w:szCs w:val="21"/>
    </w:rPr>
  </w:style>
  <w:style w:type="paragraph" w:customStyle="1" w:styleId="style20">
    <w:name w:val="style2"/>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4"/>
      <w:szCs w:val="24"/>
    </w:rPr>
  </w:style>
  <w:style w:type="paragraph" w:customStyle="1" w:styleId="xl53">
    <w:name w:val="xl53"/>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宋体" w:eastAsia="仿宋_GB2312" w:hAnsi="宋体" w:cs="Times New Roman"/>
      <w:color w:val="000000"/>
      <w:kern w:val="0"/>
      <w:sz w:val="18"/>
      <w:szCs w:val="18"/>
    </w:rPr>
  </w:style>
  <w:style w:type="paragraph" w:customStyle="1" w:styleId="002">
    <w:name w:val="标题002"/>
    <w:basedOn w:val="a4"/>
    <w:qFormat/>
    <w:rsid w:val="00FA510A"/>
    <w:pPr>
      <w:adjustRightInd w:val="0"/>
      <w:snapToGrid w:val="0"/>
      <w:spacing w:before="160" w:line="480" w:lineRule="exact"/>
      <w:ind w:firstLineChars="200" w:firstLine="200"/>
      <w:outlineLvl w:val="1"/>
    </w:pPr>
    <w:rPr>
      <w:rFonts w:ascii="仿宋_GB2312" w:eastAsia="仿宋_GB2312" w:hAnsi="宋体" w:cs="Times New Roman"/>
      <w:b/>
      <w:color w:val="000000"/>
      <w:sz w:val="28"/>
      <w:szCs w:val="20"/>
    </w:rPr>
  </w:style>
  <w:style w:type="paragraph" w:customStyle="1" w:styleId="affffffffffffffffffe">
    <w:name w:val="图注"/>
    <w:basedOn w:val="a4"/>
    <w:next w:val="a4"/>
    <w:qFormat/>
    <w:rsid w:val="00FA510A"/>
    <w:pPr>
      <w:adjustRightInd w:val="0"/>
      <w:snapToGrid w:val="0"/>
      <w:spacing w:before="120" w:line="320" w:lineRule="atLeast"/>
      <w:ind w:leftChars="-27" w:left="7" w:hangingChars="30" w:hanging="72"/>
      <w:jc w:val="center"/>
    </w:pPr>
    <w:rPr>
      <w:rFonts w:ascii="宋体" w:eastAsia="仿宋_GB2312" w:hAnsi="宋体" w:cs="Times New Roman"/>
      <w:bCs/>
      <w:color w:val="000000"/>
      <w:kern w:val="0"/>
      <w:sz w:val="24"/>
      <w:szCs w:val="24"/>
    </w:rPr>
  </w:style>
  <w:style w:type="paragraph" w:customStyle="1" w:styleId="7a">
    <w:name w:val="日期7"/>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aa0">
    <w:name w:val="aa"/>
    <w:basedOn w:val="a4"/>
    <w:qFormat/>
    <w:rsid w:val="00FA510A"/>
    <w:pPr>
      <w:widowControl/>
      <w:adjustRightInd w:val="0"/>
      <w:snapToGrid w:val="0"/>
      <w:spacing w:before="100" w:beforeAutospacing="1" w:after="100" w:afterAutospacing="1"/>
      <w:ind w:firstLineChars="200" w:firstLine="200"/>
      <w:jc w:val="left"/>
    </w:pPr>
    <w:rPr>
      <w:rFonts w:ascii="Arial" w:eastAsia="仿宋_GB2312" w:hAnsi="Arial" w:cs="Arial"/>
      <w:color w:val="000000"/>
      <w:kern w:val="0"/>
      <w:sz w:val="18"/>
      <w:szCs w:val="18"/>
    </w:rPr>
  </w:style>
  <w:style w:type="paragraph" w:customStyle="1" w:styleId="afffffffffff1">
    <w:name w:val="金源"/>
    <w:basedOn w:val="a4"/>
    <w:link w:val="CharChare"/>
    <w:qFormat/>
    <w:rsid w:val="00FA510A"/>
    <w:pPr>
      <w:adjustRightInd w:val="0"/>
      <w:snapToGrid w:val="0"/>
      <w:spacing w:line="480" w:lineRule="exact"/>
      <w:ind w:firstLineChars="200" w:firstLine="480"/>
      <w:jc w:val="left"/>
    </w:pPr>
    <w:rPr>
      <w:rFonts w:ascii="Times New Roman" w:hAnsi="Times New Roman" w:cs="宋体"/>
      <w:sz w:val="24"/>
    </w:rPr>
  </w:style>
  <w:style w:type="paragraph" w:customStyle="1" w:styleId="xl143">
    <w:name w:val="xl143"/>
    <w:basedOn w:val="a4"/>
    <w:qFormat/>
    <w:rsid w:val="00FA510A"/>
    <w:pPr>
      <w:widowControl/>
      <w:pBdr>
        <w:top w:val="single" w:sz="8" w:space="0" w:color="auto"/>
        <w:left w:val="single" w:sz="4" w:space="0" w:color="auto"/>
        <w:bottom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Char120">
    <w:name w:val="Char1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33">
    <w:name w:val="xl133"/>
    <w:basedOn w:val="a4"/>
    <w:qFormat/>
    <w:rsid w:val="00FA510A"/>
    <w:pPr>
      <w:widowControl/>
      <w:pBdr>
        <w:right w:val="single" w:sz="4"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2"/>
      <w:szCs w:val="12"/>
    </w:rPr>
  </w:style>
  <w:style w:type="paragraph" w:customStyle="1" w:styleId="hhcwt0">
    <w:name w:val="hhcwt正文"/>
    <w:basedOn w:val="a4"/>
    <w:link w:val="hhcwtCharChar0"/>
    <w:qFormat/>
    <w:rsid w:val="00FA510A"/>
    <w:pPr>
      <w:adjustRightInd w:val="0"/>
      <w:snapToGrid w:val="0"/>
      <w:spacing w:line="360" w:lineRule="auto"/>
      <w:ind w:firstLineChars="200" w:firstLine="480"/>
    </w:pPr>
    <w:rPr>
      <w:rFonts w:ascii="Times New Roman" w:hAnsi="Times New Roman" w:cs="宋体"/>
      <w:sz w:val="24"/>
      <w:szCs w:val="24"/>
    </w:rPr>
  </w:style>
  <w:style w:type="paragraph" w:customStyle="1" w:styleId="3TimesNewRoman">
    <w:name w:val="样式 标题 3 + (西文) Times New Roman (中文) 宋体 小四 加粗"/>
    <w:basedOn w:val="3"/>
    <w:qFormat/>
    <w:rsid w:val="00FA510A"/>
    <w:pPr>
      <w:numPr>
        <w:ilvl w:val="2"/>
      </w:numPr>
      <w:tabs>
        <w:tab w:val="left" w:pos="709"/>
        <w:tab w:val="left" w:pos="1021"/>
      </w:tabs>
      <w:adjustRightInd w:val="0"/>
      <w:snapToGrid w:val="0"/>
      <w:spacing w:beforeLines="50" w:afterLines="50" w:line="300" w:lineRule="auto"/>
      <w:ind w:left="1021" w:hanging="1021"/>
      <w:jc w:val="left"/>
    </w:pPr>
    <w:rPr>
      <w:rFonts w:ascii="楷体_GB2312" w:eastAsia="楷体_GB2312" w:hAnsi="Times New Roman"/>
      <w:snapToGrid w:val="0"/>
      <w:color w:val="000000" w:themeColor="text1"/>
      <w:spacing w:val="1"/>
      <w:sz w:val="28"/>
      <w:szCs w:val="28"/>
    </w:rPr>
  </w:style>
  <w:style w:type="paragraph" w:customStyle="1" w:styleId="Char110">
    <w:name w:val="Char1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afffffffffffffffffff">
    <w:name w:val="项目编号"/>
    <w:basedOn w:val="a4"/>
    <w:next w:val="a4"/>
    <w:qFormat/>
    <w:rsid w:val="00FA510A"/>
    <w:pPr>
      <w:adjustRightInd w:val="0"/>
      <w:snapToGrid w:val="0"/>
      <w:spacing w:before="120" w:after="120" w:line="360" w:lineRule="auto"/>
      <w:ind w:firstLineChars="200" w:firstLine="200"/>
    </w:pPr>
    <w:rPr>
      <w:rFonts w:ascii="仿宋_GB2312" w:eastAsia="仿宋_GB2312" w:hAnsi="宋体" w:cs="Times New Roman"/>
      <w:color w:val="000000"/>
      <w:sz w:val="24"/>
      <w:szCs w:val="20"/>
    </w:rPr>
  </w:style>
  <w:style w:type="paragraph" w:customStyle="1" w:styleId="xl24">
    <w:name w:val="xl24"/>
    <w:basedOn w:val="a4"/>
    <w:qFormat/>
    <w:rsid w:val="00FA510A"/>
    <w:pPr>
      <w:widowControl/>
      <w:adjustRightInd w:val="0"/>
      <w:snapToGrid w:val="0"/>
      <w:spacing w:before="100" w:beforeAutospacing="1" w:after="100" w:afterAutospacing="1"/>
      <w:ind w:firstLineChars="200" w:firstLine="200"/>
      <w:textAlignment w:val="top"/>
    </w:pPr>
    <w:rPr>
      <w:rFonts w:ascii="仿宋_GB2312" w:eastAsia="仿宋_GB2312" w:hAnsi="宋体" w:cs="Times New Roman"/>
      <w:color w:val="000000"/>
      <w:kern w:val="0"/>
      <w:sz w:val="24"/>
      <w:szCs w:val="24"/>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CharCharCharCharCharCharCharCharCharCharChar1CharCharCharCharCharChar1">
    <w:name w:val="Char Char Char Char Char Char Char Char Char Char Char1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BodyText23">
    <w:name w:val="Body Text 23"/>
    <w:basedOn w:val="a4"/>
    <w:qFormat/>
    <w:rsid w:val="00FA510A"/>
    <w:pPr>
      <w:adjustRightInd w:val="0"/>
      <w:snapToGrid w:val="0"/>
      <w:spacing w:after="120"/>
      <w:ind w:left="420" w:firstLineChars="200" w:firstLine="200"/>
      <w:textAlignment w:val="baseline"/>
    </w:pPr>
    <w:rPr>
      <w:rFonts w:ascii="宋体" w:eastAsia="仿宋_GB2312" w:hAnsi="宋体" w:cs="Times New Roman" w:hint="eastAsia"/>
      <w:color w:val="000000"/>
      <w:sz w:val="24"/>
      <w:szCs w:val="20"/>
    </w:rPr>
  </w:style>
  <w:style w:type="paragraph" w:customStyle="1" w:styleId="afffffffffffffffffff0">
    <w:name w:val="样式 列表"/>
    <w:basedOn w:val="afffffffffff6"/>
    <w:qFormat/>
    <w:rsid w:val="00FA510A"/>
    <w:pPr>
      <w:spacing w:line="280" w:lineRule="exact"/>
    </w:pPr>
    <w:rPr>
      <w:rFonts w:ascii="Times New Roman" w:eastAsia="方正仿宋_GBK" w:cs="宋体"/>
      <w:sz w:val="21"/>
    </w:rPr>
  </w:style>
  <w:style w:type="paragraph" w:customStyle="1" w:styleId="5f2">
    <w:name w:val="正文文本缩进5"/>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CharChar21">
    <w:name w:val="Char Char2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1000">
    <w:name w:val="样式 标题 1 + 左侧:  0 厘米 首行缩进:  0 厘米"/>
    <w:basedOn w:val="11"/>
    <w:qFormat/>
    <w:rsid w:val="00FA510A"/>
    <w:pPr>
      <w:keepLines w:val="0"/>
      <w:tabs>
        <w:tab w:val="left" w:pos="425"/>
      </w:tabs>
      <w:adjustRightInd w:val="0"/>
      <w:snapToGrid w:val="0"/>
      <w:spacing w:before="0" w:after="0" w:line="360" w:lineRule="auto"/>
      <w:jc w:val="left"/>
    </w:pPr>
    <w:rPr>
      <w:rFonts w:ascii="Times New Roman" w:hAnsi="Times New Roman" w:cs="宋体"/>
      <w:b w:val="0"/>
      <w:bCs w:val="0"/>
      <w:color w:val="000000"/>
      <w:kern w:val="2"/>
      <w:sz w:val="36"/>
      <w:szCs w:val="20"/>
    </w:rPr>
  </w:style>
  <w:style w:type="paragraph" w:customStyle="1" w:styleId="zw">
    <w:name w:val="zw"/>
    <w:basedOn w:val="a4"/>
    <w:qFormat/>
    <w:rsid w:val="00FA510A"/>
    <w:pPr>
      <w:widowControl/>
      <w:adjustRightInd w:val="0"/>
      <w:snapToGrid w:val="0"/>
      <w:spacing w:before="100" w:beforeAutospacing="1" w:after="100" w:afterAutospacing="1" w:line="330" w:lineRule="atLeast"/>
      <w:ind w:firstLineChars="200" w:firstLine="200"/>
      <w:jc w:val="left"/>
    </w:pPr>
    <w:rPr>
      <w:rFonts w:ascii="Arial" w:eastAsia="Arial Unicode MS" w:hAnsi="Arial" w:cs="Arial"/>
      <w:color w:val="333333"/>
      <w:kern w:val="0"/>
      <w:sz w:val="18"/>
      <w:szCs w:val="18"/>
    </w:rPr>
  </w:style>
  <w:style w:type="paragraph" w:customStyle="1" w:styleId="5f3">
    <w:name w:val="正文5"/>
    <w:qFormat/>
    <w:rsid w:val="00FA510A"/>
    <w:pPr>
      <w:widowControl w:val="0"/>
      <w:tabs>
        <w:tab w:val="left" w:pos="567"/>
      </w:tabs>
      <w:adjustRightInd w:val="0"/>
      <w:spacing w:line="360" w:lineRule="atLeast"/>
      <w:jc w:val="both"/>
      <w:textAlignment w:val="baseline"/>
    </w:pPr>
    <w:rPr>
      <w:rFonts w:ascii="Times New Roman" w:eastAsia="PMingLiU" w:hAnsi="Courier" w:cs="Times New Roman"/>
      <w:kern w:val="0"/>
      <w:sz w:val="24"/>
      <w:szCs w:val="20"/>
      <w:lang w:eastAsia="zh-TW"/>
    </w:rPr>
  </w:style>
  <w:style w:type="paragraph" w:customStyle="1" w:styleId="xl196">
    <w:name w:val="xl196"/>
    <w:basedOn w:val="a4"/>
    <w:qFormat/>
    <w:rsid w:val="00FA510A"/>
    <w:pPr>
      <w:widowControl/>
      <w:pBdr>
        <w:left w:val="single" w:sz="4" w:space="0" w:color="auto"/>
        <w:right w:val="single" w:sz="4"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28"/>
      <w:szCs w:val="24"/>
    </w:rPr>
  </w:style>
  <w:style w:type="paragraph" w:customStyle="1" w:styleId="xl44">
    <w:name w:val="xl44"/>
    <w:basedOn w:val="a4"/>
    <w:qFormat/>
    <w:rsid w:val="00FA510A"/>
    <w:pPr>
      <w:widowControl/>
      <w:pBdr>
        <w:right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afffffffffffffffffff1">
    <w:name w:val="二级"/>
    <w:basedOn w:val="20"/>
    <w:next w:val="a4"/>
    <w:qFormat/>
    <w:rsid w:val="00FA510A"/>
    <w:pPr>
      <w:tabs>
        <w:tab w:val="left" w:pos="0"/>
        <w:tab w:val="left" w:pos="4395"/>
      </w:tabs>
      <w:adjustRightInd w:val="0"/>
      <w:snapToGrid w:val="0"/>
      <w:spacing w:before="240" w:after="240" w:line="500" w:lineRule="exact"/>
      <w:ind w:left="420" w:hanging="420"/>
    </w:pPr>
    <w:rPr>
      <w:rFonts w:eastAsia="黑体" w:cs="黑体"/>
      <w:color w:val="000000"/>
      <w:spacing w:val="12"/>
      <w:sz w:val="30"/>
      <w:szCs w:val="30"/>
    </w:rPr>
  </w:style>
  <w:style w:type="paragraph" w:customStyle="1" w:styleId="afffffffffffffffffff2">
    <w:name w:val="表中文字"/>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22Char2CharCharChar11H2Underrubr3">
    <w:name w:val="样式 标题 2标题 2 Char标题 2 Char Char Char节节标题 1.1H2（一）Underrubr...3"/>
    <w:basedOn w:val="20"/>
    <w:qFormat/>
    <w:rsid w:val="00FA510A"/>
    <w:pPr>
      <w:numPr>
        <w:ilvl w:val="1"/>
      </w:numPr>
      <w:tabs>
        <w:tab w:val="left" w:pos="567"/>
        <w:tab w:val="left" w:pos="932"/>
        <w:tab w:val="left" w:pos="4395"/>
      </w:tabs>
      <w:adjustRightInd w:val="0"/>
      <w:snapToGrid w:val="0"/>
      <w:spacing w:before="0" w:after="0" w:line="360" w:lineRule="auto"/>
      <w:ind w:left="932" w:hanging="567"/>
    </w:pPr>
    <w:rPr>
      <w:rFonts w:cs="黑体"/>
      <w:b w:val="0"/>
      <w:bCs w:val="0"/>
      <w:color w:val="000000"/>
      <w:sz w:val="30"/>
      <w:szCs w:val="20"/>
    </w:rPr>
  </w:style>
  <w:style w:type="paragraph" w:customStyle="1" w:styleId="2220">
    <w:name w:val="样式 样式 首行缩进:  2 字符 + 首行缩进:  2 字符2"/>
    <w:basedOn w:val="a4"/>
    <w:qFormat/>
    <w:rsid w:val="00FA510A"/>
    <w:pPr>
      <w:adjustRightInd w:val="0"/>
      <w:snapToGrid w:val="0"/>
      <w:spacing w:line="440" w:lineRule="exact"/>
      <w:ind w:firstLineChars="200" w:firstLine="584"/>
    </w:pPr>
    <w:rPr>
      <w:rFonts w:ascii="仿宋_GB2312" w:eastAsia="楷体_GB2312" w:hAnsi="宋体" w:cs="宋体"/>
      <w:color w:val="000000"/>
      <w:spacing w:val="6"/>
      <w:kern w:val="0"/>
      <w:sz w:val="28"/>
      <w:szCs w:val="20"/>
    </w:rPr>
  </w:style>
  <w:style w:type="paragraph" w:customStyle="1" w:styleId="32051">
    <w:name w:val="样式 标题 3 + 左侧:  2 字符 段前: 0.5 行1"/>
    <w:basedOn w:val="3"/>
    <w:qFormat/>
    <w:rsid w:val="00FA510A"/>
    <w:pPr>
      <w:keepNext w:val="0"/>
      <w:widowControl/>
      <w:numPr>
        <w:ilvl w:val="2"/>
      </w:numPr>
      <w:tabs>
        <w:tab w:val="left" w:pos="709"/>
      </w:tabs>
      <w:adjustRightInd w:val="0"/>
      <w:snapToGrid w:val="0"/>
      <w:spacing w:before="0" w:after="0" w:line="580" w:lineRule="exact"/>
      <w:ind w:left="-93" w:firstLine="273"/>
      <w:jc w:val="left"/>
    </w:pPr>
    <w:rPr>
      <w:rFonts w:ascii="黑体" w:eastAsia="黑体" w:hAnsi="Times New Roman"/>
      <w:b w:val="0"/>
      <w:bCs w:val="0"/>
      <w:color w:val="000000" w:themeColor="text1"/>
      <w:spacing w:val="-2"/>
      <w:sz w:val="28"/>
      <w:szCs w:val="20"/>
    </w:rPr>
  </w:style>
  <w:style w:type="paragraph" w:customStyle="1" w:styleId="CharChar1CharCharCharCharCharChar">
    <w:name w:val="Char Char1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ParaCharCharChar1CharCharCharChar">
    <w:name w:val="默认段落字体 Para Char Char Char1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ff2">
    <w:name w:val="食疗标题2"/>
    <w:basedOn w:val="20"/>
    <w:qFormat/>
    <w:rsid w:val="00FA510A"/>
    <w:pPr>
      <w:numPr>
        <w:ilvl w:val="1"/>
      </w:numPr>
      <w:tabs>
        <w:tab w:val="left" w:pos="567"/>
        <w:tab w:val="left" w:pos="4395"/>
      </w:tabs>
      <w:overflowPunct w:val="0"/>
      <w:adjustRightInd w:val="0"/>
      <w:snapToGrid w:val="0"/>
      <w:spacing w:before="360" w:after="0" w:line="312" w:lineRule="atLeast"/>
      <w:ind w:left="1116" w:hanging="576"/>
    </w:pPr>
    <w:rPr>
      <w:rFonts w:ascii="仿宋_GB2312" w:eastAsia="黑体" w:cs="黑体"/>
      <w:b w:val="0"/>
      <w:color w:val="008000"/>
      <w:kern w:val="0"/>
      <w:sz w:val="30"/>
      <w:szCs w:val="24"/>
    </w:rPr>
  </w:style>
  <w:style w:type="paragraph" w:customStyle="1" w:styleId="1CharChar3">
    <w:name w:val="目录 1 Char Char"/>
    <w:basedOn w:val="a4"/>
    <w:next w:val="a4"/>
    <w:qFormat/>
    <w:rsid w:val="00FA510A"/>
    <w:pPr>
      <w:widowControl/>
      <w:tabs>
        <w:tab w:val="left" w:leader="dot" w:pos="8010"/>
      </w:tabs>
      <w:adjustRightInd w:val="0"/>
      <w:snapToGrid w:val="0"/>
      <w:spacing w:line="300" w:lineRule="auto"/>
      <w:ind w:firstLineChars="200" w:firstLine="200"/>
      <w:jc w:val="left"/>
      <w:textAlignment w:val="baseline"/>
    </w:pPr>
    <w:rPr>
      <w:rFonts w:ascii="黑体" w:eastAsia="黑体" w:hAnsi="宋体" w:cs="Times New Roman"/>
      <w:color w:val="000000"/>
      <w:kern w:val="0"/>
      <w:sz w:val="28"/>
      <w:szCs w:val="44"/>
      <w:u w:color="000000"/>
    </w:rPr>
  </w:style>
  <w:style w:type="paragraph" w:customStyle="1" w:styleId="afffffffffffffffffff3">
    <w:name w:val="项目名称"/>
    <w:basedOn w:val="a4"/>
    <w:next w:val="a4"/>
    <w:qFormat/>
    <w:rsid w:val="00FA510A"/>
    <w:pPr>
      <w:adjustRightInd w:val="0"/>
      <w:snapToGrid w:val="0"/>
      <w:spacing w:line="800" w:lineRule="atLeast"/>
      <w:ind w:firstLineChars="200" w:firstLine="200"/>
      <w:jc w:val="center"/>
      <w:outlineLvl w:val="0"/>
    </w:pPr>
    <w:rPr>
      <w:rFonts w:ascii="黑体" w:eastAsia="黑体" w:hAnsi="宋体" w:cs="Times New Roman"/>
      <w:color w:val="000000"/>
      <w:sz w:val="52"/>
      <w:szCs w:val="52"/>
    </w:rPr>
  </w:style>
  <w:style w:type="paragraph" w:customStyle="1" w:styleId="xl159">
    <w:name w:val="xl159"/>
    <w:basedOn w:val="a4"/>
    <w:qFormat/>
    <w:rsid w:val="00FA510A"/>
    <w:pPr>
      <w:widowControl/>
      <w:pBdr>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afffffffffffffffffff4">
    <w:name w:val="表格内"/>
    <w:basedOn w:val="a4"/>
    <w:qFormat/>
    <w:rsid w:val="00FA510A"/>
    <w:pPr>
      <w:adjustRightInd w:val="0"/>
      <w:snapToGrid w:val="0"/>
      <w:spacing w:line="240" w:lineRule="atLeast"/>
      <w:ind w:firstLineChars="200" w:firstLine="200"/>
      <w:jc w:val="center"/>
      <w:textAlignment w:val="baseline"/>
    </w:pPr>
    <w:rPr>
      <w:rFonts w:ascii="宋体" w:eastAsia="仿宋_GB2312" w:hAnsi="宋体" w:cs="Times New Roman"/>
      <w:color w:val="000000"/>
      <w:kern w:val="0"/>
      <w:sz w:val="28"/>
      <w:szCs w:val="28"/>
    </w:rPr>
  </w:style>
  <w:style w:type="paragraph" w:customStyle="1" w:styleId="xl30">
    <w:name w:val="xl30"/>
    <w:basedOn w:val="a4"/>
    <w:qFormat/>
    <w:rsid w:val="00FA510A"/>
    <w:pPr>
      <w:widowControl/>
      <w:adjustRightInd w:val="0"/>
      <w:snapToGrid w:val="0"/>
      <w:spacing w:before="100" w:beforeAutospacing="1" w:after="100" w:afterAutospacing="1"/>
      <w:ind w:firstLineChars="200" w:firstLine="200"/>
      <w:jc w:val="center"/>
    </w:pPr>
    <w:rPr>
      <w:rFonts w:ascii="仿宋_GB2312" w:eastAsia="仿宋_GB2312" w:hAnsi="Arial Unicode MS" w:cs="Arial Unicode MS" w:hint="eastAsia"/>
      <w:color w:val="000000"/>
      <w:kern w:val="0"/>
      <w:sz w:val="28"/>
      <w:szCs w:val="21"/>
    </w:rPr>
  </w:style>
  <w:style w:type="paragraph" w:customStyle="1" w:styleId="Char52">
    <w:name w:val="Char5"/>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xl173">
    <w:name w:val="xl173"/>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afffffffffffffffffff5">
    <w:name w:val="已访问的超级链接"/>
    <w:qFormat/>
    <w:rsid w:val="00FA510A"/>
    <w:rPr>
      <w:rFonts w:ascii="Times New Roman" w:eastAsia="宋体" w:hAnsi="Times New Roman" w:cs="Times New Roman"/>
      <w:kern w:val="0"/>
      <w:sz w:val="20"/>
      <w:szCs w:val="20"/>
    </w:rPr>
  </w:style>
  <w:style w:type="paragraph" w:customStyle="1" w:styleId="afffffffffff2">
    <w:name w:val="新正文"/>
    <w:basedOn w:val="a4"/>
    <w:link w:val="CharCharf"/>
    <w:qFormat/>
    <w:rsid w:val="00FA510A"/>
    <w:pPr>
      <w:adjustRightInd w:val="0"/>
      <w:snapToGrid w:val="0"/>
      <w:spacing w:line="480" w:lineRule="exact"/>
      <w:ind w:firstLineChars="200" w:firstLine="567"/>
    </w:pPr>
    <w:rPr>
      <w:rFonts w:ascii="仿宋_GB2312" w:eastAsia="仿宋_GB2312" w:hAnsi="Times New Roman"/>
      <w:bCs/>
      <w:sz w:val="28"/>
    </w:rPr>
  </w:style>
  <w:style w:type="paragraph" w:customStyle="1" w:styleId="Charffe">
    <w:name w:val="表后段落 Char"/>
    <w:basedOn w:val="a4"/>
    <w:link w:val="CharCharChar1"/>
    <w:qFormat/>
    <w:rsid w:val="00FA510A"/>
    <w:pPr>
      <w:adjustRightInd w:val="0"/>
      <w:snapToGrid w:val="0"/>
      <w:spacing w:beforeLines="75" w:line="360" w:lineRule="auto"/>
      <w:ind w:firstLineChars="200" w:firstLine="200"/>
    </w:pPr>
    <w:rPr>
      <w:rFonts w:eastAsia="楷体_GB2312"/>
      <w:sz w:val="28"/>
      <w:szCs w:val="28"/>
    </w:rPr>
  </w:style>
  <w:style w:type="paragraph" w:customStyle="1" w:styleId="b2">
    <w:name w:val="b"/>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Times New Roman"/>
      <w:b/>
      <w:bCs/>
      <w:color w:val="000000"/>
      <w:kern w:val="0"/>
      <w:sz w:val="27"/>
      <w:szCs w:val="27"/>
    </w:rPr>
  </w:style>
  <w:style w:type="paragraph" w:customStyle="1" w:styleId="004">
    <w:name w:val="标题004"/>
    <w:basedOn w:val="0010"/>
    <w:qFormat/>
    <w:rsid w:val="00FA510A"/>
    <w:pPr>
      <w:ind w:firstLine="0"/>
      <w:outlineLvl w:val="3"/>
    </w:pPr>
    <w:rPr>
      <w:b/>
    </w:rPr>
  </w:style>
  <w:style w:type="paragraph" w:customStyle="1" w:styleId="0010">
    <w:name w:val="正文001"/>
    <w:basedOn w:val="a4"/>
    <w:qFormat/>
    <w:rsid w:val="00FA510A"/>
    <w:pPr>
      <w:adjustRightInd w:val="0"/>
      <w:snapToGrid w:val="0"/>
      <w:spacing w:before="60" w:line="420" w:lineRule="exact"/>
      <w:ind w:firstLineChars="200" w:firstLine="482"/>
    </w:pPr>
    <w:rPr>
      <w:rFonts w:ascii="仿宋_GB2312" w:eastAsia="仿宋_GB2312" w:hAnsi="宋体" w:cs="Times New Roman"/>
      <w:color w:val="000000"/>
      <w:sz w:val="24"/>
      <w:szCs w:val="20"/>
    </w:rPr>
  </w:style>
  <w:style w:type="paragraph" w:customStyle="1" w:styleId="afffffffffffffffffff6">
    <w:name w:val="表格（大）"/>
    <w:basedOn w:val="a4"/>
    <w:qFormat/>
    <w:rsid w:val="00FA510A"/>
    <w:pPr>
      <w:adjustRightInd w:val="0"/>
      <w:snapToGrid w:val="0"/>
      <w:spacing w:line="360" w:lineRule="exact"/>
      <w:ind w:firstLineChars="200" w:firstLine="200"/>
      <w:jc w:val="center"/>
    </w:pPr>
    <w:rPr>
      <w:rFonts w:ascii="仿宋_GB2312" w:eastAsia="仿宋_GB2312" w:hAnsi="宋体" w:cs="Times New Roman"/>
      <w:color w:val="000000"/>
      <w:sz w:val="28"/>
      <w:szCs w:val="24"/>
    </w:rPr>
  </w:style>
  <w:style w:type="paragraph" w:customStyle="1" w:styleId="afffffffffffffffffff7">
    <w:name w:val="论文正文"/>
    <w:basedOn w:val="affc"/>
    <w:qFormat/>
    <w:rsid w:val="00FA510A"/>
    <w:pPr>
      <w:adjustRightInd w:val="0"/>
      <w:snapToGrid w:val="0"/>
      <w:spacing w:line="240" w:lineRule="auto"/>
      <w:ind w:firstLineChars="200" w:firstLine="480"/>
    </w:pPr>
    <w:rPr>
      <w:rFonts w:ascii="宋体" w:hAnsi="宋体"/>
      <w:kern w:val="0"/>
      <w:sz w:val="28"/>
    </w:rPr>
  </w:style>
  <w:style w:type="paragraph" w:customStyle="1" w:styleId="afffffffffffffffffff8">
    <w:name w:val="五级无标题条"/>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2211">
    <w:name w:val="样式 标题 2 + 首行缩进:  2 字符1"/>
    <w:basedOn w:val="20"/>
    <w:qFormat/>
    <w:rsid w:val="00FA510A"/>
    <w:pPr>
      <w:keepLines w:val="0"/>
      <w:numPr>
        <w:ilvl w:val="1"/>
      </w:numPr>
      <w:tabs>
        <w:tab w:val="left" w:pos="567"/>
        <w:tab w:val="left" w:pos="4395"/>
      </w:tabs>
      <w:adjustRightInd w:val="0"/>
      <w:snapToGrid w:val="0"/>
      <w:spacing w:beforeLines="100" w:after="0" w:line="440" w:lineRule="exact"/>
      <w:ind w:left="1116" w:firstLineChars="200" w:firstLine="440"/>
    </w:pPr>
    <w:rPr>
      <w:rFonts w:eastAsia="汉鼎简特宋" w:cs="黑体"/>
      <w:b w:val="0"/>
      <w:bCs w:val="0"/>
      <w:color w:val="000000"/>
      <w:spacing w:val="-2"/>
      <w:szCs w:val="20"/>
    </w:rPr>
  </w:style>
  <w:style w:type="paragraph" w:customStyle="1" w:styleId="2CharCharCharCharCharCharChar">
    <w:name w:val="2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ParaCharCharCharCharCharCharCharCharCharChar">
    <w:name w:val="默认段落字体 Para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023">
    <w:name w:val="样式 列表 + 左侧:  0 厘米 悬挂缩进: 2 字符3"/>
    <w:basedOn w:val="afffffffffff6"/>
    <w:qFormat/>
    <w:rsid w:val="00FA510A"/>
    <w:pPr>
      <w:tabs>
        <w:tab w:val="center" w:pos="4153"/>
        <w:tab w:val="right" w:pos="8306"/>
      </w:tabs>
      <w:spacing w:line="240" w:lineRule="auto"/>
    </w:pPr>
    <w:rPr>
      <w:rFonts w:ascii="仿宋_GB2312" w:eastAsia="仿宋_GB2312" w:cs="宋体"/>
      <w:spacing w:val="-20"/>
      <w:sz w:val="21"/>
      <w:szCs w:val="21"/>
    </w:rPr>
  </w:style>
  <w:style w:type="paragraph" w:customStyle="1" w:styleId="afffffffffffffffffff9">
    <w:name w:val="正文(黑体)"/>
    <w:basedOn w:val="a4"/>
    <w:qFormat/>
    <w:rsid w:val="00FA510A"/>
    <w:pPr>
      <w:autoSpaceDE w:val="0"/>
      <w:autoSpaceDN w:val="0"/>
      <w:adjustRightInd w:val="0"/>
      <w:snapToGrid w:val="0"/>
      <w:spacing w:line="288" w:lineRule="auto"/>
      <w:ind w:firstLineChars="200" w:firstLine="482"/>
      <w:textAlignment w:val="baseline"/>
    </w:pPr>
    <w:rPr>
      <w:rFonts w:ascii="黑体" w:eastAsia="仿宋_GB2312" w:hAnsi="宋体" w:cs="Times New Roman"/>
      <w:color w:val="000000"/>
      <w:kern w:val="0"/>
      <w:sz w:val="24"/>
      <w:szCs w:val="20"/>
    </w:rPr>
  </w:style>
  <w:style w:type="paragraph" w:customStyle="1" w:styleId="xl37">
    <w:name w:val="xl37"/>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Arial Unicode MS" w:hAnsi="Arial Unicode MS" w:cs="Arial Unicode MS"/>
      <w:color w:val="000000"/>
      <w:kern w:val="0"/>
      <w:sz w:val="24"/>
      <w:szCs w:val="24"/>
    </w:rPr>
  </w:style>
  <w:style w:type="paragraph" w:customStyle="1" w:styleId="ParaCharCharChar1CharCharCharCharCharCharCharCharCharCharCharChar1">
    <w:name w:val="默认段落字体 Para Char Char Char1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175">
    <w:name w:val="xl175"/>
    <w:basedOn w:val="a4"/>
    <w:qFormat/>
    <w:rsid w:val="00FA510A"/>
    <w:pPr>
      <w:widowControl/>
      <w:pBdr>
        <w:left w:val="single" w:sz="12"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30025">
    <w:name w:val="样式 标题 3 + 左侧:  0 毫米 首行缩进:  0 毫米 行距: 最小值 25 磅"/>
    <w:basedOn w:val="3"/>
    <w:qFormat/>
    <w:rsid w:val="00FA510A"/>
    <w:pPr>
      <w:keepLines w:val="0"/>
      <w:numPr>
        <w:ilvl w:val="2"/>
      </w:numPr>
      <w:tabs>
        <w:tab w:val="left" w:pos="709"/>
      </w:tabs>
      <w:adjustRightInd w:val="0"/>
      <w:snapToGrid w:val="0"/>
      <w:spacing w:before="0" w:after="0" w:line="500" w:lineRule="atLeast"/>
      <w:ind w:left="1415"/>
      <w:jc w:val="left"/>
    </w:pPr>
    <w:rPr>
      <w:rFonts w:ascii="Times New Roman" w:hAnsi="Times New Roman" w:cs="宋体"/>
      <w:b w:val="0"/>
      <w:bCs w:val="0"/>
      <w:color w:val="000000" w:themeColor="text1"/>
      <w:spacing w:val="1"/>
      <w:kern w:val="0"/>
      <w:sz w:val="28"/>
      <w:szCs w:val="20"/>
    </w:rPr>
  </w:style>
  <w:style w:type="paragraph" w:customStyle="1" w:styleId="1CharCharCharCharCharCharCharCharCharCharCharCharCharCharCharCharCharCharChar">
    <w:name w:val="1 Char Char Char Char Char Char Char Char Char Char Char Char Char Char Char Char Char Char Char"/>
    <w:basedOn w:val="a4"/>
    <w:qFormat/>
    <w:rsid w:val="00FA510A"/>
    <w:pPr>
      <w:adjustRightInd w:val="0"/>
      <w:snapToGrid w:val="0"/>
      <w:spacing w:line="360" w:lineRule="auto"/>
      <w:ind w:firstLineChars="200" w:firstLine="200"/>
    </w:pPr>
    <w:rPr>
      <w:rFonts w:ascii="仿宋_GB2312" w:eastAsia="仿宋_GB2312" w:hAnsi="宋体" w:cs="Times New Roman"/>
      <w:color w:val="000000"/>
      <w:kern w:val="0"/>
      <w:sz w:val="24"/>
      <w:szCs w:val="20"/>
    </w:rPr>
  </w:style>
  <w:style w:type="paragraph" w:customStyle="1" w:styleId="ParaCharCharCharCharCharCharCharCharCharCharCharCharCharCharCharCharCharCharCharCharCharCharCharCharCharCharCharChar1CharCharCharCharChar">
    <w:name w:val="默认段落字体 Para Char Char Char Char Char Char Char Char Char Char Char Char Char Char Char Char Char Char Char Char Char Char Char Char Char Char Char Char1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4"/>
    </w:rPr>
  </w:style>
  <w:style w:type="paragraph" w:customStyle="1" w:styleId="CharCharCharCharCharCharCharCharCharCharCharCharCharCharCharCharCharCharChar1">
    <w:name w:val="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2Char2CharCharChar11H2Underrubr">
    <w:name w:val="样式 标题 2标题 2 Char标题 2 Char Char Char节节标题 1.1H2（一）Underrubr..."/>
    <w:basedOn w:val="20"/>
    <w:qFormat/>
    <w:rsid w:val="00FA510A"/>
    <w:pPr>
      <w:numPr>
        <w:ilvl w:val="1"/>
      </w:numPr>
      <w:tabs>
        <w:tab w:val="left" w:pos="567"/>
        <w:tab w:val="left" w:pos="932"/>
        <w:tab w:val="left" w:pos="4395"/>
      </w:tabs>
      <w:adjustRightInd w:val="0"/>
      <w:snapToGrid w:val="0"/>
      <w:spacing w:before="0" w:after="0" w:line="460" w:lineRule="exact"/>
      <w:ind w:left="932" w:hanging="567"/>
    </w:pPr>
    <w:rPr>
      <w:rFonts w:ascii="黑体" w:hAnsi="黑体" w:cs="宋体"/>
      <w:color w:val="000000"/>
      <w:szCs w:val="20"/>
    </w:rPr>
  </w:style>
  <w:style w:type="paragraph" w:customStyle="1" w:styleId="69">
    <w:name w:val="6"/>
    <w:basedOn w:val="a4"/>
    <w:next w:val="2c"/>
    <w:qFormat/>
    <w:rsid w:val="00FA510A"/>
    <w:pPr>
      <w:adjustRightInd w:val="0"/>
      <w:snapToGrid w:val="0"/>
      <w:spacing w:after="120" w:line="480" w:lineRule="auto"/>
      <w:ind w:firstLineChars="200" w:firstLine="200"/>
    </w:pPr>
    <w:rPr>
      <w:rFonts w:ascii="仿宋_GB2312" w:eastAsia="仿宋_GB2312" w:hAnsi="宋体" w:cs="Times New Roman"/>
      <w:color w:val="000000"/>
      <w:sz w:val="28"/>
      <w:szCs w:val="24"/>
    </w:rPr>
  </w:style>
  <w:style w:type="paragraph" w:customStyle="1" w:styleId="xl198">
    <w:name w:val="xl198"/>
    <w:basedOn w:val="a4"/>
    <w:qFormat/>
    <w:rsid w:val="00FA510A"/>
    <w:pPr>
      <w:widowControl/>
      <w:pBdr>
        <w:bottom w:val="single" w:sz="8"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6"/>
      <w:szCs w:val="16"/>
    </w:rPr>
  </w:style>
  <w:style w:type="paragraph" w:customStyle="1" w:styleId="07715">
    <w:name w:val="样式 首行缩进:  0.77 厘米 行距: 1.5 倍行距"/>
    <w:basedOn w:val="a4"/>
    <w:qFormat/>
    <w:rsid w:val="00FA510A"/>
    <w:pPr>
      <w:adjustRightInd w:val="0"/>
      <w:snapToGrid w:val="0"/>
      <w:spacing w:line="360" w:lineRule="auto"/>
      <w:ind w:firstLineChars="200" w:firstLine="435"/>
    </w:pPr>
    <w:rPr>
      <w:rFonts w:ascii="宋体" w:eastAsia="仿宋_GB2312" w:hAnsi="宋体" w:cs="宋体"/>
      <w:snapToGrid w:val="0"/>
      <w:color w:val="000000"/>
      <w:kern w:val="0"/>
      <w:sz w:val="24"/>
      <w:szCs w:val="24"/>
    </w:rPr>
  </w:style>
  <w:style w:type="paragraph" w:customStyle="1" w:styleId="33Char3CharCharCharCharCharCharCharCharC">
    <w:name w:val="样式 标题 3标题 3 Char标题 3 Char Char Char Char Char Char Char Char C..."/>
    <w:basedOn w:val="3"/>
    <w:qFormat/>
    <w:rsid w:val="00FA510A"/>
    <w:pPr>
      <w:numPr>
        <w:ilvl w:val="2"/>
      </w:numPr>
      <w:tabs>
        <w:tab w:val="left" w:pos="720"/>
      </w:tabs>
      <w:adjustRightInd w:val="0"/>
      <w:snapToGrid w:val="0"/>
      <w:spacing w:before="0" w:after="0" w:line="360" w:lineRule="auto"/>
      <w:ind w:left="720" w:hanging="720"/>
      <w:jc w:val="left"/>
    </w:pPr>
    <w:rPr>
      <w:rFonts w:ascii="宋体" w:hAnsi="Times New Roman" w:cs="宋体"/>
      <w:bCs w:val="0"/>
      <w:color w:val="000000" w:themeColor="text1"/>
      <w:spacing w:val="1"/>
      <w:sz w:val="28"/>
      <w:szCs w:val="20"/>
    </w:rPr>
  </w:style>
  <w:style w:type="paragraph" w:customStyle="1" w:styleId="xl19">
    <w:name w:val="xl19"/>
    <w:basedOn w:val="a4"/>
    <w:qFormat/>
    <w:rsid w:val="00FA510A"/>
    <w:pPr>
      <w:widowControl/>
      <w:adjustRightInd w:val="0"/>
      <w:snapToGrid w:val="0"/>
      <w:spacing w:before="100" w:beforeAutospacing="1" w:after="100" w:afterAutospacing="1"/>
      <w:ind w:firstLineChars="200" w:firstLine="200"/>
      <w:jc w:val="center"/>
      <w:textAlignment w:val="center"/>
    </w:pPr>
    <w:rPr>
      <w:rFonts w:ascii="宋体" w:eastAsia="仿宋_GB2312" w:hAnsi="宋体" w:cs="Times New Roman"/>
      <w:color w:val="000000"/>
      <w:kern w:val="0"/>
      <w:sz w:val="18"/>
      <w:szCs w:val="18"/>
    </w:rPr>
  </w:style>
  <w:style w:type="paragraph" w:customStyle="1" w:styleId="6a">
    <w:name w:val="正文文本缩进6"/>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afffffffffffffffffffa">
    <w:name w:val="条文"/>
    <w:basedOn w:val="5"/>
    <w:next w:val="a4"/>
    <w:qFormat/>
    <w:rsid w:val="00FA510A"/>
    <w:pPr>
      <w:keepNext w:val="0"/>
      <w:numPr>
        <w:ilvl w:val="4"/>
      </w:numPr>
      <w:tabs>
        <w:tab w:val="left" w:pos="1008"/>
        <w:tab w:val="left" w:pos="2638"/>
      </w:tabs>
      <w:spacing w:before="120" w:after="0" w:line="240" w:lineRule="auto"/>
      <w:ind w:left="2638" w:firstLineChars="200" w:hanging="420"/>
    </w:pPr>
    <w:rPr>
      <w:rFonts w:ascii="仿宋_GB2312" w:eastAsia="仿宋_GB2312" w:hAnsi="宋体"/>
      <w:b w:val="0"/>
      <w:bCs w:val="0"/>
      <w:color w:val="000000"/>
      <w:sz w:val="24"/>
      <w:szCs w:val="20"/>
    </w:rPr>
  </w:style>
  <w:style w:type="paragraph" w:customStyle="1" w:styleId="6b">
    <w:name w:val="标题6"/>
    <w:basedOn w:val="a4"/>
    <w:qFormat/>
    <w:rsid w:val="00FA510A"/>
    <w:pPr>
      <w:autoSpaceDE w:val="0"/>
      <w:autoSpaceDN w:val="0"/>
      <w:adjustRightInd w:val="0"/>
      <w:snapToGrid w:val="0"/>
      <w:spacing w:line="300" w:lineRule="auto"/>
      <w:ind w:firstLineChars="200" w:firstLine="567"/>
      <w:outlineLvl w:val="5"/>
    </w:pPr>
    <w:rPr>
      <w:rFonts w:ascii="仿宋_GB2312" w:eastAsia="仿宋_GB2312" w:hAnsi="宋体" w:cs="Times New Roman"/>
      <w:color w:val="000000"/>
      <w:sz w:val="24"/>
      <w:szCs w:val="21"/>
    </w:rPr>
  </w:style>
  <w:style w:type="paragraph" w:customStyle="1" w:styleId="afffffffffffffffffffb">
    <w:name w:val="图标题"/>
    <w:basedOn w:val="afffffffffffe"/>
    <w:link w:val="Charfffb"/>
    <w:qFormat/>
    <w:rsid w:val="00FA510A"/>
    <w:pPr>
      <w:spacing w:line="300" w:lineRule="exact"/>
      <w:jc w:val="both"/>
    </w:pPr>
  </w:style>
  <w:style w:type="paragraph" w:customStyle="1" w:styleId="affffffffffff8">
    <w:name w:val="正文(首行缩进)宋旭峰"/>
    <w:basedOn w:val="affc"/>
    <w:link w:val="CharCharff5"/>
    <w:qFormat/>
    <w:rsid w:val="00FA510A"/>
    <w:pPr>
      <w:adjustRightInd w:val="0"/>
      <w:snapToGrid w:val="0"/>
      <w:spacing w:line="500" w:lineRule="exact"/>
      <w:ind w:firstLineChars="200" w:firstLine="560"/>
      <w:contextualSpacing/>
    </w:pPr>
    <w:rPr>
      <w:rFonts w:ascii="楷体_GB2312" w:eastAsia="楷体_GB2312" w:hAnsi="宋体" w:cs="Arial"/>
      <w:snapToGrid w:val="0"/>
      <w:sz w:val="28"/>
      <w:szCs w:val="28"/>
    </w:rPr>
  </w:style>
  <w:style w:type="paragraph" w:customStyle="1" w:styleId="1205">
    <w:name w:val="样式 表头样式1 + 首行缩进:  2 字符 段前: 0.5 行"/>
    <w:basedOn w:val="1fff1"/>
    <w:qFormat/>
    <w:rsid w:val="00FA510A"/>
    <w:pPr>
      <w:snapToGrid/>
    </w:pPr>
    <w:rPr>
      <w:rFonts w:ascii="Times New Roman" w:hAnsi="Times New Roman" w:cs="宋体"/>
      <w:bCs/>
      <w:lang w:eastAsia="zh-TW"/>
    </w:rPr>
  </w:style>
  <w:style w:type="paragraph" w:customStyle="1" w:styleId="11e">
    <w:name w:val="修订11"/>
    <w:qFormat/>
    <w:rsid w:val="00FA510A"/>
    <w:rPr>
      <w:rFonts w:ascii="Calibri" w:eastAsia="宋体" w:hAnsi="Calibri" w:cs="Times New Roman"/>
      <w:kern w:val="0"/>
      <w:sz w:val="20"/>
      <w:szCs w:val="20"/>
    </w:rPr>
  </w:style>
  <w:style w:type="paragraph" w:customStyle="1" w:styleId="413">
    <w:name w:val="样式 标题 4 + 四号 段前: 1 行"/>
    <w:basedOn w:val="4"/>
    <w:qFormat/>
    <w:rsid w:val="00FA510A"/>
    <w:pPr>
      <w:widowControl/>
      <w:numPr>
        <w:ilvl w:val="3"/>
      </w:numPr>
      <w:tabs>
        <w:tab w:val="left" w:pos="851"/>
        <w:tab w:val="left" w:pos="2218"/>
      </w:tabs>
      <w:adjustRightInd w:val="0"/>
      <w:snapToGrid w:val="0"/>
      <w:spacing w:beforeLines="100" w:afterLines="50" w:line="420" w:lineRule="exact"/>
      <w:ind w:left="560"/>
      <w:jc w:val="both"/>
    </w:pPr>
    <w:rPr>
      <w:rFonts w:ascii="Arial" w:eastAsia="黑体" w:hAnsi="Arial"/>
      <w:b w:val="0"/>
      <w:bCs w:val="0"/>
      <w:color w:val="000000"/>
      <w:kern w:val="0"/>
      <w:szCs w:val="20"/>
    </w:rPr>
  </w:style>
  <w:style w:type="paragraph" w:customStyle="1" w:styleId="afffffffffffffffffffc">
    <w:name w:val="正文楷体"/>
    <w:basedOn w:val="a4"/>
    <w:qFormat/>
    <w:rsid w:val="00FA510A"/>
    <w:pPr>
      <w:adjustRightInd w:val="0"/>
      <w:snapToGrid w:val="0"/>
      <w:ind w:firstLineChars="200" w:firstLine="200"/>
    </w:pPr>
    <w:rPr>
      <w:rFonts w:ascii="仿宋_GB2312" w:eastAsia="楷体_GB2312" w:hAnsi="宋体" w:cs="Times New Roman"/>
      <w:color w:val="000000"/>
      <w:sz w:val="28"/>
      <w:szCs w:val="24"/>
    </w:rPr>
  </w:style>
  <w:style w:type="paragraph" w:customStyle="1" w:styleId="CharCharChar1CharCharCharCharCharCharCharCharCharCharCharCharCharCharChar1CharCharCharCharCharCharCharCharCharCharCharCharCharCharCharCharCharCharCharCharCharCharCharCharCharCharChar1">
    <w:name w:val="Char Char Char1 Char Char Char Char Char Char Char Char Char Char Char Char Char Char Char1 Char Char Char Char Char Char Char Char Char Char Char Char Char Char Char Char Char Char Char Char Char Char Char Char Char Char Char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1fff5">
    <w:name w:val="1表格"/>
    <w:basedOn w:val="a4"/>
    <w:qFormat/>
    <w:rsid w:val="00FA510A"/>
    <w:pPr>
      <w:adjustRightInd w:val="0"/>
      <w:snapToGrid w:val="0"/>
      <w:ind w:firstLineChars="200" w:firstLine="200"/>
      <w:jc w:val="center"/>
      <w:textAlignment w:val="baseline"/>
    </w:pPr>
    <w:rPr>
      <w:rFonts w:ascii="宋体" w:eastAsia="仿宋_GB2312" w:hAnsi="宋体" w:cs="宋体"/>
      <w:color w:val="000000"/>
      <w:spacing w:val="4"/>
      <w:sz w:val="24"/>
      <w:szCs w:val="24"/>
    </w:rPr>
  </w:style>
  <w:style w:type="paragraph" w:customStyle="1" w:styleId="CharCharChar1CharCharCharCharCharChar1">
    <w:name w:val="Char Char Char1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3070925">
    <w:name w:val="样式 标题 3 + 左侧:  0 毫米 悬挂缩进: 7.09 字符 行距: 最小值 25 磅"/>
    <w:basedOn w:val="3"/>
    <w:qFormat/>
    <w:rsid w:val="00FA510A"/>
    <w:pPr>
      <w:keepLines w:val="0"/>
      <w:numPr>
        <w:ilvl w:val="2"/>
      </w:numPr>
      <w:tabs>
        <w:tab w:val="left" w:pos="709"/>
      </w:tabs>
      <w:adjustRightInd w:val="0"/>
      <w:snapToGrid w:val="0"/>
      <w:spacing w:before="0" w:after="0" w:line="500" w:lineRule="atLeast"/>
      <w:ind w:left="709" w:hanging="709"/>
      <w:jc w:val="left"/>
    </w:pPr>
    <w:rPr>
      <w:rFonts w:ascii="Times New Roman" w:hAnsi="Times New Roman" w:cs="宋体"/>
      <w:b w:val="0"/>
      <w:bCs w:val="0"/>
      <w:color w:val="000000" w:themeColor="text1"/>
      <w:spacing w:val="1"/>
      <w:kern w:val="0"/>
      <w:sz w:val="28"/>
      <w:szCs w:val="20"/>
    </w:rPr>
  </w:style>
  <w:style w:type="paragraph" w:customStyle="1" w:styleId="6c">
    <w:name w:val="正文6"/>
    <w:qFormat/>
    <w:rsid w:val="00FA510A"/>
    <w:pPr>
      <w:widowControl w:val="0"/>
      <w:tabs>
        <w:tab w:val="left" w:pos="567"/>
      </w:tabs>
      <w:adjustRightInd w:val="0"/>
      <w:spacing w:line="360" w:lineRule="atLeast"/>
      <w:jc w:val="both"/>
      <w:textAlignment w:val="baseline"/>
    </w:pPr>
    <w:rPr>
      <w:rFonts w:ascii="Times New Roman" w:eastAsia="PMingLiU" w:hAnsi="Courier" w:cs="Times New Roman"/>
      <w:kern w:val="0"/>
      <w:sz w:val="24"/>
      <w:szCs w:val="20"/>
      <w:lang w:eastAsia="zh-TW"/>
    </w:rPr>
  </w:style>
  <w:style w:type="paragraph" w:customStyle="1" w:styleId="CharCharChar1CharCharCharChar1">
    <w:name w:val="Char Char Char1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L5">
    <w:name w:val="表文_L5"/>
    <w:qFormat/>
    <w:rsid w:val="00FA510A"/>
    <w:rPr>
      <w:rFonts w:ascii="Garamond" w:eastAsia="楷体_GB2312" w:hAnsi="Garamond" w:cs="Times New Roman"/>
      <w:bCs/>
      <w:kern w:val="0"/>
      <w:sz w:val="20"/>
      <w:szCs w:val="21"/>
    </w:rPr>
  </w:style>
  <w:style w:type="paragraph" w:customStyle="1" w:styleId="2ff3">
    <w:name w:val="环标2"/>
    <w:basedOn w:val="20"/>
    <w:qFormat/>
    <w:rsid w:val="00FA510A"/>
    <w:pPr>
      <w:numPr>
        <w:ilvl w:val="1"/>
      </w:numPr>
      <w:tabs>
        <w:tab w:val="left" w:pos="567"/>
        <w:tab w:val="left" w:pos="4395"/>
      </w:tabs>
      <w:adjustRightInd w:val="0"/>
      <w:snapToGrid w:val="0"/>
      <w:spacing w:before="60" w:after="60" w:line="500" w:lineRule="exact"/>
      <w:ind w:left="1116" w:hanging="576"/>
      <w:textAlignment w:val="baseline"/>
    </w:pPr>
    <w:rPr>
      <w:rFonts w:cs="黑体"/>
      <w:b w:val="0"/>
      <w:bCs w:val="0"/>
      <w:color w:val="000000"/>
      <w:spacing w:val="-20"/>
      <w:sz w:val="24"/>
      <w:szCs w:val="28"/>
    </w:rPr>
  </w:style>
  <w:style w:type="paragraph" w:customStyle="1" w:styleId="3111">
    <w:name w:val="样式 标题 3 + 11 磅 蓝色"/>
    <w:basedOn w:val="3"/>
    <w:qFormat/>
    <w:rsid w:val="00FA510A"/>
    <w:pPr>
      <w:numPr>
        <w:ilvl w:val="2"/>
      </w:numPr>
      <w:tabs>
        <w:tab w:val="left" w:pos="709"/>
      </w:tabs>
      <w:autoSpaceDE w:val="0"/>
      <w:autoSpaceDN w:val="0"/>
      <w:adjustRightInd w:val="0"/>
      <w:snapToGrid w:val="0"/>
      <w:spacing w:before="0" w:after="0" w:line="500" w:lineRule="exact"/>
      <w:ind w:left="-93" w:firstLine="273"/>
      <w:jc w:val="left"/>
      <w:textAlignment w:val="baseline"/>
    </w:pPr>
    <w:rPr>
      <w:rFonts w:ascii="宋体" w:hAnsi="Times New Roman"/>
      <w:b w:val="0"/>
      <w:bCs w:val="0"/>
      <w:snapToGrid w:val="0"/>
      <w:color w:val="0000FF"/>
      <w:spacing w:val="1"/>
      <w:kern w:val="0"/>
      <w:sz w:val="28"/>
      <w:szCs w:val="20"/>
    </w:rPr>
  </w:style>
  <w:style w:type="paragraph" w:customStyle="1" w:styleId="22a">
    <w:name w:val="样式 标题 2 + 首行缩进:  2 字符"/>
    <w:basedOn w:val="11"/>
    <w:qFormat/>
    <w:rsid w:val="00FA510A"/>
    <w:pPr>
      <w:keepNext w:val="0"/>
      <w:keepLines w:val="0"/>
      <w:tabs>
        <w:tab w:val="left" w:pos="425"/>
      </w:tabs>
      <w:adjustRightInd w:val="0"/>
      <w:snapToGrid w:val="0"/>
      <w:spacing w:before="0" w:after="0" w:line="400" w:lineRule="exact"/>
      <w:ind w:left="432" w:hanging="432"/>
      <w:outlineLvl w:val="9"/>
    </w:pPr>
    <w:rPr>
      <w:rFonts w:ascii="Times New Roman" w:eastAsia="华文中宋" w:hAnsi="Times New Roman"/>
      <w:color w:val="000000"/>
      <w:spacing w:val="-2"/>
      <w:kern w:val="2"/>
      <w:szCs w:val="24"/>
    </w:rPr>
  </w:style>
  <w:style w:type="paragraph" w:customStyle="1" w:styleId="2CharChar1">
    <w:name w:val="目录 2 Char Char"/>
    <w:basedOn w:val="a4"/>
    <w:next w:val="a4"/>
    <w:qFormat/>
    <w:rsid w:val="00FA510A"/>
    <w:pPr>
      <w:adjustRightInd w:val="0"/>
      <w:snapToGrid w:val="0"/>
      <w:spacing w:line="351" w:lineRule="atLeast"/>
      <w:ind w:left="209" w:firstLineChars="200" w:firstLine="419"/>
      <w:jc w:val="left"/>
    </w:pPr>
    <w:rPr>
      <w:rFonts w:ascii="仿宋_GB2312" w:eastAsia="仿宋_GB2312" w:hAnsi="宋体" w:cs="Times New Roman" w:hint="eastAsia"/>
      <w:color w:val="000000"/>
      <w:sz w:val="28"/>
      <w:szCs w:val="20"/>
    </w:rPr>
  </w:style>
  <w:style w:type="paragraph" w:customStyle="1" w:styleId="CharCharCharCharCharCharCharCharCharCharChar1CharCharCharCharCharChar1Char1">
    <w:name w:val="Char Char Char Char Char Char Char Char Char Char Char1 Char Char Char Char Char Char1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c">
    <w:name w:val="汊河正文"/>
    <w:basedOn w:val="a4"/>
    <w:link w:val="CharCharffb"/>
    <w:qFormat/>
    <w:rsid w:val="00FA510A"/>
    <w:pPr>
      <w:adjustRightInd w:val="0"/>
      <w:snapToGrid w:val="0"/>
      <w:spacing w:line="480" w:lineRule="exact"/>
      <w:ind w:firstLineChars="200" w:firstLine="480"/>
    </w:pPr>
    <w:rPr>
      <w:rFonts w:ascii="Times New Roman" w:hAnsi="Times New Roman" w:cs="宋体"/>
      <w:sz w:val="24"/>
    </w:rPr>
  </w:style>
  <w:style w:type="paragraph" w:customStyle="1" w:styleId="2ff4">
    <w:name w:val="正文缩进2"/>
    <w:basedOn w:val="a4"/>
    <w:qFormat/>
    <w:rsid w:val="00FA510A"/>
    <w:pPr>
      <w:adjustRightInd w:val="0"/>
      <w:snapToGrid w:val="0"/>
      <w:ind w:firstLineChars="200" w:firstLine="420"/>
    </w:pPr>
    <w:rPr>
      <w:rFonts w:ascii="仿宋_GB2312" w:eastAsia="仿宋_GB2312" w:hAnsi="宋体" w:cs="Times New Roman"/>
      <w:color w:val="000000"/>
      <w:sz w:val="24"/>
      <w:szCs w:val="24"/>
    </w:rPr>
  </w:style>
  <w:style w:type="paragraph" w:customStyle="1" w:styleId="Date1">
    <w:name w:val="Date1"/>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xl184">
    <w:name w:val="xl184"/>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CharCharCharCharCharCharCharCharCharCharCharCharCharCharCharCharCharCharChar">
    <w:name w:val="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59">
    <w:name w:val="xl59"/>
    <w:basedOn w:val="a4"/>
    <w:qFormat/>
    <w:rsid w:val="00FA510A"/>
    <w:pPr>
      <w:widowControl/>
      <w:pBdr>
        <w:bottom w:val="single" w:sz="12" w:space="0" w:color="auto"/>
      </w:pBdr>
      <w:adjustRightInd w:val="0"/>
      <w:snapToGrid w:val="0"/>
      <w:spacing w:before="100" w:beforeAutospacing="1" w:after="100" w:afterAutospacing="1"/>
      <w:ind w:firstLineChars="200" w:firstLine="200"/>
      <w:jc w:val="left"/>
      <w:textAlignment w:val="center"/>
    </w:pPr>
    <w:rPr>
      <w:rFonts w:ascii="仿宋_GB2312" w:eastAsia="仿宋_GB2312" w:hAnsi="宋体" w:cs="Times New Roman"/>
      <w:color w:val="000000"/>
      <w:kern w:val="0"/>
      <w:sz w:val="12"/>
      <w:szCs w:val="12"/>
    </w:rPr>
  </w:style>
  <w:style w:type="paragraph" w:customStyle="1" w:styleId="1fff6">
    <w:name w:val="字元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fffd">
    <w:name w:val="主要负责人"/>
    <w:basedOn w:val="a4"/>
    <w:next w:val="a4"/>
    <w:qFormat/>
    <w:rsid w:val="00FA510A"/>
    <w:pPr>
      <w:adjustRightInd w:val="0"/>
      <w:snapToGrid w:val="0"/>
      <w:spacing w:line="500" w:lineRule="atLeast"/>
      <w:ind w:firstLineChars="200" w:firstLine="200"/>
      <w:jc w:val="center"/>
    </w:pPr>
    <w:rPr>
      <w:rFonts w:ascii="仿宋_GB2312" w:eastAsia="仿宋_GB2312" w:hAnsi="宋体" w:cs="Times New Roman"/>
      <w:color w:val="000000"/>
      <w:sz w:val="36"/>
      <w:szCs w:val="36"/>
    </w:rPr>
  </w:style>
  <w:style w:type="paragraph" w:customStyle="1" w:styleId="xl185">
    <w:name w:val="xl185"/>
    <w:basedOn w:val="a4"/>
    <w:qFormat/>
    <w:rsid w:val="00FA510A"/>
    <w:pPr>
      <w:widowControl/>
      <w:pBdr>
        <w:bottom w:val="single" w:sz="12"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2"/>
      <w:szCs w:val="12"/>
    </w:rPr>
  </w:style>
  <w:style w:type="paragraph" w:customStyle="1" w:styleId="PlainText1">
    <w:name w:val="Plain Text1"/>
    <w:basedOn w:val="a4"/>
    <w:qFormat/>
    <w:rsid w:val="00FA510A"/>
    <w:pPr>
      <w:autoSpaceDE w:val="0"/>
      <w:autoSpaceDN w:val="0"/>
      <w:adjustRightInd w:val="0"/>
      <w:snapToGrid w:val="0"/>
      <w:ind w:firstLineChars="200" w:firstLine="200"/>
      <w:textAlignment w:val="baseline"/>
    </w:pPr>
    <w:rPr>
      <w:rFonts w:ascii="宋体" w:eastAsia="仿宋_GB2312" w:hAnsi="Tms Rmn" w:cs="Times New Roman"/>
      <w:color w:val="000000"/>
      <w:kern w:val="0"/>
      <w:sz w:val="28"/>
      <w:szCs w:val="20"/>
    </w:rPr>
  </w:style>
  <w:style w:type="paragraph" w:customStyle="1" w:styleId="2ff5">
    <w:name w:val="日期2"/>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Char80">
    <w:name w:val="Char8"/>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Web6">
    <w:name w:val="普通(Web)6"/>
    <w:basedOn w:val="a4"/>
    <w:qFormat/>
    <w:rsid w:val="00FA510A"/>
    <w:pPr>
      <w:widowControl/>
      <w:adjustRightInd w:val="0"/>
      <w:snapToGrid w:val="0"/>
      <w:ind w:firstLineChars="200" w:firstLine="200"/>
      <w:jc w:val="left"/>
    </w:pPr>
    <w:rPr>
      <w:rFonts w:ascii="宋体" w:eastAsia="仿宋_GB2312" w:hAnsi="宋体" w:cs="宋体"/>
      <w:color w:val="000000"/>
      <w:kern w:val="0"/>
      <w:sz w:val="28"/>
      <w:szCs w:val="21"/>
    </w:rPr>
  </w:style>
  <w:style w:type="paragraph" w:customStyle="1" w:styleId="CharCharCharCharCharCharCharCharCharCharCharCharCharCharCharCharChar1">
    <w:name w:val="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fffe">
    <w:name w:val="高表标"/>
    <w:basedOn w:val="a4"/>
    <w:qFormat/>
    <w:rsid w:val="00FA510A"/>
    <w:pPr>
      <w:adjustRightInd w:val="0"/>
      <w:snapToGrid w:val="0"/>
      <w:spacing w:line="300" w:lineRule="auto"/>
      <w:ind w:firstLineChars="200" w:firstLine="200"/>
      <w:jc w:val="right"/>
    </w:pPr>
    <w:rPr>
      <w:rFonts w:ascii="Arial" w:eastAsia="黑体" w:hAnsi="Arial" w:cs="Times New Roman"/>
      <w:bCs/>
      <w:color w:val="000000"/>
      <w:sz w:val="24"/>
      <w:szCs w:val="24"/>
    </w:rPr>
  </w:style>
  <w:style w:type="paragraph" w:customStyle="1" w:styleId="hhcwt2">
    <w:name w:val="hhcwt标题2"/>
    <w:basedOn w:val="a4"/>
    <w:link w:val="hhcwt2CharChar"/>
    <w:qFormat/>
    <w:rsid w:val="00FA510A"/>
    <w:pPr>
      <w:keepNext/>
      <w:keepLines/>
      <w:adjustRightInd w:val="0"/>
      <w:snapToGrid w:val="0"/>
      <w:spacing w:before="120" w:after="120" w:line="336" w:lineRule="auto"/>
      <w:ind w:firstLineChars="200" w:firstLine="200"/>
      <w:outlineLvl w:val="1"/>
    </w:pPr>
    <w:rPr>
      <w:rFonts w:ascii="Times New Roman" w:eastAsia="黑体" w:hAnsi="Times New Roman" w:cs="宋体"/>
      <w:sz w:val="32"/>
    </w:rPr>
  </w:style>
  <w:style w:type="paragraph" w:customStyle="1" w:styleId="xl171">
    <w:name w:val="xl171"/>
    <w:basedOn w:val="a4"/>
    <w:qFormat/>
    <w:rsid w:val="00FA510A"/>
    <w:pPr>
      <w:widowControl/>
      <w:pBdr>
        <w:bottom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affffffffffffffffffff">
    <w:name w:val="标题一"/>
    <w:basedOn w:val="a4"/>
    <w:next w:val="a4"/>
    <w:qFormat/>
    <w:rsid w:val="00FA510A"/>
    <w:pPr>
      <w:adjustRightInd w:val="0"/>
      <w:snapToGrid w:val="0"/>
      <w:spacing w:line="1200" w:lineRule="exact"/>
      <w:ind w:left="-120" w:firstLineChars="200" w:firstLine="200"/>
      <w:jc w:val="center"/>
    </w:pPr>
    <w:rPr>
      <w:rFonts w:ascii="仿宋_GB2312" w:eastAsia="华文新魏" w:hAnsi="宋体" w:cs="Times New Roman"/>
      <w:color w:val="000000"/>
      <w:sz w:val="48"/>
      <w:szCs w:val="48"/>
    </w:rPr>
  </w:style>
  <w:style w:type="paragraph" w:customStyle="1" w:styleId="affffffffffffffffffff0">
    <w:name w:val="图框"/>
    <w:basedOn w:val="a4"/>
    <w:qFormat/>
    <w:rsid w:val="00FA510A"/>
    <w:pPr>
      <w:adjustRightInd w:val="0"/>
      <w:snapToGrid w:val="0"/>
      <w:ind w:firstLineChars="200" w:firstLine="200"/>
      <w:jc w:val="center"/>
    </w:pPr>
    <w:rPr>
      <w:rFonts w:ascii="仿宋_GB2312" w:eastAsia="仿宋_GB2312" w:hAnsi="宋体" w:cs="Times New Roman"/>
      <w:color w:val="000000"/>
      <w:sz w:val="28"/>
      <w:szCs w:val="15"/>
    </w:rPr>
  </w:style>
  <w:style w:type="paragraph" w:customStyle="1" w:styleId="xl47">
    <w:name w:val="xl47"/>
    <w:basedOn w:val="a4"/>
    <w:qFormat/>
    <w:rsid w:val="00FA510A"/>
    <w:pPr>
      <w:widowControl/>
      <w:pBdr>
        <w:top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xl136">
    <w:name w:val="xl136"/>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2"/>
      <w:szCs w:val="12"/>
    </w:rPr>
  </w:style>
  <w:style w:type="paragraph" w:customStyle="1" w:styleId="affffffffffffffffffff1">
    <w:name w:val="条目"/>
    <w:basedOn w:val="affd"/>
    <w:next w:val="af"/>
    <w:qFormat/>
    <w:rsid w:val="00FA510A"/>
    <w:pPr>
      <w:adjustRightInd w:val="0"/>
      <w:ind w:firstLineChars="200" w:firstLine="567"/>
      <w:jc w:val="both"/>
      <w:outlineLvl w:val="4"/>
    </w:pPr>
    <w:rPr>
      <w:rFonts w:ascii="宋体" w:eastAsia="宋体" w:hAnsi="Courier New" w:cs="Times New Roman"/>
      <w:color w:val="auto"/>
      <w:kern w:val="0"/>
      <w:sz w:val="24"/>
      <w:szCs w:val="20"/>
    </w:rPr>
  </w:style>
  <w:style w:type="paragraph" w:customStyle="1" w:styleId="M5">
    <w:name w:val="表文_M5"/>
    <w:qFormat/>
    <w:rsid w:val="00FA510A"/>
    <w:pPr>
      <w:widowControl w:val="0"/>
      <w:tabs>
        <w:tab w:val="left" w:pos="1260"/>
      </w:tabs>
      <w:adjustRightInd w:val="0"/>
      <w:snapToGrid w:val="0"/>
      <w:jc w:val="center"/>
    </w:pPr>
    <w:rPr>
      <w:rFonts w:ascii="Garamond" w:eastAsia="楷体_GB2312" w:hAnsi="Garamond" w:cs="Times New Roman"/>
      <w:spacing w:val="-8"/>
      <w:kern w:val="0"/>
      <w:sz w:val="24"/>
      <w:szCs w:val="24"/>
    </w:rPr>
  </w:style>
  <w:style w:type="paragraph" w:customStyle="1" w:styleId="Char420">
    <w:name w:val="Char42"/>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affffffffffffffffffff2">
    <w:name w:val="表格编号"/>
    <w:basedOn w:val="a4"/>
    <w:next w:val="a4"/>
    <w:qFormat/>
    <w:rsid w:val="00FA510A"/>
    <w:pPr>
      <w:tabs>
        <w:tab w:val="left" w:pos="600"/>
        <w:tab w:val="left" w:pos="720"/>
      </w:tabs>
      <w:adjustRightInd w:val="0"/>
      <w:snapToGrid w:val="0"/>
      <w:spacing w:before="300" w:after="200"/>
      <w:ind w:firstLineChars="200" w:firstLine="200"/>
      <w:jc w:val="center"/>
    </w:pPr>
    <w:rPr>
      <w:rFonts w:ascii="仿宋_GB2312" w:eastAsia="仿宋_GB2312" w:hAnsi="宋体" w:cs="Times New Roman"/>
      <w:color w:val="000000"/>
      <w:sz w:val="24"/>
      <w:szCs w:val="20"/>
    </w:rPr>
  </w:style>
  <w:style w:type="paragraph" w:customStyle="1" w:styleId="xl60">
    <w:name w:val="xl60"/>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2"/>
      <w:szCs w:val="12"/>
    </w:rPr>
  </w:style>
  <w:style w:type="paragraph" w:customStyle="1" w:styleId="xl29">
    <w:name w:val="xl29"/>
    <w:basedOn w:val="a4"/>
    <w:qFormat/>
    <w:rsid w:val="00FA510A"/>
    <w:pPr>
      <w:widowControl/>
      <w:adjustRightInd w:val="0"/>
      <w:snapToGrid w:val="0"/>
      <w:spacing w:before="100" w:beforeAutospacing="1" w:after="100" w:afterAutospacing="1"/>
      <w:ind w:firstLineChars="200" w:firstLine="200"/>
      <w:jc w:val="left"/>
      <w:textAlignment w:val="center"/>
    </w:pPr>
    <w:rPr>
      <w:rFonts w:ascii="仿宋_GB2312" w:eastAsia="仿宋_GB2312" w:hAnsi="宋体" w:cs="Times New Roman"/>
      <w:color w:val="000000"/>
      <w:kern w:val="0"/>
      <w:sz w:val="16"/>
      <w:szCs w:val="16"/>
    </w:rPr>
  </w:style>
  <w:style w:type="paragraph" w:customStyle="1" w:styleId="22Char2CharCharChar11H2Underrubr2">
    <w:name w:val="样式 标题 2标题 2 Char标题 2 Char Char Char节节标题 1.1H2（一）Underrubr...2"/>
    <w:basedOn w:val="20"/>
    <w:qFormat/>
    <w:rsid w:val="00FA510A"/>
    <w:pPr>
      <w:numPr>
        <w:ilvl w:val="1"/>
      </w:numPr>
      <w:tabs>
        <w:tab w:val="left" w:pos="567"/>
        <w:tab w:val="left" w:pos="932"/>
        <w:tab w:val="left" w:pos="4395"/>
      </w:tabs>
      <w:adjustRightInd w:val="0"/>
      <w:snapToGrid w:val="0"/>
      <w:spacing w:before="0" w:after="0" w:line="360" w:lineRule="auto"/>
      <w:ind w:left="932" w:hanging="567"/>
    </w:pPr>
    <w:rPr>
      <w:rFonts w:cs="黑体"/>
      <w:b w:val="0"/>
      <w:bCs w:val="0"/>
      <w:color w:val="000000"/>
      <w:sz w:val="30"/>
      <w:szCs w:val="20"/>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4"/>
    <w:qFormat/>
    <w:rsid w:val="00FA510A"/>
    <w:pPr>
      <w:adjustRightInd w:val="0"/>
      <w:snapToGrid w:val="0"/>
      <w:spacing w:line="360" w:lineRule="auto"/>
      <w:ind w:firstLineChars="200" w:firstLine="200"/>
    </w:pPr>
    <w:rPr>
      <w:rFonts w:ascii="仿宋_GB2312" w:eastAsia="仿宋_GB2312" w:hAnsi="宋体" w:cs="Times New Roman"/>
      <w:color w:val="000000"/>
      <w:sz w:val="28"/>
      <w:szCs w:val="24"/>
    </w:rPr>
  </w:style>
  <w:style w:type="paragraph" w:customStyle="1" w:styleId="xl130">
    <w:name w:val="xl130"/>
    <w:basedOn w:val="a4"/>
    <w:qFormat/>
    <w:rsid w:val="00FA510A"/>
    <w:pPr>
      <w:widowControl/>
      <w:pBdr>
        <w:left w:val="single" w:sz="4" w:space="0" w:color="auto"/>
        <w:right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1fff7">
    <w:name w:val="样式 标题 1 + 两端对齐"/>
    <w:basedOn w:val="11"/>
    <w:qFormat/>
    <w:rsid w:val="00FA510A"/>
    <w:pPr>
      <w:keepNext w:val="0"/>
      <w:keepLines w:val="0"/>
      <w:pageBreakBefore/>
      <w:widowControl/>
      <w:tabs>
        <w:tab w:val="left" w:pos="420"/>
      </w:tabs>
      <w:adjustRightInd w:val="0"/>
      <w:snapToGrid w:val="0"/>
      <w:spacing w:before="0" w:after="0" w:line="300" w:lineRule="auto"/>
    </w:pPr>
    <w:rPr>
      <w:rFonts w:ascii="仿宋_GB2312" w:hAnsi="Times New Roman" w:cs="宋体"/>
      <w:b w:val="0"/>
      <w:bCs w:val="0"/>
      <w:snapToGrid w:val="0"/>
      <w:color w:val="000000"/>
      <w:kern w:val="0"/>
      <w:sz w:val="36"/>
      <w:szCs w:val="32"/>
    </w:rPr>
  </w:style>
  <w:style w:type="paragraph" w:customStyle="1" w:styleId="style12">
    <w:name w:val="style12"/>
    <w:basedOn w:val="a4"/>
    <w:qFormat/>
    <w:rsid w:val="00FA510A"/>
    <w:pPr>
      <w:widowControl/>
      <w:adjustRightInd w:val="0"/>
      <w:snapToGrid w:val="0"/>
      <w:spacing w:before="100" w:beforeAutospacing="1" w:after="100" w:afterAutospacing="1"/>
      <w:ind w:firstLineChars="200" w:firstLine="200"/>
      <w:jc w:val="left"/>
    </w:pPr>
    <w:rPr>
      <w:rFonts w:ascii="Arial" w:eastAsia="仿宋_GB2312" w:hAnsi="Arial" w:cs="Arial"/>
      <w:color w:val="666666"/>
      <w:kern w:val="0"/>
      <w:sz w:val="18"/>
      <w:szCs w:val="18"/>
    </w:rPr>
  </w:style>
  <w:style w:type="paragraph" w:customStyle="1" w:styleId="Char3CharCharChar">
    <w:name w:val="Char3 Char Char Char"/>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affffffffffffffffffff3">
    <w:name w:val="封面单位"/>
    <w:basedOn w:val="a4"/>
    <w:qFormat/>
    <w:rsid w:val="00FA510A"/>
    <w:pPr>
      <w:tabs>
        <w:tab w:val="right" w:leader="middleDot" w:pos="8222"/>
      </w:tabs>
      <w:adjustRightInd w:val="0"/>
      <w:snapToGrid w:val="0"/>
      <w:spacing w:line="360" w:lineRule="auto"/>
      <w:ind w:firstLineChars="200" w:firstLine="200"/>
      <w:jc w:val="center"/>
    </w:pPr>
    <w:rPr>
      <w:rFonts w:ascii="楷体_GB2312" w:eastAsia="楷体_GB2312" w:hAnsi="宋体" w:cs="Times New Roman"/>
      <w:b/>
      <w:color w:val="000000"/>
      <w:sz w:val="36"/>
      <w:szCs w:val="24"/>
    </w:rPr>
  </w:style>
  <w:style w:type="paragraph" w:customStyle="1" w:styleId="144">
    <w:name w:val="样式14"/>
    <w:basedOn w:val="affffffffffffff7"/>
    <w:qFormat/>
    <w:rsid w:val="00FA510A"/>
    <w:pPr>
      <w:spacing w:line="240" w:lineRule="auto"/>
      <w:textAlignment w:val="baseline"/>
    </w:pPr>
    <w:rPr>
      <w:sz w:val="24"/>
    </w:rPr>
  </w:style>
  <w:style w:type="paragraph" w:customStyle="1" w:styleId="CharCharCharCharCharCharCharCharCharCharCharCharCharCharCharCharCharChar1">
    <w:name w:val="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1CharCharCharCharCharCharCharCharCharCharCharCharCharCharChar1CharCharCharCharCharCharCharCharCharCharCharChar">
    <w:name w:val="Char Char Char1 Char Char Char Char Char Char Char Char Char Char Char Char Char Char Char1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300252">
    <w:name w:val="样式 标题 3 + 左侧:  0 毫米 首行缩进:  0 毫米 行距: 最小值 25 磅2"/>
    <w:basedOn w:val="3"/>
    <w:qFormat/>
    <w:rsid w:val="00FA510A"/>
    <w:pPr>
      <w:keepLines w:val="0"/>
      <w:numPr>
        <w:ilvl w:val="2"/>
      </w:numPr>
      <w:tabs>
        <w:tab w:val="left" w:pos="709"/>
      </w:tabs>
      <w:adjustRightInd w:val="0"/>
      <w:snapToGrid w:val="0"/>
      <w:spacing w:before="0" w:after="0" w:line="500" w:lineRule="atLeast"/>
      <w:ind w:left="1415"/>
      <w:jc w:val="left"/>
    </w:pPr>
    <w:rPr>
      <w:rFonts w:ascii="Times New Roman" w:hAnsi="Times New Roman" w:cs="宋体"/>
      <w:b w:val="0"/>
      <w:bCs w:val="0"/>
      <w:color w:val="000000" w:themeColor="text1"/>
      <w:spacing w:val="1"/>
      <w:kern w:val="0"/>
      <w:sz w:val="28"/>
      <w:szCs w:val="20"/>
    </w:rPr>
  </w:style>
  <w:style w:type="paragraph" w:customStyle="1" w:styleId="xl160">
    <w:name w:val="xl160"/>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0011">
    <w:name w:val="环评0.01"/>
    <w:basedOn w:val="a4"/>
    <w:next w:val="af"/>
    <w:qFormat/>
    <w:rsid w:val="00FA510A"/>
    <w:pPr>
      <w:adjustRightInd w:val="0"/>
      <w:snapToGrid w:val="0"/>
      <w:spacing w:line="360" w:lineRule="auto"/>
      <w:ind w:firstLineChars="200" w:firstLine="200"/>
    </w:pPr>
    <w:rPr>
      <w:rFonts w:ascii="仿宋_GB2312" w:eastAsia="华文中宋" w:hAnsi="宋体" w:cs="Times New Roman"/>
      <w:color w:val="000000"/>
      <w:sz w:val="28"/>
      <w:szCs w:val="20"/>
    </w:rPr>
  </w:style>
  <w:style w:type="paragraph" w:customStyle="1" w:styleId="085">
    <w:name w:val="样式 列表 + 四号 首行缩进:  0.85 厘米"/>
    <w:basedOn w:val="afffffffffff6"/>
    <w:qFormat/>
    <w:rsid w:val="00FA510A"/>
    <w:pPr>
      <w:spacing w:line="360" w:lineRule="auto"/>
      <w:ind w:firstLine="482"/>
      <w:jc w:val="both"/>
    </w:pPr>
    <w:rPr>
      <w:rFonts w:ascii="Times New Roman" w:eastAsia="宋体" w:cs="宋体"/>
      <w:sz w:val="28"/>
    </w:rPr>
  </w:style>
  <w:style w:type="paragraph" w:customStyle="1" w:styleId="affffffffffffffffffff4">
    <w:name w:val="样式 样式 报告书表格 + 字距调整二号 +"/>
    <w:basedOn w:val="affffffffffff5"/>
    <w:qFormat/>
    <w:rsid w:val="00FA510A"/>
  </w:style>
  <w:style w:type="paragraph" w:customStyle="1" w:styleId="5f4">
    <w:name w:val="日期5"/>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CharCharCharCharCharCharCharCharChar1CharCharCharCharCharChar1Char1">
    <w:name w:val="Char Char Char Char Char Char Char Char Char1 Char Char Char Char Char Char1 Char1"/>
    <w:basedOn w:val="a4"/>
    <w:qFormat/>
    <w:rsid w:val="00FA510A"/>
    <w:pPr>
      <w:adjustRightInd w:val="0"/>
      <w:snapToGrid w:val="0"/>
      <w:ind w:firstLineChars="200" w:firstLine="200"/>
    </w:pPr>
    <w:rPr>
      <w:rFonts w:ascii="仿宋_GB2312" w:eastAsia="仿宋_GB2312" w:hAnsi="宋体" w:cs="Times New Roman"/>
      <w:color w:val="000000"/>
      <w:sz w:val="28"/>
      <w:szCs w:val="21"/>
    </w:rPr>
  </w:style>
  <w:style w:type="paragraph" w:customStyle="1" w:styleId="CharCharCharCharCharCharCharCharCharCharChar1CharCharCharCharCharChar1CharCharCharCharCharCharCharCharCharCharCharChar">
    <w:name w:val="Char Char Char Char Char Char Char Char Char Char Char1 Char Char Char Char Char Char1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f9">
    <w:name w:val="3级标题"/>
    <w:basedOn w:val="a4"/>
    <w:qFormat/>
    <w:rsid w:val="00FA510A"/>
    <w:pPr>
      <w:keepNext/>
      <w:keepLines/>
      <w:adjustRightInd w:val="0"/>
      <w:snapToGrid w:val="0"/>
      <w:spacing w:before="80" w:after="80" w:line="400" w:lineRule="exact"/>
      <w:ind w:firstLineChars="200" w:firstLine="200"/>
      <w:outlineLvl w:val="2"/>
    </w:pPr>
    <w:rPr>
      <w:rFonts w:ascii="仿宋_GB2312" w:eastAsia="仿宋_GB2312" w:hAnsi="宋体" w:cs="Times New Roman"/>
      <w:b/>
      <w:color w:val="000000"/>
      <w:sz w:val="24"/>
      <w:szCs w:val="20"/>
    </w:rPr>
  </w:style>
  <w:style w:type="paragraph" w:customStyle="1" w:styleId="099">
    <w:name w:val="样式 正文文字 + 首行缩进:  0.99 厘米"/>
    <w:basedOn w:val="af"/>
    <w:qFormat/>
    <w:rsid w:val="00FA510A"/>
    <w:pPr>
      <w:widowControl w:val="0"/>
      <w:tabs>
        <w:tab w:val="left" w:pos="0"/>
      </w:tabs>
      <w:adjustRightInd w:val="0"/>
      <w:snapToGrid w:val="0"/>
      <w:spacing w:before="0" w:after="0" w:line="600" w:lineRule="exact"/>
      <w:ind w:left="0" w:firstLineChars="200" w:firstLine="560"/>
      <w:jc w:val="both"/>
    </w:pPr>
    <w:rPr>
      <w:rFonts w:ascii="Times New Roman" w:eastAsia="宋体" w:hAnsi="Times New Roman" w:cs="Times New Roman"/>
      <w:color w:val="000000"/>
      <w:spacing w:val="-2"/>
      <w:sz w:val="28"/>
      <w:szCs w:val="28"/>
      <w:lang w:eastAsia="zh-CN" w:bidi="ar-SA"/>
    </w:rPr>
  </w:style>
  <w:style w:type="paragraph" w:customStyle="1" w:styleId="CharCharCharCharCharCharCharCharChar1CharCharCharChar1">
    <w:name w:val="Char Char Char Char Char Char Char Char Char1 Char Char Char Char1"/>
    <w:basedOn w:val="a4"/>
    <w:qFormat/>
    <w:rsid w:val="00FA510A"/>
    <w:pPr>
      <w:adjustRightInd w:val="0"/>
      <w:snapToGrid w:val="0"/>
      <w:ind w:firstLineChars="200" w:firstLine="200"/>
    </w:pPr>
    <w:rPr>
      <w:rFonts w:ascii="仿宋_GB2312" w:eastAsia="黑体" w:hAnsi="宋体" w:cs="Times New Roman"/>
      <w:b/>
      <w:color w:val="000000"/>
      <w:sz w:val="28"/>
      <w:szCs w:val="20"/>
    </w:rPr>
  </w:style>
  <w:style w:type="paragraph" w:customStyle="1" w:styleId="B">
    <w:name w:val="正文B"/>
    <w:basedOn w:val="a4"/>
    <w:link w:val="BCharChar"/>
    <w:qFormat/>
    <w:rsid w:val="00FA510A"/>
    <w:pPr>
      <w:adjustRightInd w:val="0"/>
      <w:snapToGrid w:val="0"/>
      <w:spacing w:line="390" w:lineRule="atLeast"/>
      <w:ind w:firstLineChars="200" w:firstLine="601"/>
    </w:pPr>
    <w:rPr>
      <w:rFonts w:ascii="宋体" w:eastAsia="楷体_GB2312" w:hAnsi="宋体"/>
      <w:spacing w:val="8"/>
      <w:sz w:val="28"/>
    </w:rPr>
  </w:style>
  <w:style w:type="paragraph" w:customStyle="1" w:styleId="1CharCharCharCharCharCharCharChar">
    <w:name w:val="1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23">
    <w:name w:val="正文文本缩进 32"/>
    <w:basedOn w:val="a4"/>
    <w:qFormat/>
    <w:rsid w:val="00FA510A"/>
    <w:pPr>
      <w:adjustRightInd w:val="0"/>
      <w:snapToGrid w:val="0"/>
      <w:spacing w:after="120"/>
      <w:ind w:leftChars="200" w:left="420" w:firstLineChars="200" w:firstLine="200"/>
    </w:pPr>
    <w:rPr>
      <w:rFonts w:ascii="仿宋_GB2312" w:eastAsia="仿宋_GB2312" w:hAnsi="宋体" w:cs="Times New Roman"/>
      <w:color w:val="000000"/>
      <w:sz w:val="24"/>
      <w:szCs w:val="24"/>
    </w:rPr>
  </w:style>
  <w:style w:type="paragraph" w:customStyle="1" w:styleId="CharCharCharCharCharCharCharCharCharCharChar1CharCharCharCharCharChar">
    <w:name w:val="Char Char Char Char Char Char Char Char Char Char Char1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1f">
    <w:name w:val="正文样式11"/>
    <w:basedOn w:val="a4"/>
    <w:qFormat/>
    <w:rsid w:val="00FA510A"/>
    <w:pPr>
      <w:adjustRightInd w:val="0"/>
      <w:snapToGrid w:val="0"/>
      <w:ind w:firstLineChars="200" w:firstLine="548"/>
      <w:jc w:val="left"/>
    </w:pPr>
    <w:rPr>
      <w:rFonts w:ascii="宋体" w:eastAsia="仿宋_GB2312" w:hAnsi="宋体" w:cs="Arial"/>
      <w:bCs/>
      <w:color w:val="000000"/>
      <w:sz w:val="24"/>
      <w:szCs w:val="24"/>
    </w:rPr>
  </w:style>
  <w:style w:type="paragraph" w:customStyle="1" w:styleId="xl174">
    <w:name w:val="xl174"/>
    <w:basedOn w:val="a4"/>
    <w:qFormat/>
    <w:rsid w:val="00FA510A"/>
    <w:pPr>
      <w:widowControl/>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16"/>
      <w:szCs w:val="16"/>
    </w:rPr>
  </w:style>
  <w:style w:type="paragraph" w:customStyle="1" w:styleId="1fff8">
    <w:name w:val="纯文本1"/>
    <w:basedOn w:val="a4"/>
    <w:qFormat/>
    <w:rsid w:val="00FA510A"/>
    <w:pPr>
      <w:adjustRightInd w:val="0"/>
      <w:snapToGrid w:val="0"/>
      <w:ind w:firstLineChars="200" w:firstLine="200"/>
      <w:textAlignment w:val="baseline"/>
    </w:pPr>
    <w:rPr>
      <w:rFonts w:ascii="宋体" w:eastAsia="仿宋_GB2312" w:hAnsi="Courier New" w:cs="Times New Roman"/>
      <w:color w:val="000000"/>
      <w:sz w:val="28"/>
      <w:szCs w:val="20"/>
    </w:rPr>
  </w:style>
  <w:style w:type="paragraph" w:customStyle="1" w:styleId="-016">
    <w:name w:val="样式 左侧:  -0.16 厘米"/>
    <w:basedOn w:val="a4"/>
    <w:qFormat/>
    <w:rsid w:val="00FA510A"/>
    <w:pPr>
      <w:adjustRightInd w:val="0"/>
      <w:snapToGrid w:val="0"/>
      <w:ind w:left="-90" w:firstLineChars="200" w:firstLine="200"/>
    </w:pPr>
    <w:rPr>
      <w:rFonts w:ascii="宋体" w:eastAsia="仿宋_GB2312" w:hAnsi="宋体" w:cs="宋体"/>
      <w:snapToGrid w:val="0"/>
      <w:color w:val="000000"/>
      <w:kern w:val="0"/>
      <w:sz w:val="24"/>
      <w:szCs w:val="24"/>
    </w:rPr>
  </w:style>
  <w:style w:type="paragraph" w:customStyle="1" w:styleId="hhcwt3">
    <w:name w:val="hhcwt标题3"/>
    <w:basedOn w:val="a4"/>
    <w:link w:val="hhcwt3CharChar"/>
    <w:qFormat/>
    <w:rsid w:val="00FA510A"/>
    <w:pPr>
      <w:keepNext/>
      <w:keepLines/>
      <w:adjustRightInd w:val="0"/>
      <w:snapToGrid w:val="0"/>
      <w:spacing w:line="336" w:lineRule="auto"/>
      <w:ind w:firstLineChars="200" w:firstLine="200"/>
      <w:outlineLvl w:val="2"/>
    </w:pPr>
    <w:rPr>
      <w:rFonts w:ascii="Times New Roman" w:eastAsia="楷体_GB2312" w:hAnsi="Times New Roman" w:cs="宋体"/>
      <w:bCs/>
      <w:sz w:val="28"/>
      <w:szCs w:val="24"/>
    </w:rPr>
  </w:style>
  <w:style w:type="paragraph" w:customStyle="1" w:styleId="33CharChar1113h33rdlevelH3l3CT1">
    <w:name w:val="样式 标题 3标题 3 Char Char条标题1.1.13h33rd levelH3l3CT + 左 行距:..."/>
    <w:basedOn w:val="3"/>
    <w:qFormat/>
    <w:rsid w:val="00FA510A"/>
    <w:pPr>
      <w:numPr>
        <w:ilvl w:val="2"/>
      </w:numPr>
      <w:tabs>
        <w:tab w:val="left" w:pos="709"/>
        <w:tab w:val="left" w:pos="780"/>
      </w:tabs>
      <w:adjustRightInd w:val="0"/>
      <w:snapToGrid w:val="0"/>
      <w:spacing w:before="0" w:after="0" w:line="500" w:lineRule="exact"/>
      <w:ind w:left="627" w:hanging="567"/>
      <w:jc w:val="left"/>
    </w:pPr>
    <w:rPr>
      <w:rFonts w:ascii="Times New Roman" w:hAnsi="Times New Roman" w:cs="宋体"/>
      <w:color w:val="000000" w:themeColor="text1"/>
      <w:spacing w:val="1"/>
      <w:sz w:val="24"/>
      <w:szCs w:val="20"/>
    </w:rPr>
  </w:style>
  <w:style w:type="paragraph" w:customStyle="1" w:styleId="ST201">
    <w:name w:val="ST20_1"/>
    <w:basedOn w:val="a4"/>
    <w:qFormat/>
    <w:rsid w:val="00FA510A"/>
    <w:pPr>
      <w:autoSpaceDE w:val="0"/>
      <w:autoSpaceDN w:val="0"/>
      <w:adjustRightInd w:val="0"/>
      <w:snapToGrid w:val="0"/>
      <w:spacing w:line="312" w:lineRule="atLeast"/>
      <w:ind w:firstLineChars="200" w:firstLine="200"/>
      <w:jc w:val="center"/>
      <w:textAlignment w:val="baseline"/>
    </w:pPr>
    <w:rPr>
      <w:rFonts w:ascii="宋体" w:eastAsia="仿宋_GB2312" w:hAnsi="Tms Rmn" w:cs="Times New Roman"/>
      <w:color w:val="000000"/>
      <w:kern w:val="0"/>
      <w:sz w:val="24"/>
      <w:szCs w:val="20"/>
    </w:rPr>
  </w:style>
  <w:style w:type="paragraph" w:customStyle="1" w:styleId="zg1">
    <w:name w:val="zg1"/>
    <w:basedOn w:val="aff9"/>
    <w:qFormat/>
    <w:rsid w:val="00FA510A"/>
    <w:pPr>
      <w:adjustRightInd w:val="0"/>
      <w:snapToGrid w:val="0"/>
      <w:spacing w:after="0" w:line="360" w:lineRule="auto"/>
      <w:ind w:leftChars="0" w:left="0" w:firstLineChars="200" w:firstLine="425"/>
    </w:pPr>
    <w:rPr>
      <w:rFonts w:ascii="Times New Roman" w:hAnsi="Times New Roman"/>
      <w:kern w:val="0"/>
      <w:sz w:val="24"/>
      <w:szCs w:val="20"/>
    </w:rPr>
  </w:style>
  <w:style w:type="paragraph" w:customStyle="1" w:styleId="xl157">
    <w:name w:val="xl157"/>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0"/>
      <w:szCs w:val="20"/>
    </w:rPr>
  </w:style>
  <w:style w:type="paragraph" w:customStyle="1" w:styleId="142TimesNewRoman1">
    <w:name w:val="样式 样式 样式 宋体 小四 行距: 多倍行距 1.4 字行2 + 黑色 + Times New Roman1"/>
    <w:basedOn w:val="a4"/>
    <w:link w:val="142TimesNewRoman1CharChar"/>
    <w:qFormat/>
    <w:rsid w:val="00FA510A"/>
    <w:pPr>
      <w:adjustRightInd w:val="0"/>
      <w:snapToGrid w:val="0"/>
      <w:spacing w:line="360" w:lineRule="auto"/>
      <w:ind w:firstLineChars="200" w:firstLine="200"/>
    </w:pPr>
    <w:rPr>
      <w:rFonts w:ascii="Times New Roman" w:hAnsi="Times New Roman" w:cs="宋体"/>
      <w:color w:val="000000"/>
      <w:sz w:val="24"/>
      <w:szCs w:val="24"/>
    </w:rPr>
  </w:style>
  <w:style w:type="paragraph" w:customStyle="1" w:styleId="88">
    <w:name w:val="8"/>
    <w:basedOn w:val="a4"/>
    <w:next w:val="36"/>
    <w:qFormat/>
    <w:rsid w:val="00FA510A"/>
    <w:pPr>
      <w:adjustRightInd w:val="0"/>
      <w:snapToGrid w:val="0"/>
      <w:ind w:firstLineChars="200" w:firstLine="556"/>
      <w:jc w:val="left"/>
    </w:pPr>
    <w:rPr>
      <w:rFonts w:ascii="仿宋_GB2312" w:eastAsia="仿宋_GB2312" w:hAnsi="宋体" w:cs="Times New Roman"/>
      <w:color w:val="000000"/>
      <w:sz w:val="28"/>
      <w:szCs w:val="24"/>
    </w:rPr>
  </w:style>
  <w:style w:type="paragraph" w:customStyle="1" w:styleId="xl">
    <w:name w:val="xl"/>
    <w:basedOn w:val="a4"/>
    <w:qFormat/>
    <w:rsid w:val="00FA510A"/>
    <w:pPr>
      <w:widowControl/>
      <w:adjustRightInd w:val="0"/>
      <w:snapToGrid w:val="0"/>
      <w:spacing w:before="100" w:beforeAutospacing="1" w:after="100" w:afterAutospacing="1"/>
      <w:ind w:firstLineChars="200" w:firstLine="200"/>
      <w:jc w:val="left"/>
    </w:pPr>
    <w:rPr>
      <w:rFonts w:ascii="隶书" w:eastAsia="隶书" w:hAnsi="Arial Unicode MS" w:cs="Times New Roman" w:hint="eastAsia"/>
      <w:color w:val="008000"/>
      <w:kern w:val="0"/>
      <w:sz w:val="36"/>
      <w:szCs w:val="36"/>
    </w:rPr>
  </w:style>
  <w:style w:type="paragraph" w:customStyle="1" w:styleId="p0">
    <w:name w:val="p0"/>
    <w:basedOn w:val="a4"/>
    <w:qFormat/>
    <w:rsid w:val="00FA510A"/>
    <w:pPr>
      <w:widowControl/>
      <w:adjustRightInd w:val="0"/>
      <w:snapToGrid w:val="0"/>
      <w:ind w:firstLineChars="200" w:firstLine="200"/>
      <w:jc w:val="left"/>
    </w:pPr>
    <w:rPr>
      <w:rFonts w:ascii="Courier" w:eastAsia="仿宋_GB2312" w:hAnsi="Courier" w:cs="宋体"/>
      <w:color w:val="000000"/>
      <w:kern w:val="0"/>
      <w:sz w:val="20"/>
      <w:szCs w:val="20"/>
    </w:rPr>
  </w:style>
  <w:style w:type="paragraph" w:customStyle="1" w:styleId="xl137">
    <w:name w:val="xl137"/>
    <w:basedOn w:val="a4"/>
    <w:qFormat/>
    <w:rsid w:val="00FA510A"/>
    <w:pPr>
      <w:widowControl/>
      <w:pBdr>
        <w:bottom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2"/>
      <w:szCs w:val="12"/>
    </w:rPr>
  </w:style>
  <w:style w:type="paragraph" w:customStyle="1" w:styleId="ParaCharCharCharCharCharCharCharCharCharCharCharCharChar1">
    <w:name w:val="默认段落字体 Para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8CharChar0">
    <w:name w:val="目录 8 Char Char"/>
    <w:basedOn w:val="a4"/>
    <w:next w:val="a4"/>
    <w:qFormat/>
    <w:rsid w:val="00FA510A"/>
    <w:pPr>
      <w:adjustRightInd w:val="0"/>
      <w:snapToGrid w:val="0"/>
      <w:spacing w:line="351" w:lineRule="atLeast"/>
      <w:ind w:left="1468" w:firstLineChars="200" w:firstLine="419"/>
      <w:jc w:val="left"/>
    </w:pPr>
    <w:rPr>
      <w:rFonts w:ascii="仿宋_GB2312" w:eastAsia="仿宋_GB2312" w:hAnsi="宋体" w:cs="Times New Roman" w:hint="eastAsia"/>
      <w:color w:val="000000"/>
      <w:sz w:val="28"/>
      <w:szCs w:val="20"/>
    </w:rPr>
  </w:style>
  <w:style w:type="paragraph" w:customStyle="1" w:styleId="affffffffffffffffffff5">
    <w:name w:val="四级无标题条"/>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GB23121">
    <w:name w:val="样式 楷体_GB2312 居中"/>
    <w:basedOn w:val="a4"/>
    <w:qFormat/>
    <w:rsid w:val="00FA510A"/>
    <w:pPr>
      <w:adjustRightInd w:val="0"/>
      <w:snapToGrid w:val="0"/>
      <w:spacing w:line="360" w:lineRule="auto"/>
      <w:ind w:firstLineChars="200" w:firstLine="200"/>
      <w:jc w:val="center"/>
    </w:pPr>
    <w:rPr>
      <w:rFonts w:ascii="楷体_GB2312" w:eastAsia="楷体_GB2312" w:hAnsi="宋体" w:cs="Times New Roman"/>
      <w:color w:val="000000"/>
      <w:sz w:val="28"/>
      <w:szCs w:val="20"/>
    </w:rPr>
  </w:style>
  <w:style w:type="paragraph" w:customStyle="1" w:styleId="xl187">
    <w:name w:val="xl187"/>
    <w:basedOn w:val="a4"/>
    <w:qFormat/>
    <w:rsid w:val="00FA510A"/>
    <w:pPr>
      <w:widowControl/>
      <w:pBdr>
        <w:top w:val="single" w:sz="4" w:space="0" w:color="auto"/>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仿宋_GB2312" w:eastAsia="仿宋_GB2312" w:hAnsi="宋体" w:cs="Times New Roman"/>
      <w:color w:val="000000"/>
      <w:kern w:val="0"/>
      <w:sz w:val="16"/>
      <w:szCs w:val="16"/>
    </w:rPr>
  </w:style>
  <w:style w:type="paragraph" w:customStyle="1" w:styleId="CharChar1Char0">
    <w:name w:val="Char Char1 Char"/>
    <w:basedOn w:val="a4"/>
    <w:qFormat/>
    <w:rsid w:val="00FA510A"/>
    <w:pPr>
      <w:widowControl/>
      <w:adjustRightInd w:val="0"/>
      <w:snapToGrid w:val="0"/>
      <w:spacing w:after="160" w:line="240" w:lineRule="exact"/>
      <w:ind w:firstLineChars="200" w:firstLine="200"/>
      <w:jc w:val="left"/>
    </w:pPr>
    <w:rPr>
      <w:rFonts w:ascii="仿宋_GB2312" w:eastAsia="仿宋_GB2312" w:hAnsi="宋体" w:cs="Times New Roman"/>
      <w:color w:val="000000"/>
      <w:sz w:val="28"/>
      <w:szCs w:val="20"/>
    </w:rPr>
  </w:style>
  <w:style w:type="paragraph" w:customStyle="1" w:styleId="4TimesNewRoman">
    <w:name w:val="样式 标题 4 + (西文) Times New Roman (中文) 宋体 小四"/>
    <w:basedOn w:val="4"/>
    <w:qFormat/>
    <w:rsid w:val="00FA510A"/>
    <w:pPr>
      <w:numPr>
        <w:ilvl w:val="3"/>
      </w:numPr>
      <w:tabs>
        <w:tab w:val="left" w:pos="0"/>
        <w:tab w:val="left" w:pos="851"/>
        <w:tab w:val="left" w:pos="1247"/>
      </w:tabs>
      <w:adjustRightInd w:val="0"/>
      <w:snapToGrid w:val="0"/>
      <w:spacing w:beforeLines="25" w:afterLines="25" w:line="300" w:lineRule="auto"/>
      <w:ind w:left="964" w:hanging="964"/>
      <w:jc w:val="both"/>
    </w:pPr>
    <w:rPr>
      <w:rFonts w:ascii="楷体_GB2312" w:eastAsia="楷体_GB2312"/>
      <w:b w:val="0"/>
      <w:bCs w:val="0"/>
      <w:color w:val="0000FF"/>
      <w:lang w:val="zh-CN"/>
    </w:rPr>
  </w:style>
  <w:style w:type="paragraph" w:customStyle="1" w:styleId="affffffffffffffffffff6">
    <w:name w:val="表里"/>
    <w:basedOn w:val="a4"/>
    <w:qFormat/>
    <w:rsid w:val="00FA510A"/>
    <w:pPr>
      <w:adjustRightInd w:val="0"/>
      <w:snapToGrid w:val="0"/>
      <w:ind w:firstLineChars="200" w:firstLine="200"/>
      <w:jc w:val="center"/>
      <w:outlineLvl w:val="8"/>
    </w:pPr>
    <w:rPr>
      <w:rFonts w:ascii="仿宋_GB2312" w:eastAsia="仿宋_GB2312" w:hAnsi="宋体" w:cs="Times New Roman"/>
      <w:color w:val="000000"/>
      <w:sz w:val="24"/>
      <w:szCs w:val="24"/>
    </w:rPr>
  </w:style>
  <w:style w:type="paragraph" w:customStyle="1" w:styleId="89">
    <w:name w:val="正文文本缩进8"/>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CM9">
    <w:name w:val="CM9"/>
    <w:basedOn w:val="Default"/>
    <w:next w:val="Default"/>
    <w:qFormat/>
    <w:rsid w:val="00FA510A"/>
    <w:pPr>
      <w:snapToGrid w:val="0"/>
      <w:spacing w:line="440" w:lineRule="atLeast"/>
      <w:ind w:firstLineChars="200" w:firstLine="200"/>
    </w:pPr>
    <w:rPr>
      <w:rFonts w:hAnsi="Times New Roman" w:cs="Times New Roman"/>
      <w:color w:val="auto"/>
    </w:rPr>
  </w:style>
  <w:style w:type="paragraph" w:customStyle="1" w:styleId="z-1">
    <w:name w:val="z-窗体顶端1"/>
    <w:basedOn w:val="a4"/>
    <w:next w:val="a4"/>
    <w:link w:val="z-Char"/>
    <w:qFormat/>
    <w:rsid w:val="00FA510A"/>
    <w:pPr>
      <w:widowControl/>
      <w:pBdr>
        <w:bottom w:val="single" w:sz="6" w:space="1" w:color="auto"/>
      </w:pBdr>
      <w:adjustRightInd w:val="0"/>
      <w:snapToGrid w:val="0"/>
      <w:ind w:firstLineChars="200" w:firstLine="200"/>
      <w:jc w:val="center"/>
    </w:pPr>
    <w:rPr>
      <w:rFonts w:ascii="Arial" w:eastAsia="Arial Unicode MS" w:hAnsi="Arial" w:cs="Arial"/>
      <w:vanish/>
      <w:sz w:val="16"/>
      <w:szCs w:val="16"/>
    </w:rPr>
  </w:style>
  <w:style w:type="paragraph" w:customStyle="1" w:styleId="affffffffffffffffffff7">
    <w:name w:val="条题"/>
    <w:basedOn w:val="affc"/>
    <w:next w:val="affc"/>
    <w:qFormat/>
    <w:rsid w:val="00FA510A"/>
    <w:pPr>
      <w:tabs>
        <w:tab w:val="left" w:pos="1534"/>
      </w:tabs>
      <w:adjustRightInd w:val="0"/>
      <w:snapToGrid w:val="0"/>
      <w:spacing w:line="360" w:lineRule="auto"/>
      <w:ind w:left="562" w:firstLineChars="200" w:firstLine="0"/>
    </w:pPr>
    <w:rPr>
      <w:bCs/>
      <w:kern w:val="0"/>
      <w:szCs w:val="20"/>
    </w:rPr>
  </w:style>
  <w:style w:type="paragraph" w:customStyle="1" w:styleId="2ff6">
    <w:name w:val="2"/>
    <w:basedOn w:val="a4"/>
    <w:next w:val="36"/>
    <w:qFormat/>
    <w:rsid w:val="00FA510A"/>
    <w:pPr>
      <w:tabs>
        <w:tab w:val="left" w:pos="604"/>
      </w:tabs>
      <w:adjustRightInd w:val="0"/>
      <w:snapToGrid w:val="0"/>
      <w:spacing w:line="360" w:lineRule="auto"/>
      <w:ind w:firstLineChars="200" w:firstLine="600"/>
    </w:pPr>
    <w:rPr>
      <w:rFonts w:ascii="仿宋_GB2312" w:eastAsia="仿宋_GB2312" w:hAnsi="宋体" w:cs="Times New Roman"/>
      <w:color w:val="000000"/>
      <w:sz w:val="24"/>
      <w:szCs w:val="24"/>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xl55">
    <w:name w:val="xl55"/>
    <w:basedOn w:val="a4"/>
    <w:qFormat/>
    <w:rsid w:val="00FA510A"/>
    <w:pPr>
      <w:widowControl/>
      <w:pBdr>
        <w:bottom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2"/>
      <w:szCs w:val="12"/>
    </w:rPr>
  </w:style>
  <w:style w:type="paragraph" w:customStyle="1" w:styleId="affffffffffffffffffff8">
    <w:name w:val="大纲封面"/>
    <w:basedOn w:val="a4"/>
    <w:qFormat/>
    <w:rsid w:val="00FA510A"/>
    <w:pPr>
      <w:adjustRightInd w:val="0"/>
      <w:snapToGrid w:val="0"/>
      <w:spacing w:line="360" w:lineRule="auto"/>
      <w:ind w:firstLineChars="200" w:firstLine="200"/>
      <w:jc w:val="center"/>
    </w:pPr>
    <w:rPr>
      <w:rFonts w:ascii="宋体" w:eastAsia="楷体_GB2312" w:hAnsi="宋体" w:cs="Times New Roman"/>
      <w:b/>
      <w:color w:val="000000"/>
      <w:spacing w:val="100"/>
      <w:sz w:val="72"/>
      <w:szCs w:val="24"/>
    </w:rPr>
  </w:style>
  <w:style w:type="paragraph" w:customStyle="1" w:styleId="CharCharChar1CharCharCharCharCharCharCharCharCharCharCharCharCharCharCharCharCharCharCharCharCharChar1">
    <w:name w:val="Char Char Char1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affffffffffffffffffff9">
    <w:name w:val="三级标题"/>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hhcwt1">
    <w:name w:val="hhcwt标题1"/>
    <w:basedOn w:val="a4"/>
    <w:link w:val="hhcwt1CharChar"/>
    <w:qFormat/>
    <w:rsid w:val="00FA510A"/>
    <w:pPr>
      <w:keepNext/>
      <w:keepLines/>
      <w:autoSpaceDE w:val="0"/>
      <w:autoSpaceDN w:val="0"/>
      <w:adjustRightInd w:val="0"/>
      <w:snapToGrid w:val="0"/>
      <w:spacing w:before="120" w:after="120" w:line="336" w:lineRule="auto"/>
      <w:ind w:firstLineChars="200" w:firstLine="200"/>
      <w:outlineLvl w:val="0"/>
    </w:pPr>
    <w:rPr>
      <w:rFonts w:ascii="Times New Roman" w:eastAsia="黑体" w:hAnsi="Times New Roman" w:cs="宋体"/>
      <w:kern w:val="44"/>
      <w:sz w:val="36"/>
      <w:szCs w:val="24"/>
      <w:lang w:val="zh-CN"/>
    </w:rPr>
  </w:style>
  <w:style w:type="paragraph" w:customStyle="1" w:styleId="chen1">
    <w:name w:val="chen表头1"/>
    <w:basedOn w:val="a4"/>
    <w:link w:val="chen1CharChar"/>
    <w:qFormat/>
    <w:rsid w:val="00FA510A"/>
    <w:pPr>
      <w:adjustRightInd w:val="0"/>
      <w:snapToGrid w:val="0"/>
      <w:spacing w:after="120" w:line="500" w:lineRule="exact"/>
      <w:ind w:firstLineChars="200" w:firstLine="200"/>
      <w:jc w:val="center"/>
    </w:pPr>
    <w:rPr>
      <w:rFonts w:ascii="Times New Roman" w:eastAsia="楷体_GB2312" w:hAnsi="Times New Roman" w:cs="宋体"/>
      <w:b/>
      <w:sz w:val="24"/>
      <w:szCs w:val="24"/>
    </w:rPr>
  </w:style>
  <w:style w:type="paragraph" w:customStyle="1" w:styleId="affffffffffffffffffffa">
    <w:name w:val="预评价二"/>
    <w:basedOn w:val="a4"/>
    <w:qFormat/>
    <w:rsid w:val="00FA510A"/>
    <w:pPr>
      <w:adjustRightInd w:val="0"/>
      <w:snapToGrid w:val="0"/>
      <w:spacing w:line="360" w:lineRule="auto"/>
      <w:ind w:rightChars="-22" w:right="-22" w:firstLineChars="200" w:firstLine="200"/>
      <w:jc w:val="left"/>
    </w:pPr>
    <w:rPr>
      <w:rFonts w:ascii="宋体" w:eastAsia="楷体_GB2312" w:hAnsi="宋体" w:cs="Times New Roman"/>
      <w:b/>
      <w:bCs/>
      <w:color w:val="000000"/>
      <w:sz w:val="32"/>
      <w:szCs w:val="24"/>
    </w:rPr>
  </w:style>
  <w:style w:type="paragraph" w:customStyle="1" w:styleId="2ff7">
    <w:name w:val="样式 标题 2"/>
    <w:basedOn w:val="3"/>
    <w:qFormat/>
    <w:rsid w:val="00FA510A"/>
    <w:pPr>
      <w:numPr>
        <w:ilvl w:val="2"/>
      </w:numPr>
      <w:tabs>
        <w:tab w:val="left" w:pos="0"/>
        <w:tab w:val="left" w:pos="709"/>
      </w:tabs>
      <w:adjustRightInd w:val="0"/>
      <w:snapToGrid w:val="0"/>
      <w:spacing w:before="0" w:after="0" w:line="360" w:lineRule="auto"/>
      <w:ind w:left="-93" w:firstLine="273"/>
      <w:jc w:val="left"/>
    </w:pPr>
    <w:rPr>
      <w:rFonts w:ascii="Times New Roman" w:hAnsi="仿宋_GB2312"/>
      <w:b w:val="0"/>
      <w:bCs w:val="0"/>
      <w:color w:val="000000" w:themeColor="text1"/>
      <w:spacing w:val="1"/>
      <w:kern w:val="21"/>
      <w:sz w:val="28"/>
      <w:szCs w:val="20"/>
    </w:rPr>
  </w:style>
  <w:style w:type="paragraph" w:customStyle="1" w:styleId="xl181">
    <w:name w:val="xl181"/>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3H33CharChar3Char1113zymGB2312">
    <w:name w:val="样式 标题 3H3标题 3 Char Char标题 3 Char条标题1.1.1标题 3zym + 仿宋_GB2312"/>
    <w:basedOn w:val="3"/>
    <w:qFormat/>
    <w:rsid w:val="00FA510A"/>
    <w:pPr>
      <w:keepLines w:val="0"/>
      <w:numPr>
        <w:ilvl w:val="2"/>
      </w:numPr>
      <w:tabs>
        <w:tab w:val="left" w:pos="709"/>
        <w:tab w:val="left" w:pos="2520"/>
      </w:tabs>
      <w:adjustRightInd w:val="0"/>
      <w:snapToGrid w:val="0"/>
      <w:spacing w:before="0" w:afterLines="50" w:line="360" w:lineRule="auto"/>
      <w:ind w:left="720" w:hanging="720"/>
      <w:jc w:val="left"/>
    </w:pPr>
    <w:rPr>
      <w:rFonts w:ascii="Times New Roman" w:hAnsi="仿宋_GB2312"/>
      <w:bCs w:val="0"/>
      <w:color w:val="000000" w:themeColor="text1"/>
      <w:spacing w:val="1"/>
      <w:sz w:val="28"/>
      <w:szCs w:val="28"/>
    </w:rPr>
  </w:style>
  <w:style w:type="paragraph" w:customStyle="1" w:styleId="IDCA-Head2ndLine">
    <w:name w:val="IDC A-Head (2nd Line)"/>
    <w:basedOn w:val="a4"/>
    <w:next w:val="a4"/>
    <w:qFormat/>
    <w:rsid w:val="00FA510A"/>
    <w:pPr>
      <w:widowControl/>
      <w:adjustRightInd w:val="0"/>
      <w:snapToGrid w:val="0"/>
      <w:ind w:firstLineChars="200" w:firstLine="200"/>
      <w:jc w:val="center"/>
    </w:pPr>
    <w:rPr>
      <w:rFonts w:ascii="仿宋_GB2312" w:eastAsia="仿宋_GB2312" w:hAnsi="宋体" w:cs="Times New Roman"/>
      <w:caps/>
      <w:color w:val="000000"/>
      <w:kern w:val="0"/>
      <w:sz w:val="24"/>
      <w:szCs w:val="20"/>
    </w:rPr>
  </w:style>
  <w:style w:type="paragraph" w:customStyle="1" w:styleId="CharCharfff4">
    <w:name w:val="批注框文本 Char Char"/>
    <w:basedOn w:val="a4"/>
    <w:qFormat/>
    <w:rsid w:val="00FA510A"/>
    <w:pPr>
      <w:adjustRightInd w:val="0"/>
      <w:snapToGrid w:val="0"/>
      <w:ind w:firstLineChars="200" w:firstLine="200"/>
    </w:pPr>
    <w:rPr>
      <w:rFonts w:ascii="仿宋_GB2312" w:eastAsia="仿宋_GB2312" w:hAnsi="宋体" w:cs="Times New Roman"/>
      <w:color w:val="000000"/>
      <w:sz w:val="18"/>
      <w:szCs w:val="20"/>
    </w:rPr>
  </w:style>
  <w:style w:type="paragraph" w:customStyle="1" w:styleId="CM16">
    <w:name w:val="CM16"/>
    <w:basedOn w:val="Default"/>
    <w:next w:val="Default"/>
    <w:qFormat/>
    <w:rsid w:val="00FA510A"/>
    <w:pPr>
      <w:snapToGrid w:val="0"/>
      <w:spacing w:line="440" w:lineRule="atLeast"/>
      <w:ind w:firstLineChars="200" w:firstLine="200"/>
    </w:pPr>
    <w:rPr>
      <w:rFonts w:ascii="楷体_GB2312" w:eastAsia="楷体_GB2312" w:hAnsi="Times New Roman" w:cs="Times New Roman"/>
      <w:color w:val="auto"/>
    </w:rPr>
  </w:style>
  <w:style w:type="paragraph" w:customStyle="1" w:styleId="affffffffffffffffffffb">
    <w:name w:val="表后"/>
    <w:basedOn w:val="a4"/>
    <w:next w:val="a4"/>
    <w:qFormat/>
    <w:rsid w:val="00FA510A"/>
    <w:pPr>
      <w:adjustRightInd w:val="0"/>
      <w:snapToGrid w:val="0"/>
      <w:spacing w:before="120" w:line="360" w:lineRule="auto"/>
      <w:ind w:firstLineChars="200" w:firstLine="493"/>
      <w:textAlignment w:val="baseline"/>
    </w:pPr>
    <w:rPr>
      <w:rFonts w:ascii="宋体" w:eastAsia="仿宋_GB2312" w:hAnsi="宋体" w:cs="Times New Roman"/>
      <w:color w:val="000000"/>
      <w:spacing w:val="-2"/>
      <w:kern w:val="0"/>
      <w:sz w:val="24"/>
      <w:szCs w:val="24"/>
    </w:rPr>
  </w:style>
  <w:style w:type="paragraph" w:customStyle="1" w:styleId="xl122">
    <w:name w:val="xl122"/>
    <w:basedOn w:val="a4"/>
    <w:qFormat/>
    <w:rsid w:val="00FA510A"/>
    <w:pPr>
      <w:widowControl/>
      <w:pBdr>
        <w:left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xl23">
    <w:name w:val="xl23"/>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Arial Unicode MS" w:hAnsi="Arial Unicode MS" w:cs="Times New Roman"/>
      <w:color w:val="000000"/>
      <w:kern w:val="0"/>
      <w:sz w:val="24"/>
      <w:szCs w:val="24"/>
    </w:rPr>
  </w:style>
  <w:style w:type="paragraph" w:customStyle="1" w:styleId="xl180">
    <w:name w:val="xl180"/>
    <w:basedOn w:val="a4"/>
    <w:qFormat/>
    <w:rsid w:val="00FA510A"/>
    <w:pPr>
      <w:widowControl/>
      <w:pBdr>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xl166">
    <w:name w:val="xl166"/>
    <w:basedOn w:val="a4"/>
    <w:qFormat/>
    <w:rsid w:val="00FA510A"/>
    <w:pPr>
      <w:widowControl/>
      <w:pBdr>
        <w:left w:val="single" w:sz="12" w:space="0" w:color="auto"/>
        <w:bottom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4f5">
    <w:name w:val="样式 样式 样式 标题 4 + 加粗 + 黑色 + 宋体"/>
    <w:basedOn w:val="4f4"/>
    <w:qFormat/>
    <w:rsid w:val="00FA510A"/>
    <w:pPr>
      <w:tabs>
        <w:tab w:val="left" w:pos="3796"/>
      </w:tabs>
      <w:ind w:left="1984" w:hanging="708"/>
    </w:pPr>
    <w:rPr>
      <w:rFonts w:ascii="宋体"/>
    </w:rPr>
  </w:style>
  <w:style w:type="paragraph" w:customStyle="1" w:styleId="xl56">
    <w:name w:val="xl56"/>
    <w:basedOn w:val="a4"/>
    <w:qFormat/>
    <w:rsid w:val="00FA510A"/>
    <w:pPr>
      <w:widowControl/>
      <w:pBdr>
        <w:bottom w:val="single" w:sz="12" w:space="0" w:color="auto"/>
      </w:pBdr>
      <w:adjustRightInd w:val="0"/>
      <w:snapToGrid w:val="0"/>
      <w:spacing w:before="100" w:beforeAutospacing="1" w:after="100" w:afterAutospacing="1"/>
      <w:ind w:firstLineChars="200" w:firstLine="200"/>
      <w:jc w:val="left"/>
      <w:textAlignment w:val="center"/>
    </w:pPr>
    <w:rPr>
      <w:rFonts w:ascii="Arial Unicode MS" w:eastAsia="仿宋_GB2312" w:hAnsi="Arial Unicode MS" w:cs="Times New Roman"/>
      <w:color w:val="000000"/>
      <w:kern w:val="0"/>
      <w:sz w:val="12"/>
      <w:szCs w:val="12"/>
    </w:rPr>
  </w:style>
  <w:style w:type="paragraph" w:customStyle="1" w:styleId="affffffffffffffffffffc">
    <w:name w:val="表左"/>
    <w:basedOn w:val="a4"/>
    <w:qFormat/>
    <w:rsid w:val="00FA510A"/>
    <w:pPr>
      <w:keepNext/>
      <w:adjustRightInd w:val="0"/>
      <w:snapToGrid w:val="0"/>
      <w:spacing w:line="200" w:lineRule="atLeast"/>
      <w:ind w:leftChars="30" w:left="84" w:rightChars="30" w:right="84" w:firstLineChars="200" w:firstLine="200"/>
      <w:jc w:val="center"/>
    </w:pPr>
    <w:rPr>
      <w:rFonts w:ascii="宋体" w:eastAsia="仿宋_GB2312" w:hAnsi="宋体" w:cs="Times New Roman"/>
      <w:color w:val="000000"/>
      <w:kern w:val="0"/>
      <w:sz w:val="24"/>
      <w:szCs w:val="20"/>
    </w:rPr>
  </w:style>
  <w:style w:type="paragraph" w:customStyle="1" w:styleId="xl27">
    <w:name w:val="xl27"/>
    <w:basedOn w:val="a4"/>
    <w:qFormat/>
    <w:rsid w:val="00FA510A"/>
    <w:pPr>
      <w:widowControl/>
      <w:pBdr>
        <w:bottom w:val="single" w:sz="12" w:space="0" w:color="auto"/>
      </w:pBdr>
      <w:adjustRightInd w:val="0"/>
      <w:snapToGrid w:val="0"/>
      <w:spacing w:before="100" w:after="100"/>
      <w:ind w:firstLineChars="200" w:firstLine="200"/>
      <w:jc w:val="center"/>
    </w:pPr>
    <w:rPr>
      <w:rFonts w:ascii="宋体" w:eastAsia="仿宋_GB2312" w:hAnsi="宋体" w:cs="Times New Roman"/>
      <w:color w:val="000000"/>
      <w:kern w:val="0"/>
      <w:sz w:val="28"/>
      <w:szCs w:val="20"/>
    </w:rPr>
  </w:style>
  <w:style w:type="paragraph" w:customStyle="1" w:styleId="2112">
    <w:name w:val="样式 标题 2 + 宋体 小四 非加粗 段前: 1 行 段后: 1 行"/>
    <w:basedOn w:val="20"/>
    <w:qFormat/>
    <w:rsid w:val="00FA510A"/>
    <w:pPr>
      <w:numPr>
        <w:ilvl w:val="1"/>
      </w:numPr>
      <w:tabs>
        <w:tab w:val="left" w:pos="567"/>
        <w:tab w:val="left" w:pos="4395"/>
      </w:tabs>
      <w:adjustRightInd w:val="0"/>
      <w:snapToGrid w:val="0"/>
      <w:spacing w:before="0" w:after="0" w:line="336" w:lineRule="auto"/>
      <w:ind w:left="446" w:hanging="576"/>
    </w:pPr>
    <w:rPr>
      <w:rFonts w:cs="宋体"/>
      <w:b w:val="0"/>
      <w:bCs w:val="0"/>
      <w:color w:val="000000"/>
      <w:sz w:val="24"/>
      <w:szCs w:val="24"/>
    </w:rPr>
  </w:style>
  <w:style w:type="paragraph" w:customStyle="1" w:styleId="xl152">
    <w:name w:val="xl152"/>
    <w:basedOn w:val="a4"/>
    <w:qFormat/>
    <w:rsid w:val="00FA510A"/>
    <w:pPr>
      <w:widowControl/>
      <w:adjustRightInd w:val="0"/>
      <w:snapToGrid w:val="0"/>
      <w:spacing w:before="100" w:beforeAutospacing="1" w:after="100" w:afterAutospacing="1"/>
      <w:ind w:firstLineChars="200" w:firstLine="200"/>
      <w:jc w:val="left"/>
      <w:textAlignment w:val="center"/>
    </w:pPr>
    <w:rPr>
      <w:rFonts w:ascii="Arial Unicode MS" w:eastAsia="仿宋_GB2312" w:hAnsi="Arial Unicode MS" w:cs="Times New Roman"/>
      <w:color w:val="000000"/>
      <w:kern w:val="0"/>
      <w:sz w:val="16"/>
      <w:szCs w:val="16"/>
    </w:rPr>
  </w:style>
  <w:style w:type="paragraph" w:customStyle="1" w:styleId="305050505">
    <w:name w:val="样式 样式 标题 3 + 段前: 0.5 行 段后: 0.5 行 + 段前: 0.5 行 段后: 0.5 行"/>
    <w:basedOn w:val="a4"/>
    <w:qFormat/>
    <w:rsid w:val="00FA510A"/>
    <w:pPr>
      <w:keepNext/>
      <w:keepLines/>
      <w:adjustRightInd w:val="0"/>
      <w:snapToGrid w:val="0"/>
      <w:spacing w:beforeLines="50" w:afterLines="50" w:line="300" w:lineRule="auto"/>
      <w:ind w:left="180" w:firstLineChars="200" w:firstLine="200"/>
      <w:jc w:val="left"/>
      <w:outlineLvl w:val="2"/>
    </w:pPr>
    <w:rPr>
      <w:rFonts w:ascii="仿宋_GB2312" w:eastAsia="仿宋_GB2312" w:hAnsi="宋体" w:cs="宋体"/>
      <w:b/>
      <w:color w:val="000000"/>
      <w:sz w:val="30"/>
      <w:szCs w:val="30"/>
    </w:rPr>
  </w:style>
  <w:style w:type="paragraph" w:customStyle="1" w:styleId="MTDisplayEquation">
    <w:name w:val="MTDisplayEquation"/>
    <w:basedOn w:val="a4"/>
    <w:next w:val="a4"/>
    <w:link w:val="MTDisplayEquationCharChar"/>
    <w:qFormat/>
    <w:rsid w:val="00FA510A"/>
    <w:pPr>
      <w:tabs>
        <w:tab w:val="center" w:pos="4300"/>
        <w:tab w:val="right" w:pos="8600"/>
      </w:tabs>
      <w:autoSpaceDE w:val="0"/>
      <w:autoSpaceDN w:val="0"/>
      <w:adjustRightInd w:val="0"/>
      <w:snapToGrid w:val="0"/>
      <w:spacing w:line="360" w:lineRule="auto"/>
      <w:ind w:firstLineChars="200" w:firstLine="200"/>
      <w:jc w:val="center"/>
    </w:pPr>
    <w:rPr>
      <w:rFonts w:ascii="Times New Roman" w:hAnsi="Times New Roman"/>
      <w:color w:val="000000"/>
      <w:sz w:val="28"/>
      <w:szCs w:val="28"/>
    </w:rPr>
  </w:style>
  <w:style w:type="paragraph" w:customStyle="1" w:styleId="xl142">
    <w:name w:val="xl142"/>
    <w:basedOn w:val="a4"/>
    <w:qFormat/>
    <w:rsid w:val="00FA510A"/>
    <w:pPr>
      <w:widowControl/>
      <w:pBdr>
        <w:left w:val="single" w:sz="4" w:space="0" w:color="auto"/>
        <w:bottom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y0">
    <w:name w:val="y表格"/>
    <w:basedOn w:val="af"/>
    <w:qFormat/>
    <w:rsid w:val="00FA510A"/>
    <w:pPr>
      <w:adjustRightInd w:val="0"/>
      <w:snapToGrid w:val="0"/>
      <w:spacing w:before="0" w:after="0" w:line="500" w:lineRule="exact"/>
      <w:ind w:left="0" w:firstLineChars="200" w:firstLine="200"/>
      <w:jc w:val="center"/>
      <w:textAlignment w:val="baseline"/>
    </w:pPr>
    <w:rPr>
      <w:rFonts w:ascii="宋体" w:eastAsia="宋体" w:hAnsi="宋体" w:cs="Times New Roman" w:hint="eastAsia"/>
      <w:color w:val="000000"/>
      <w:szCs w:val="20"/>
      <w:lang w:eastAsia="zh-CN" w:bidi="ar-SA"/>
    </w:rPr>
  </w:style>
  <w:style w:type="paragraph" w:customStyle="1" w:styleId="CharCharCharCharCharCharCharChar1CharCharCharCharCharCharCharCharCharCharCharChar">
    <w:name w:val="Char Char Char Char Char Char Char Char1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ffffd">
    <w:name w:val="三级"/>
    <w:basedOn w:val="3"/>
    <w:next w:val="a4"/>
    <w:qFormat/>
    <w:rsid w:val="00FA510A"/>
    <w:pPr>
      <w:numPr>
        <w:ilvl w:val="2"/>
      </w:numPr>
      <w:tabs>
        <w:tab w:val="left" w:pos="360"/>
        <w:tab w:val="left" w:pos="709"/>
      </w:tabs>
      <w:adjustRightInd w:val="0"/>
      <w:snapToGrid w:val="0"/>
      <w:spacing w:before="0" w:after="0" w:line="560" w:lineRule="exact"/>
      <w:ind w:left="360" w:hangingChars="200" w:hanging="360"/>
      <w:jc w:val="left"/>
    </w:pPr>
    <w:rPr>
      <w:rFonts w:ascii="Times New Roman" w:hAnsi="Times New Roman"/>
      <w:b w:val="0"/>
      <w:color w:val="000000" w:themeColor="text1"/>
      <w:spacing w:val="12"/>
      <w:sz w:val="28"/>
    </w:rPr>
  </w:style>
  <w:style w:type="paragraph" w:customStyle="1" w:styleId="affffffffffffffffffffe">
    <w:name w:val="新表"/>
    <w:basedOn w:val="a4"/>
    <w:qFormat/>
    <w:rsid w:val="00FA510A"/>
    <w:pPr>
      <w:adjustRightInd w:val="0"/>
      <w:snapToGrid w:val="0"/>
      <w:spacing w:line="360" w:lineRule="exact"/>
      <w:ind w:firstLineChars="200" w:firstLine="200"/>
    </w:pPr>
    <w:rPr>
      <w:rFonts w:ascii="仿宋_GB2312" w:eastAsia="仿宋_GB2312" w:hAnsi="宋体" w:cs="Times New Roman"/>
      <w:bCs/>
      <w:color w:val="000000"/>
      <w:kern w:val="0"/>
      <w:sz w:val="24"/>
      <w:szCs w:val="20"/>
    </w:rPr>
  </w:style>
  <w:style w:type="paragraph" w:customStyle="1" w:styleId="xl126">
    <w:name w:val="xl126"/>
    <w:basedOn w:val="a4"/>
    <w:qFormat/>
    <w:rsid w:val="00FA510A"/>
    <w:pPr>
      <w:widowControl/>
      <w:pBdr>
        <w:left w:val="single" w:sz="4" w:space="0" w:color="auto"/>
        <w:bottom w:val="single" w:sz="8"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4250">
    <w:name w:val="样式 标题 4 + 黑色 行距: 固定值 25 磅"/>
    <w:basedOn w:val="4"/>
    <w:qFormat/>
    <w:rsid w:val="00FA510A"/>
    <w:pPr>
      <w:numPr>
        <w:ilvl w:val="3"/>
      </w:numPr>
      <w:tabs>
        <w:tab w:val="left" w:pos="851"/>
      </w:tabs>
      <w:adjustRightInd w:val="0"/>
      <w:snapToGrid w:val="0"/>
      <w:spacing w:beforeLines="50" w:afterLines="50" w:line="500" w:lineRule="exact"/>
      <w:ind w:left="709" w:hanging="709"/>
      <w:jc w:val="both"/>
      <w:textAlignment w:val="baseline"/>
    </w:pPr>
    <w:rPr>
      <w:rFonts w:cs="宋体"/>
      <w:color w:val="000000"/>
      <w:kern w:val="0"/>
      <w:sz w:val="24"/>
      <w:szCs w:val="20"/>
    </w:rPr>
  </w:style>
  <w:style w:type="paragraph" w:customStyle="1" w:styleId="CharCharCharCharCharCharCharCharCharCharChar1CharCharCharCharCharChar11">
    <w:name w:val="Char Char Char Char Char Char Char Char Char Char Char1 Char Char Char Char Char Char1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fffff">
    <w:name w:val="图表标题"/>
    <w:basedOn w:val="afffffffffffffffff9"/>
    <w:next w:val="affffffffffffa"/>
    <w:qFormat/>
    <w:rsid w:val="00FA510A"/>
    <w:pPr>
      <w:overflowPunct/>
      <w:autoSpaceDE/>
      <w:autoSpaceDN/>
      <w:spacing w:beforeLines="0" w:line="240" w:lineRule="auto"/>
      <w:ind w:rightChars="0" w:right="0" w:firstLineChars="0" w:firstLine="0"/>
      <w:jc w:val="center"/>
      <w:textAlignment w:val="baseline"/>
    </w:pPr>
    <w:rPr>
      <w:rFonts w:ascii="Arial" w:hAnsi="Arial"/>
      <w:b/>
    </w:rPr>
  </w:style>
  <w:style w:type="paragraph" w:customStyle="1" w:styleId="xl141">
    <w:name w:val="xl141"/>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1CharCharCharCharCharCharCharCharChar1CharCharCharCharCharChar1">
    <w:name w:val="Char1 Char Char Char Char Char Char Char Char Char1 Char Char Char Char Char Char1"/>
    <w:basedOn w:val="a4"/>
    <w:qFormat/>
    <w:rsid w:val="00FA510A"/>
    <w:pPr>
      <w:widowControl/>
      <w:adjustRightInd w:val="0"/>
      <w:snapToGrid w:val="0"/>
      <w:spacing w:before="100" w:beforeAutospacing="1" w:after="100" w:afterAutospacing="1"/>
      <w:ind w:firstLineChars="200" w:firstLine="200"/>
      <w:jc w:val="left"/>
    </w:pPr>
    <w:rPr>
      <w:rFonts w:ascii="Verdana" w:eastAsia="仿宋_GB2312" w:hAnsi="Verdana" w:cs="Times New Roman"/>
      <w:color w:val="000000"/>
      <w:kern w:val="0"/>
      <w:sz w:val="20"/>
      <w:szCs w:val="21"/>
      <w:lang w:eastAsia="en-US"/>
    </w:rPr>
  </w:style>
  <w:style w:type="paragraph" w:customStyle="1" w:styleId="CharCharfff5">
    <w:name w:val="正文首行缩进 Char Char"/>
    <w:basedOn w:val="a4"/>
    <w:qFormat/>
    <w:rsid w:val="00FA510A"/>
    <w:pPr>
      <w:adjustRightInd w:val="0"/>
      <w:snapToGrid w:val="0"/>
      <w:spacing w:line="606" w:lineRule="atLeast"/>
      <w:ind w:firstLineChars="200" w:firstLine="538"/>
    </w:pPr>
    <w:rPr>
      <w:rFonts w:ascii="仿宋_GB2312" w:eastAsia="仿宋_GB2312" w:hAnsi="宋体" w:cs="Times New Roman" w:hint="eastAsia"/>
      <w:color w:val="000000"/>
      <w:sz w:val="24"/>
      <w:szCs w:val="20"/>
    </w:rPr>
  </w:style>
  <w:style w:type="paragraph" w:customStyle="1" w:styleId="CharCharCharCharCharCharCharCharCharChar2">
    <w:name w:val="Char Char Char Char Char Char Char Char Char Char2"/>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352">
    <w:name w:val="样式 13.5 磅 首行缩进:  2 字符"/>
    <w:basedOn w:val="a4"/>
    <w:qFormat/>
    <w:rsid w:val="00FA510A"/>
    <w:pPr>
      <w:adjustRightInd w:val="0"/>
      <w:snapToGrid w:val="0"/>
      <w:ind w:leftChars="1" w:left="2" w:firstLineChars="200" w:firstLine="480"/>
      <w:jc w:val="left"/>
    </w:pPr>
    <w:rPr>
      <w:rFonts w:ascii="仿宋_GB2312" w:eastAsia="仿宋_GB2312" w:hAnsi="宋体" w:cs="宋体"/>
      <w:color w:val="000000"/>
      <w:kern w:val="10"/>
      <w:sz w:val="24"/>
      <w:szCs w:val="24"/>
    </w:rPr>
  </w:style>
  <w:style w:type="paragraph" w:customStyle="1" w:styleId="afffffffffffffffffffff0">
    <w:name w:val="框图"/>
    <w:basedOn w:val="a4"/>
    <w:qFormat/>
    <w:rsid w:val="00FA510A"/>
    <w:pPr>
      <w:adjustRightInd w:val="0"/>
      <w:snapToGrid w:val="0"/>
      <w:ind w:leftChars="-38" w:left="2" w:rightChars="-38" w:right="-106" w:hangingChars="54" w:hanging="108"/>
      <w:jc w:val="center"/>
    </w:pPr>
    <w:rPr>
      <w:rFonts w:ascii="仿宋_GB2312" w:eastAsia="仿宋_GB2312" w:hAnsi="宋体" w:cs="Times New Roman"/>
      <w:color w:val="000000"/>
      <w:sz w:val="20"/>
      <w:szCs w:val="20"/>
    </w:rPr>
  </w:style>
  <w:style w:type="paragraph" w:customStyle="1" w:styleId="afffffffffffffffffffff1">
    <w:name w:val="五号表格"/>
    <w:next w:val="a4"/>
    <w:qFormat/>
    <w:rsid w:val="00FA510A"/>
    <w:rPr>
      <w:rFonts w:ascii="宋体" w:eastAsia="宋体" w:hAnsi="Times New Roman" w:cs="Times New Roman"/>
      <w:kern w:val="0"/>
      <w:sz w:val="20"/>
      <w:szCs w:val="20"/>
    </w:rPr>
  </w:style>
  <w:style w:type="paragraph" w:customStyle="1" w:styleId="Char4CharCharCharCharCharCharCharCharCharCharCharCharCharCharCharCharChar1CharCharCharCharCharChar1CharCharCharCharCharCharCharCharCharCharCharCharCharCharCharChar1">
    <w:name w:val="Char4 Char Char Char Char Char Char Char Char Char Char Char Char Char Char Char Char Char1 Char Char Char Char Char Char1 Char Char Char Char Char Char Char Char Char Char Char Char Char Char Char Char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afffffffffffffffffffff2">
    <w:name w:val="项目段落"/>
    <w:basedOn w:val="a4"/>
    <w:qFormat/>
    <w:rsid w:val="00FA510A"/>
    <w:pPr>
      <w:adjustRightInd w:val="0"/>
      <w:snapToGrid w:val="0"/>
      <w:spacing w:before="60" w:line="360" w:lineRule="auto"/>
      <w:ind w:left="476" w:firstLineChars="200" w:firstLine="482"/>
    </w:pPr>
    <w:rPr>
      <w:rFonts w:ascii="Arial" w:eastAsia="仿宋_GB2312" w:hAnsi="Arial" w:cs="Times New Roman"/>
      <w:color w:val="000000"/>
      <w:kern w:val="0"/>
      <w:sz w:val="24"/>
      <w:szCs w:val="20"/>
    </w:rPr>
  </w:style>
  <w:style w:type="paragraph" w:customStyle="1" w:styleId="2TimesNewRoman050">
    <w:name w:val="样式 样式 标题 2节 + (西文) Times New Roman (中文) 宋体 四号 段前: 0.5 行 段后: 0......"/>
    <w:basedOn w:val="a4"/>
    <w:qFormat/>
    <w:rsid w:val="00FA510A"/>
    <w:pPr>
      <w:keepNext/>
      <w:keepLines/>
      <w:tabs>
        <w:tab w:val="left" w:pos="720"/>
      </w:tabs>
      <w:adjustRightInd w:val="0"/>
      <w:snapToGrid w:val="0"/>
      <w:spacing w:beforeLines="90" w:afterLines="90"/>
      <w:ind w:left="397" w:firstLineChars="200" w:hanging="397"/>
      <w:outlineLvl w:val="1"/>
    </w:pPr>
    <w:rPr>
      <w:rFonts w:ascii="楷体_GB2312" w:eastAsia="楷体_GB2312" w:hAnsi="宋体" w:cs="Times New Roman"/>
      <w:b/>
      <w:bCs/>
      <w:color w:val="000000"/>
      <w:sz w:val="28"/>
      <w:szCs w:val="28"/>
    </w:rPr>
  </w:style>
  <w:style w:type="paragraph" w:customStyle="1" w:styleId="afffffffffffffffffffff3">
    <w:name w:val="表后注"/>
    <w:basedOn w:val="a4"/>
    <w:qFormat/>
    <w:rsid w:val="00FA510A"/>
    <w:pPr>
      <w:adjustRightInd w:val="0"/>
      <w:snapToGrid w:val="0"/>
      <w:spacing w:line="500" w:lineRule="exact"/>
      <w:ind w:firstLineChars="200" w:firstLine="584"/>
    </w:pPr>
    <w:rPr>
      <w:rFonts w:ascii="仿宋_GB2312" w:eastAsia="仿宋_GB2312" w:hAnsi="宋体" w:cs="Times New Roman"/>
      <w:color w:val="000000"/>
      <w:sz w:val="24"/>
      <w:szCs w:val="24"/>
    </w:rPr>
  </w:style>
  <w:style w:type="paragraph" w:customStyle="1" w:styleId="xl127">
    <w:name w:val="xl127"/>
    <w:basedOn w:val="a4"/>
    <w:qFormat/>
    <w:rsid w:val="00FA510A"/>
    <w:pPr>
      <w:widowControl/>
      <w:pBdr>
        <w:top w:val="single" w:sz="8" w:space="0" w:color="auto"/>
        <w:bottom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999">
    <w:name w:val="正文999"/>
    <w:basedOn w:val="a4"/>
    <w:qFormat/>
    <w:rsid w:val="00FA510A"/>
    <w:pPr>
      <w:widowControl/>
      <w:adjustRightInd w:val="0"/>
      <w:snapToGrid w:val="0"/>
      <w:spacing w:line="360" w:lineRule="auto"/>
      <w:ind w:firstLineChars="200" w:firstLine="480"/>
      <w:jc w:val="left"/>
    </w:pPr>
    <w:rPr>
      <w:rFonts w:ascii="宋体" w:eastAsia="仿宋_GB2312" w:hAnsi="宋体" w:cs="Times New Roman"/>
      <w:color w:val="000000"/>
      <w:kern w:val="0"/>
      <w:sz w:val="24"/>
      <w:szCs w:val="20"/>
    </w:rPr>
  </w:style>
  <w:style w:type="paragraph" w:customStyle="1" w:styleId="CharChar42">
    <w:name w:val="Char Char42"/>
    <w:basedOn w:val="a4"/>
    <w:qFormat/>
    <w:rsid w:val="00FA510A"/>
    <w:pPr>
      <w:adjustRightInd w:val="0"/>
      <w:snapToGrid w:val="0"/>
      <w:spacing w:beforeLines="20" w:line="440" w:lineRule="atLeast"/>
      <w:ind w:firstLineChars="200" w:firstLine="200"/>
    </w:pPr>
    <w:rPr>
      <w:rFonts w:ascii="仿宋_GB2312" w:eastAsia="仿宋_GB2312" w:hAnsi="宋体" w:cs="Times New Roman"/>
      <w:color w:val="000000"/>
      <w:sz w:val="24"/>
      <w:szCs w:val="24"/>
    </w:rPr>
  </w:style>
  <w:style w:type="paragraph" w:customStyle="1" w:styleId="Style13">
    <w:name w:val="_Style 1"/>
    <w:basedOn w:val="a4"/>
    <w:next w:val="affc"/>
    <w:qFormat/>
    <w:rsid w:val="00FA510A"/>
    <w:pPr>
      <w:adjustRightInd w:val="0"/>
      <w:snapToGrid w:val="0"/>
      <w:spacing w:line="288" w:lineRule="auto"/>
      <w:ind w:firstLineChars="200" w:firstLine="480"/>
      <w:textAlignment w:val="baseline"/>
    </w:pPr>
    <w:rPr>
      <w:rFonts w:ascii="宋体" w:eastAsia="仿宋_GB2312" w:hAnsi="宋体" w:cs="宋体"/>
      <w:color w:val="000000"/>
      <w:sz w:val="24"/>
      <w:szCs w:val="24"/>
    </w:rPr>
  </w:style>
  <w:style w:type="paragraph" w:customStyle="1" w:styleId="1H1GB2312">
    <w:name w:val="样式 标题 1H1 + 仿宋_GB2312"/>
    <w:basedOn w:val="11"/>
    <w:qFormat/>
    <w:rsid w:val="00FA510A"/>
    <w:pPr>
      <w:tabs>
        <w:tab w:val="left" w:pos="425"/>
      </w:tabs>
      <w:adjustRightInd w:val="0"/>
      <w:snapToGrid w:val="0"/>
      <w:spacing w:before="0" w:after="0" w:line="360" w:lineRule="auto"/>
      <w:jc w:val="left"/>
    </w:pPr>
    <w:rPr>
      <w:rFonts w:ascii="仿宋_GB2312" w:hAnsi="仿宋_GB2312"/>
      <w:color w:val="000000"/>
      <w:sz w:val="36"/>
      <w:szCs w:val="32"/>
      <w:lang w:val="zh-CN"/>
    </w:rPr>
  </w:style>
  <w:style w:type="paragraph" w:customStyle="1" w:styleId="afffffffffffffffffffff4">
    <w:name w:val="居中正文"/>
    <w:basedOn w:val="aff7"/>
    <w:qFormat/>
    <w:rsid w:val="00FA510A"/>
    <w:pPr>
      <w:adjustRightInd w:val="0"/>
      <w:snapToGrid w:val="0"/>
      <w:spacing w:before="120" w:after="0"/>
      <w:ind w:firstLineChars="0" w:firstLine="0"/>
      <w:jc w:val="center"/>
    </w:pPr>
    <w:rPr>
      <w:rFonts w:ascii="宋体"/>
      <w:kern w:val="28"/>
      <w:lang w:eastAsia="zh-CN"/>
    </w:rPr>
  </w:style>
  <w:style w:type="paragraph" w:customStyle="1" w:styleId="2TimesNewRoman0">
    <w:name w:val="样式 标题 2 + (西文) Times New Roman (中文) 宋体"/>
    <w:basedOn w:val="20"/>
    <w:link w:val="2TimesNewRomanCharChar"/>
    <w:qFormat/>
    <w:rsid w:val="00FA510A"/>
    <w:pPr>
      <w:numPr>
        <w:ilvl w:val="1"/>
      </w:numPr>
      <w:tabs>
        <w:tab w:val="left" w:pos="567"/>
        <w:tab w:val="left" w:pos="927"/>
        <w:tab w:val="left" w:pos="4395"/>
      </w:tabs>
      <w:adjustRightInd w:val="0"/>
      <w:snapToGrid w:val="0"/>
      <w:spacing w:before="0" w:after="0" w:line="500" w:lineRule="atLeast"/>
      <w:ind w:firstLine="567"/>
    </w:pPr>
    <w:rPr>
      <w:rFonts w:eastAsiaTheme="minorEastAsia" w:cstheme="minorBidi"/>
      <w:b w:val="0"/>
      <w:bCs w:val="0"/>
      <w:sz w:val="28"/>
      <w:szCs w:val="28"/>
    </w:rPr>
  </w:style>
  <w:style w:type="paragraph" w:customStyle="1" w:styleId="3fa">
    <w:name w:val="日期3"/>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Para">
    <w:name w:val="默认段落字体 Para"/>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3">
    <w:name w:val="Char Char Char Char Char Char Char Char Char Char Char Char Char Char Char Char3"/>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CharCharCharCharCharCharCharCharCharCharCharCharCharCharCharCharCharCharCharCharCharCharCharCharCharCharCharCharCharCharCharCharChar1CharCharCharCharCharChar1">
    <w:name w:val="Char Char Char Char Char Char Char Char Char Char Char Char Char Char Char Char Char Char Char Char Char Char Char Char Char Char Char Char Char Char Char Char Char1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1CharCharCharCharCharCharCharCharCharCharCharChar1Char1">
    <w:name w:val="Char Char Char Char Char Char Char Char1 Char Char Char Char Char Char Char Char Char Char Char Char1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CharCharCharCharCharCharCharCharCharCharCharCharCharChar1Char1">
    <w:name w:val="Char Char Char Char Char Char Char Char Char Char Char Char Char Char Char Char Char1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7">
    <w:name w:val="表格标题新"/>
    <w:basedOn w:val="affffffffffff1"/>
    <w:link w:val="CharCharff4"/>
    <w:qFormat/>
    <w:rsid w:val="00FA510A"/>
    <w:pPr>
      <w:tabs>
        <w:tab w:val="left" w:pos="0"/>
      </w:tabs>
      <w:spacing w:beforeLines="50" w:afterLines="50" w:line="240" w:lineRule="auto"/>
    </w:pPr>
    <w:rPr>
      <w:rFonts w:ascii="仿宋_GB2312" w:eastAsia="仿宋_GB2312"/>
      <w:snapToGrid w:val="0"/>
      <w:sz w:val="24"/>
      <w:szCs w:val="24"/>
    </w:rPr>
  </w:style>
  <w:style w:type="paragraph" w:customStyle="1" w:styleId="CharCharCharCharCharCharCharCharCharCharCharCharCharCharCharCharCharCharCharCharCharCharCharCharCharChar1">
    <w:name w:val="Char Char Char Char Char Char Char Char Char Char Char Char Char Char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0">
    <w:name w:val="正文-1"/>
    <w:basedOn w:val="a4"/>
    <w:qFormat/>
    <w:rsid w:val="00FA510A"/>
    <w:pPr>
      <w:adjustRightInd w:val="0"/>
      <w:snapToGrid w:val="0"/>
      <w:spacing w:line="440" w:lineRule="exact"/>
      <w:ind w:firstLineChars="200" w:firstLine="200"/>
    </w:pPr>
    <w:rPr>
      <w:rFonts w:ascii="仿宋_GB2312" w:eastAsia="仿宋_GB2312" w:hAnsi="宋体" w:cs="Times New Roman"/>
      <w:color w:val="000000"/>
      <w:sz w:val="24"/>
      <w:szCs w:val="20"/>
    </w:rPr>
  </w:style>
  <w:style w:type="paragraph" w:customStyle="1" w:styleId="Char4CharCharCharCharCharCharCharCharCharCharCharCharCharCharCharCharChar1CharCharCharCharCharChar1CharCharCharCharCharCharCharCharCharCharCharCharCharCharCharChar">
    <w:name w:val="Char4 Char Char Char Char Char Char Char Char Char Char Char Char Char Char Char Char Char1 Char Char Char Char Char Char1 Char Char Char Char Char Char Char Char Char Char Char Char Char Char Char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afffffffffffffffffffff5">
    <w:name w:val="表格字体"/>
    <w:basedOn w:val="a4"/>
    <w:link w:val="CharCharfff6"/>
    <w:qFormat/>
    <w:rsid w:val="00FA510A"/>
    <w:pPr>
      <w:adjustRightInd w:val="0"/>
      <w:snapToGrid w:val="0"/>
      <w:spacing w:line="360" w:lineRule="auto"/>
      <w:ind w:firstLineChars="200" w:firstLine="200"/>
      <w:jc w:val="center"/>
    </w:pPr>
    <w:rPr>
      <w:rFonts w:ascii="仿宋_GB2312" w:eastAsia="仿宋_GB2312" w:hAnsi="宋体" w:cs="Times New Roman"/>
      <w:color w:val="000000"/>
      <w:sz w:val="24"/>
      <w:szCs w:val="20"/>
    </w:rPr>
  </w:style>
  <w:style w:type="paragraph" w:customStyle="1" w:styleId="afffffffffffffffffffff6">
    <w:name w:val="表格下方正文"/>
    <w:basedOn w:val="a4"/>
    <w:qFormat/>
    <w:rsid w:val="00FA510A"/>
    <w:pPr>
      <w:adjustRightInd w:val="0"/>
      <w:snapToGrid w:val="0"/>
      <w:spacing w:before="260" w:line="440" w:lineRule="exact"/>
      <w:ind w:firstLineChars="200" w:firstLine="200"/>
    </w:pPr>
    <w:rPr>
      <w:rFonts w:ascii="仿宋_GB2312" w:eastAsia="仿宋_GB2312" w:hAnsi="宋体" w:cs="Times New Roman"/>
      <w:color w:val="000000"/>
      <w:kern w:val="0"/>
      <w:sz w:val="24"/>
      <w:szCs w:val="20"/>
    </w:rPr>
  </w:style>
  <w:style w:type="paragraph" w:customStyle="1" w:styleId="CharCharCharCharCharCharCharCharCharCharChar1CharCharCharChar1">
    <w:name w:val="Char Char Char Char Char Char Char Char Char Char Char1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CharCharChar11">
    <w:name w:val="Char Char Char11"/>
    <w:basedOn w:val="a4"/>
    <w:qFormat/>
    <w:rsid w:val="00FA510A"/>
    <w:pPr>
      <w:widowControl/>
      <w:adjustRightInd w:val="0"/>
      <w:snapToGrid w:val="0"/>
      <w:spacing w:after="160" w:line="240" w:lineRule="exact"/>
      <w:ind w:firstLineChars="200" w:firstLine="200"/>
      <w:jc w:val="left"/>
    </w:pPr>
    <w:rPr>
      <w:rFonts w:ascii="Verdana" w:eastAsia="仿宋_GB2312" w:hAnsi="Verdana" w:cs="Times New Roman"/>
      <w:color w:val="000000"/>
      <w:kern w:val="0"/>
      <w:sz w:val="20"/>
      <w:szCs w:val="20"/>
      <w:lang w:eastAsia="en-US"/>
    </w:rPr>
  </w:style>
  <w:style w:type="paragraph" w:customStyle="1" w:styleId="107">
    <w:name w:val="正文文本缩进10"/>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afffffffffffffffffffff7">
    <w:name w:val="正文新"/>
    <w:basedOn w:val="a4"/>
    <w:qFormat/>
    <w:rsid w:val="00FA510A"/>
    <w:pPr>
      <w:adjustRightInd w:val="0"/>
      <w:snapToGrid w:val="0"/>
      <w:spacing w:before="80" w:after="60" w:line="300" w:lineRule="auto"/>
      <w:ind w:firstLineChars="200" w:firstLine="510"/>
    </w:pPr>
    <w:rPr>
      <w:rFonts w:ascii="仿宋_GB2312" w:eastAsia="仿宋_GB2312" w:hAnsi="宋体" w:cs="Times New Roman"/>
      <w:snapToGrid w:val="0"/>
      <w:color w:val="000000"/>
      <w:kern w:val="0"/>
      <w:sz w:val="24"/>
      <w:szCs w:val="24"/>
    </w:rPr>
  </w:style>
  <w:style w:type="paragraph" w:customStyle="1" w:styleId="book1111">
    <w:name w:val="book1_1_1_1"/>
    <w:basedOn w:val="4"/>
    <w:qFormat/>
    <w:rsid w:val="00FA510A"/>
    <w:pPr>
      <w:keepNext w:val="0"/>
      <w:numPr>
        <w:ilvl w:val="3"/>
      </w:numPr>
      <w:tabs>
        <w:tab w:val="left" w:pos="851"/>
        <w:tab w:val="left" w:pos="1487"/>
      </w:tabs>
      <w:adjustRightInd w:val="0"/>
      <w:snapToGrid w:val="0"/>
      <w:spacing w:beforeLines="50" w:afterLines="50" w:line="400" w:lineRule="exact"/>
      <w:ind w:left="536"/>
      <w:jc w:val="both"/>
    </w:pPr>
    <w:rPr>
      <w:rFonts w:ascii="宋体" w:hAnsi="宋体" w:cs="Arial"/>
      <w:b w:val="0"/>
      <w:color w:val="000000"/>
      <w:sz w:val="24"/>
    </w:rPr>
  </w:style>
  <w:style w:type="paragraph" w:customStyle="1" w:styleId="afffffffffffffffffffff8">
    <w:name w:val="表格的文字"/>
    <w:basedOn w:val="affffffffffffff7"/>
    <w:qFormat/>
    <w:rsid w:val="00FA510A"/>
  </w:style>
  <w:style w:type="paragraph" w:customStyle="1" w:styleId="xl42">
    <w:name w:val="xl42"/>
    <w:basedOn w:val="a4"/>
    <w:qFormat/>
    <w:rsid w:val="00FA510A"/>
    <w:pPr>
      <w:widowControl/>
      <w:pBdr>
        <w:bottom w:val="dotted" w:sz="4" w:space="0" w:color="auto"/>
        <w:right w:val="dotted" w:sz="4" w:space="0" w:color="auto"/>
      </w:pBdr>
      <w:adjustRightInd w:val="0"/>
      <w:snapToGrid w:val="0"/>
      <w:spacing w:before="100" w:beforeAutospacing="1" w:after="100" w:afterAutospacing="1"/>
      <w:ind w:firstLineChars="200" w:firstLine="200"/>
      <w:jc w:val="center"/>
    </w:pPr>
    <w:rPr>
      <w:rFonts w:ascii="仿宋_GB2312" w:eastAsia="仿宋_GB2312" w:hAnsi="宋体" w:cs="Times New Roman"/>
      <w:color w:val="000000"/>
      <w:kern w:val="0"/>
      <w:sz w:val="28"/>
      <w:szCs w:val="21"/>
    </w:rPr>
  </w:style>
  <w:style w:type="paragraph" w:customStyle="1" w:styleId="CharCharCharCharCharCharCharCharCharCharCharCharCharChar">
    <w:name w:val="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fff9">
    <w:name w:val="文1"/>
    <w:basedOn w:val="a4"/>
    <w:qFormat/>
    <w:rsid w:val="00FA510A"/>
    <w:pPr>
      <w:adjustRightInd w:val="0"/>
      <w:snapToGrid w:val="0"/>
      <w:spacing w:line="360" w:lineRule="auto"/>
      <w:ind w:firstLineChars="200" w:firstLine="567"/>
    </w:pPr>
    <w:rPr>
      <w:rFonts w:ascii="Arial" w:eastAsia="幼圆" w:hAnsi="Arial" w:cs="Times New Roman"/>
      <w:color w:val="000000"/>
      <w:sz w:val="24"/>
      <w:szCs w:val="20"/>
    </w:rPr>
  </w:style>
  <w:style w:type="paragraph" w:customStyle="1" w:styleId="T">
    <w:name w:val="T正文"/>
    <w:qFormat/>
    <w:rsid w:val="00FA510A"/>
    <w:pPr>
      <w:widowControl w:val="0"/>
      <w:adjustRightInd w:val="0"/>
      <w:snapToGrid w:val="0"/>
      <w:spacing w:line="360" w:lineRule="auto"/>
      <w:ind w:firstLineChars="200" w:firstLine="200"/>
      <w:jc w:val="both"/>
    </w:pPr>
    <w:rPr>
      <w:rFonts w:ascii="Times New Roman" w:eastAsia="仿宋_GB2312" w:hAnsi="Times New Roman" w:cs="Times New Roman"/>
      <w:kern w:val="0"/>
      <w:sz w:val="28"/>
      <w:szCs w:val="20"/>
    </w:rPr>
  </w:style>
  <w:style w:type="paragraph" w:customStyle="1" w:styleId="7b">
    <w:name w:val="7"/>
    <w:basedOn w:val="a4"/>
    <w:next w:val="affc"/>
    <w:qFormat/>
    <w:rsid w:val="00FA510A"/>
    <w:pPr>
      <w:adjustRightInd w:val="0"/>
      <w:snapToGrid w:val="0"/>
      <w:spacing w:line="312" w:lineRule="auto"/>
      <w:ind w:firstLineChars="200" w:firstLine="200"/>
    </w:pPr>
    <w:rPr>
      <w:rFonts w:ascii="仿宋_GB2312" w:eastAsia="仿宋_GB2312" w:hAnsi="宋体" w:cs="Times New Roman"/>
      <w:color w:val="000000"/>
      <w:sz w:val="28"/>
      <w:szCs w:val="24"/>
    </w:rPr>
  </w:style>
  <w:style w:type="paragraph" w:customStyle="1" w:styleId="22Char2CharCharChar11H2Underrubr1">
    <w:name w:val="样式 标题 2标题 2 Char标题 2 Char Char Char节节标题 1.1H2（一）Underrubr...1"/>
    <w:basedOn w:val="20"/>
    <w:qFormat/>
    <w:rsid w:val="00FA510A"/>
    <w:pPr>
      <w:numPr>
        <w:ilvl w:val="1"/>
      </w:numPr>
      <w:tabs>
        <w:tab w:val="left" w:pos="567"/>
        <w:tab w:val="left" w:pos="932"/>
        <w:tab w:val="left" w:pos="4395"/>
      </w:tabs>
      <w:adjustRightInd w:val="0"/>
      <w:snapToGrid w:val="0"/>
      <w:spacing w:before="0" w:after="0" w:line="360" w:lineRule="auto"/>
      <w:ind w:left="932" w:hanging="567"/>
    </w:pPr>
    <w:rPr>
      <w:rFonts w:cs="黑体"/>
      <w:b w:val="0"/>
      <w:color w:val="000000"/>
      <w:sz w:val="30"/>
      <w:szCs w:val="20"/>
    </w:rPr>
  </w:style>
  <w:style w:type="paragraph" w:customStyle="1" w:styleId="CharCharCharCharCharCharCharCharCharCharCharCharChar3">
    <w:name w:val="Char Char Char Char Char Char Char Char Char Char Char Char Char3"/>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CharCharCharChar">
    <w:name w:val="样式 标题 3 + 黑色 Char Char Char Char"/>
    <w:basedOn w:val="3"/>
    <w:qFormat/>
    <w:rsid w:val="00FA510A"/>
    <w:pPr>
      <w:keepNext w:val="0"/>
      <w:keepLines w:val="0"/>
      <w:numPr>
        <w:ilvl w:val="2"/>
      </w:numPr>
      <w:tabs>
        <w:tab w:val="left" w:pos="709"/>
        <w:tab w:val="left" w:pos="993"/>
        <w:tab w:val="left" w:pos="1260"/>
      </w:tabs>
      <w:adjustRightInd w:val="0"/>
      <w:snapToGrid w:val="0"/>
      <w:spacing w:before="0" w:after="0" w:line="500" w:lineRule="exact"/>
      <w:ind w:left="-93" w:firstLine="273"/>
      <w:jc w:val="left"/>
      <w:outlineLvl w:val="9"/>
    </w:pPr>
    <w:rPr>
      <w:rFonts w:ascii="Times New Roman" w:hAnsi="Times New Roman"/>
      <w:b w:val="0"/>
      <w:color w:val="000000" w:themeColor="text1"/>
      <w:spacing w:val="1"/>
      <w:sz w:val="28"/>
    </w:rPr>
  </w:style>
  <w:style w:type="paragraph" w:customStyle="1" w:styleId="p6">
    <w:name w:val="p6"/>
    <w:basedOn w:val="a4"/>
    <w:qFormat/>
    <w:rsid w:val="00FA510A"/>
    <w:pPr>
      <w:tabs>
        <w:tab w:val="left" w:pos="4720"/>
      </w:tabs>
      <w:adjustRightInd w:val="0"/>
      <w:snapToGrid w:val="0"/>
      <w:spacing w:line="240" w:lineRule="atLeast"/>
      <w:ind w:left="3280" w:firstLineChars="200" w:firstLine="200"/>
      <w:jc w:val="left"/>
    </w:pPr>
    <w:rPr>
      <w:rFonts w:ascii="Arial" w:eastAsia="仿宋_GB2312" w:hAnsi="Arial" w:cs="Times New Roman"/>
      <w:snapToGrid w:val="0"/>
      <w:color w:val="000000"/>
      <w:kern w:val="0"/>
      <w:sz w:val="24"/>
      <w:szCs w:val="20"/>
      <w:lang w:eastAsia="en-US"/>
    </w:rPr>
  </w:style>
  <w:style w:type="paragraph" w:customStyle="1" w:styleId="CharCharChar1CharCharCharCharCharCharCharCharCharCharCharCharCharCharChar1CharCharCharCharCharCharCharCharCharCharCharCharCharCharCharCharCharCharCharCharCharCharCharCharCharCharCharCharCharChar1">
    <w:name w:val="Char Char Char1 Char Char Char Char Char Char Char Char Char Char Char Char Char Char Char1 Char Char Char Char Char Char Char Char Char Char Char Char Char Char Char Char Char Char Char Char Char Char Char Char Char Char Char Char Char Char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xl164">
    <w:name w:val="xl164"/>
    <w:basedOn w:val="a4"/>
    <w:qFormat/>
    <w:rsid w:val="00FA510A"/>
    <w:pPr>
      <w:widowControl/>
      <w:pBdr>
        <w:left w:val="single" w:sz="12" w:space="0" w:color="auto"/>
        <w:bottom w:val="single" w:sz="12" w:space="0" w:color="auto"/>
      </w:pBdr>
      <w:adjustRightInd w:val="0"/>
      <w:snapToGrid w:val="0"/>
      <w:spacing w:before="100" w:beforeAutospacing="1" w:after="100" w:afterAutospacing="1"/>
      <w:ind w:firstLineChars="200" w:firstLine="200"/>
      <w:jc w:val="center"/>
    </w:pPr>
    <w:rPr>
      <w:rFonts w:ascii="Arial Unicode MS" w:eastAsia="仿宋_GB2312" w:hAnsi="Arial Unicode MS" w:cs="Times New Roman"/>
      <w:color w:val="000000"/>
      <w:kern w:val="0"/>
      <w:sz w:val="28"/>
      <w:szCs w:val="24"/>
    </w:rPr>
  </w:style>
  <w:style w:type="paragraph" w:customStyle="1" w:styleId="CharCharCharCharCharChar1">
    <w:name w:val="Char Char Char Char Char Char1"/>
    <w:basedOn w:val="a4"/>
    <w:link w:val="CharCharCharCharCharCharChar1"/>
    <w:qFormat/>
    <w:rsid w:val="00FA510A"/>
    <w:pPr>
      <w:adjustRightInd w:val="0"/>
      <w:snapToGrid w:val="0"/>
      <w:ind w:firstLineChars="200" w:firstLine="200"/>
    </w:pPr>
    <w:rPr>
      <w:rFonts w:ascii="宋体" w:hAnsi="宋体"/>
      <w:sz w:val="24"/>
      <w:szCs w:val="24"/>
    </w:rPr>
  </w:style>
  <w:style w:type="paragraph" w:customStyle="1" w:styleId="Web">
    <w:name w:val="普通 (Web)"/>
    <w:basedOn w:val="Default"/>
    <w:next w:val="Default"/>
    <w:qFormat/>
    <w:rsid w:val="00FA510A"/>
    <w:pPr>
      <w:snapToGrid w:val="0"/>
      <w:spacing w:before="100" w:after="100"/>
      <w:ind w:firstLineChars="200" w:firstLine="200"/>
    </w:pPr>
    <w:rPr>
      <w:rFonts w:hAnsi="Times New Roman" w:cs="Times New Roman"/>
      <w:color w:val="auto"/>
    </w:rPr>
  </w:style>
  <w:style w:type="paragraph" w:customStyle="1" w:styleId="afffffffffffffffffffff9">
    <w:name w:val="图文字"/>
    <w:basedOn w:val="a4"/>
    <w:qFormat/>
    <w:rsid w:val="00FA510A"/>
    <w:pPr>
      <w:adjustRightInd w:val="0"/>
      <w:snapToGrid w:val="0"/>
      <w:spacing w:line="400" w:lineRule="exact"/>
      <w:ind w:firstLineChars="200" w:firstLine="200"/>
      <w:jc w:val="center"/>
    </w:pPr>
    <w:rPr>
      <w:rFonts w:ascii="宋体" w:eastAsia="仿宋_GB2312" w:hAnsi="宋体" w:cs="Times New Roman"/>
      <w:color w:val="000000"/>
      <w:kern w:val="44"/>
      <w:sz w:val="24"/>
      <w:szCs w:val="24"/>
    </w:rPr>
  </w:style>
  <w:style w:type="paragraph" w:customStyle="1" w:styleId="232">
    <w:name w:val="正文文本缩进 23"/>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paragraph" w:customStyle="1" w:styleId="3250">
    <w:name w:val="样式 标题 3 + 字距调整二号 行距: 最小值 25 磅"/>
    <w:basedOn w:val="3"/>
    <w:qFormat/>
    <w:rsid w:val="00FA510A"/>
    <w:pPr>
      <w:keepLines w:val="0"/>
      <w:numPr>
        <w:ilvl w:val="2"/>
      </w:numPr>
      <w:tabs>
        <w:tab w:val="left" w:pos="0"/>
        <w:tab w:val="left" w:pos="709"/>
      </w:tabs>
      <w:adjustRightInd w:val="0"/>
      <w:snapToGrid w:val="0"/>
      <w:spacing w:before="0" w:after="0" w:line="500" w:lineRule="atLeast"/>
      <w:ind w:left="1415"/>
      <w:jc w:val="left"/>
    </w:pPr>
    <w:rPr>
      <w:rFonts w:ascii="Times New Roman" w:hAnsi="Times New Roman" w:cs="宋体"/>
      <w:b w:val="0"/>
      <w:bCs w:val="0"/>
      <w:color w:val="000000" w:themeColor="text1"/>
      <w:spacing w:val="1"/>
      <w:kern w:val="44"/>
      <w:sz w:val="28"/>
      <w:szCs w:val="20"/>
    </w:rPr>
  </w:style>
  <w:style w:type="paragraph" w:customStyle="1" w:styleId="xl49">
    <w:name w:val="xl49"/>
    <w:basedOn w:val="a4"/>
    <w:qFormat/>
    <w:rsid w:val="00FA510A"/>
    <w:pPr>
      <w:widowControl/>
      <w:pBdr>
        <w:lef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3f">
    <w:name w:val="题3"/>
    <w:basedOn w:val="3"/>
    <w:link w:val="3CharChar1"/>
    <w:qFormat/>
    <w:rsid w:val="00FA510A"/>
    <w:pPr>
      <w:numPr>
        <w:ilvl w:val="2"/>
      </w:numPr>
      <w:tabs>
        <w:tab w:val="left" w:pos="709"/>
      </w:tabs>
      <w:adjustRightInd w:val="0"/>
      <w:snapToGrid w:val="0"/>
      <w:spacing w:beforeLines="50" w:afterLines="50" w:line="360" w:lineRule="auto"/>
      <w:ind w:left="142"/>
      <w:jc w:val="left"/>
    </w:pPr>
    <w:rPr>
      <w:rFonts w:ascii="宋体" w:eastAsiaTheme="minorEastAsia" w:hAnsi="Arial Black" w:cstheme="minorBidi"/>
      <w:b w:val="0"/>
      <w:color w:val="000000" w:themeColor="text1"/>
      <w:spacing w:val="1"/>
      <w:sz w:val="28"/>
      <w:szCs w:val="24"/>
    </w:rPr>
  </w:style>
  <w:style w:type="paragraph" w:customStyle="1" w:styleId="font14">
    <w:name w:val="font14"/>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0"/>
      <w:szCs w:val="20"/>
    </w:rPr>
  </w:style>
  <w:style w:type="paragraph" w:customStyle="1" w:styleId="font0">
    <w:name w:val="font0"/>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Times New Roman" w:hint="eastAsia"/>
      <w:color w:val="000000"/>
      <w:kern w:val="0"/>
      <w:sz w:val="24"/>
      <w:szCs w:val="24"/>
    </w:rPr>
  </w:style>
  <w:style w:type="paragraph" w:customStyle="1" w:styleId="11H1SectionHeadHeader1h11stlevell1Heading03">
    <w:name w:val="样式 标题 1章标题 1H1Section HeadHeader1h11st levell1Heading 0...3"/>
    <w:basedOn w:val="11"/>
    <w:qFormat/>
    <w:rsid w:val="00FA510A"/>
    <w:pPr>
      <w:keepLines w:val="0"/>
      <w:tabs>
        <w:tab w:val="left" w:pos="425"/>
      </w:tabs>
      <w:adjustRightInd w:val="0"/>
      <w:snapToGrid w:val="0"/>
      <w:spacing w:before="0" w:after="0" w:line="360" w:lineRule="auto"/>
      <w:ind w:left="425" w:hanging="425"/>
      <w:jc w:val="both"/>
    </w:pPr>
    <w:rPr>
      <w:rFonts w:ascii="Times New Roman" w:hAnsi="Times New Roman" w:cs="宋体"/>
      <w:b w:val="0"/>
      <w:color w:val="000000"/>
      <w:kern w:val="2"/>
      <w:sz w:val="36"/>
      <w:szCs w:val="20"/>
    </w:rPr>
  </w:style>
  <w:style w:type="paragraph" w:customStyle="1" w:styleId="afffffffffffffffffffffa">
    <w:name w:val="文档正文"/>
    <w:basedOn w:val="a4"/>
    <w:qFormat/>
    <w:rsid w:val="00FA510A"/>
    <w:pPr>
      <w:adjustRightInd w:val="0"/>
      <w:snapToGrid w:val="0"/>
      <w:spacing w:line="480" w:lineRule="atLeast"/>
      <w:ind w:firstLineChars="200" w:firstLine="567"/>
      <w:textAlignment w:val="baseline"/>
    </w:pPr>
    <w:rPr>
      <w:rFonts w:ascii="宋体" w:eastAsia="仿宋_GB2312" w:hAnsi="宋体" w:cs="Times New Roman"/>
      <w:color w:val="000000"/>
      <w:kern w:val="0"/>
      <w:sz w:val="24"/>
      <w:szCs w:val="20"/>
    </w:rPr>
  </w:style>
  <w:style w:type="paragraph" w:customStyle="1" w:styleId="Char4CharCharCharCharCharChar1">
    <w:name w:val="Char4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ff8">
    <w:name w:val="表格文字2"/>
    <w:basedOn w:val="a4"/>
    <w:qFormat/>
    <w:rsid w:val="00FA510A"/>
    <w:pPr>
      <w:tabs>
        <w:tab w:val="left" w:pos="277"/>
        <w:tab w:val="left" w:pos="600"/>
        <w:tab w:val="left" w:pos="780"/>
        <w:tab w:val="left" w:pos="2517"/>
      </w:tabs>
      <w:adjustRightInd w:val="0"/>
      <w:snapToGrid w:val="0"/>
      <w:spacing w:before="60"/>
      <w:ind w:firstLineChars="200" w:firstLine="200"/>
      <w:jc w:val="center"/>
      <w:textAlignment w:val="baseline"/>
    </w:pPr>
    <w:rPr>
      <w:rFonts w:ascii="仿宋_GB2312" w:eastAsia="仿宋_GB2312" w:hAnsi="宋体" w:cs="Times New Roman"/>
      <w:color w:val="000000"/>
      <w:kern w:val="0"/>
      <w:sz w:val="28"/>
      <w:szCs w:val="21"/>
    </w:rPr>
  </w:style>
  <w:style w:type="paragraph" w:customStyle="1" w:styleId="CharCharCharCharCharCharCharCharCharCharChar1CharCharCharCharCharChar1CharCharCharCharCharCharCharCharCharCharCharChar1">
    <w:name w:val="Char Char Char Char Char Char Char Char Char Char Char1 Char Char Char Char Char Char1 Char Char Char Char Char Char Char Char Char Char Char Char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0012">
    <w:name w:val="表格001"/>
    <w:basedOn w:val="a4"/>
    <w:qFormat/>
    <w:rsid w:val="00FA510A"/>
    <w:pPr>
      <w:adjustRightInd w:val="0"/>
      <w:snapToGrid w:val="0"/>
      <w:ind w:firstLineChars="200" w:firstLine="200"/>
      <w:jc w:val="center"/>
    </w:pPr>
    <w:rPr>
      <w:rFonts w:ascii="仿宋_GB2312" w:eastAsia="仿宋_GB2312" w:hAnsi="宋体" w:cs="Times New Roman"/>
      <w:color w:val="000000"/>
      <w:sz w:val="28"/>
      <w:szCs w:val="20"/>
    </w:rPr>
  </w:style>
  <w:style w:type="paragraph" w:customStyle="1" w:styleId="afffffffffffffffffffffb">
    <w:name w:val="小五表文"/>
    <w:qFormat/>
    <w:rsid w:val="00FA510A"/>
    <w:pPr>
      <w:jc w:val="center"/>
    </w:pPr>
    <w:rPr>
      <w:rFonts w:ascii="Times New Roman" w:eastAsia="仿宋_GB2312" w:hAnsi="Times New Roman" w:cs="Times New Roman"/>
      <w:kern w:val="0"/>
      <w:sz w:val="18"/>
      <w:szCs w:val="20"/>
    </w:rPr>
  </w:style>
  <w:style w:type="paragraph" w:customStyle="1" w:styleId="xl52">
    <w:name w:val="xl52"/>
    <w:basedOn w:val="a4"/>
    <w:qFormat/>
    <w:rsid w:val="00FA510A"/>
    <w:pPr>
      <w:widowControl/>
      <w:pBdr>
        <w:top w:val="single" w:sz="12" w:space="0" w:color="auto"/>
        <w:left w:val="single" w:sz="12"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4CharCharChar">
    <w:name w:val="Char4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1116">
    <w:name w:val="样式111"/>
    <w:basedOn w:val="affffffffffffffff2"/>
    <w:qFormat/>
    <w:rsid w:val="00FA510A"/>
    <w:rPr>
      <w:sz w:val="21"/>
    </w:rPr>
  </w:style>
  <w:style w:type="paragraph" w:customStyle="1" w:styleId="3251">
    <w:name w:val="样式 标题 3 + 黑色 行距: 最小值 25 磅"/>
    <w:basedOn w:val="3"/>
    <w:qFormat/>
    <w:rsid w:val="00FA510A"/>
    <w:pPr>
      <w:keepLines w:val="0"/>
      <w:numPr>
        <w:ilvl w:val="2"/>
      </w:numPr>
      <w:tabs>
        <w:tab w:val="left" w:pos="709"/>
      </w:tabs>
      <w:adjustRightInd w:val="0"/>
      <w:snapToGrid w:val="0"/>
      <w:spacing w:before="0" w:after="0" w:line="500" w:lineRule="atLeast"/>
      <w:ind w:left="-93" w:firstLine="273"/>
      <w:jc w:val="left"/>
    </w:pPr>
    <w:rPr>
      <w:rFonts w:ascii="Times New Roman" w:hAnsi="Times New Roman"/>
      <w:b w:val="0"/>
      <w:bCs w:val="0"/>
      <w:color w:val="000000" w:themeColor="text1"/>
      <w:spacing w:val="1"/>
      <w:sz w:val="28"/>
      <w:szCs w:val="28"/>
    </w:rPr>
  </w:style>
  <w:style w:type="paragraph" w:customStyle="1" w:styleId="afffffffffffffffffffffc">
    <w:name w:val="表 头"/>
    <w:basedOn w:val="a4"/>
    <w:qFormat/>
    <w:rsid w:val="00FA510A"/>
    <w:pPr>
      <w:adjustRightInd w:val="0"/>
      <w:snapToGrid w:val="0"/>
      <w:spacing w:before="120" w:after="120" w:line="360" w:lineRule="atLeast"/>
      <w:ind w:firstLineChars="200" w:firstLine="200"/>
      <w:jc w:val="center"/>
    </w:pPr>
    <w:rPr>
      <w:rFonts w:ascii="仿宋_GB2312" w:eastAsia="黑体" w:hAnsi="宋体" w:cs="Times New Roman"/>
      <w:color w:val="000000"/>
      <w:spacing w:val="10"/>
      <w:kern w:val="0"/>
      <w:sz w:val="24"/>
      <w:szCs w:val="20"/>
    </w:rPr>
  </w:style>
  <w:style w:type="paragraph" w:customStyle="1" w:styleId="CharCharCharCharCharCharCharCharCharCharCharCharCharCharCharChar">
    <w:name w:val="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Char320">
    <w:name w:val="Char32"/>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CM105">
    <w:name w:val="CM105"/>
    <w:basedOn w:val="Default"/>
    <w:next w:val="Default"/>
    <w:qFormat/>
    <w:rsid w:val="00FA510A"/>
    <w:pPr>
      <w:snapToGrid w:val="0"/>
      <w:spacing w:after="125"/>
      <w:ind w:firstLineChars="200" w:firstLine="200"/>
    </w:pPr>
    <w:rPr>
      <w:rFonts w:ascii="楷体_GB2312" w:eastAsia="楷体_GB2312" w:hAnsi="Times New Roman" w:cs="Times New Roman"/>
      <w:color w:val="auto"/>
    </w:rPr>
  </w:style>
  <w:style w:type="paragraph" w:customStyle="1" w:styleId="xl193">
    <w:name w:val="xl193"/>
    <w:basedOn w:val="a4"/>
    <w:qFormat/>
    <w:rsid w:val="00FA510A"/>
    <w:pPr>
      <w:widowControl/>
      <w:pBdr>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33Char3CharCharCharCharCharCharCharCharC5Char">
    <w:name w:val="样式 标题 3标题 3 Char标题 3 Char Char Char Char Char Char Char Char C...5 Char"/>
    <w:basedOn w:val="3"/>
    <w:qFormat/>
    <w:rsid w:val="00FA510A"/>
    <w:pPr>
      <w:numPr>
        <w:ilvl w:val="2"/>
      </w:numPr>
      <w:tabs>
        <w:tab w:val="left" w:pos="720"/>
        <w:tab w:val="left" w:pos="1080"/>
      </w:tabs>
      <w:adjustRightInd w:val="0"/>
      <w:snapToGrid w:val="0"/>
      <w:spacing w:before="0" w:after="0" w:line="360" w:lineRule="auto"/>
      <w:ind w:left="720" w:hanging="720"/>
      <w:jc w:val="left"/>
    </w:pPr>
    <w:rPr>
      <w:rFonts w:ascii="Times New Roman" w:hAnsi="Times New Roman"/>
      <w:b w:val="0"/>
      <w:bCs w:val="0"/>
      <w:color w:val="000000" w:themeColor="text1"/>
      <w:spacing w:val="1"/>
      <w:sz w:val="24"/>
    </w:rPr>
  </w:style>
  <w:style w:type="paragraph" w:customStyle="1" w:styleId="331">
    <w:name w:val="正文文本缩进 33"/>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T0">
    <w:name w:val="T表格"/>
    <w:qFormat/>
    <w:rsid w:val="00FA510A"/>
    <w:pPr>
      <w:jc w:val="center"/>
    </w:pPr>
    <w:rPr>
      <w:rFonts w:ascii="Times New Roman" w:eastAsia="宋体" w:hAnsi="Times New Roman" w:cs="Times New Roman"/>
      <w:kern w:val="0"/>
      <w:sz w:val="20"/>
      <w:szCs w:val="20"/>
    </w:rPr>
  </w:style>
  <w:style w:type="paragraph" w:customStyle="1" w:styleId="xl134">
    <w:name w:val="xl134"/>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0"/>
      <w:szCs w:val="20"/>
    </w:rPr>
  </w:style>
  <w:style w:type="paragraph" w:customStyle="1" w:styleId="afffffffffffffffffffffd">
    <w:name w:val="环评样式"/>
    <w:basedOn w:val="a4"/>
    <w:qFormat/>
    <w:rsid w:val="00FA510A"/>
    <w:pPr>
      <w:adjustRightInd w:val="0"/>
      <w:snapToGrid w:val="0"/>
      <w:spacing w:line="360" w:lineRule="auto"/>
      <w:ind w:firstLineChars="200" w:firstLine="200"/>
      <w:textAlignment w:val="baseline"/>
      <w:outlineLvl w:val="0"/>
    </w:pPr>
    <w:rPr>
      <w:rFonts w:ascii="仿宋_GB2312" w:eastAsia="仿宋_GB2312" w:hAnsi="Alaska" w:cs="Times New Roman"/>
      <w:color w:val="000000"/>
      <w:kern w:val="0"/>
      <w:sz w:val="30"/>
      <w:szCs w:val="20"/>
    </w:rPr>
  </w:style>
  <w:style w:type="paragraph" w:customStyle="1" w:styleId="CharCharChar1CharCharCharChar">
    <w:name w:val="Char Char Char1 Char Char Char Char"/>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Char310">
    <w:name w:val="Char31"/>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4f6">
    <w:name w:val="正文文本缩进4"/>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ParaCharCharCharCharCharCharCharCharCharCharCharCharChar1CharCharCharCharCharChar">
    <w:name w:val="默认段落字体 Para Char Char Char Char Char Char Char Char Char Char Char Char Char1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380">
    <w:name w:val="正文文本缩进 38"/>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afffffffffffffffffffffe">
    <w:name w:val="表字"/>
    <w:basedOn w:val="a4"/>
    <w:qFormat/>
    <w:rsid w:val="00FA510A"/>
    <w:pPr>
      <w:adjustRightInd w:val="0"/>
      <w:snapToGrid w:val="0"/>
      <w:ind w:firstLineChars="200" w:firstLine="200"/>
      <w:jc w:val="center"/>
    </w:pPr>
    <w:rPr>
      <w:rFonts w:ascii="宋体" w:eastAsia="仿宋_GB2312" w:hAnsi="宋体" w:cs="Times New Roman"/>
      <w:color w:val="000000"/>
      <w:sz w:val="28"/>
      <w:szCs w:val="20"/>
    </w:rPr>
  </w:style>
  <w:style w:type="paragraph" w:customStyle="1" w:styleId="xl51">
    <w:name w:val="xl51"/>
    <w:basedOn w:val="a4"/>
    <w:qFormat/>
    <w:rsid w:val="00FA510A"/>
    <w:pPr>
      <w:widowControl/>
      <w:pBdr>
        <w:left w:val="single" w:sz="4" w:space="0" w:color="auto"/>
        <w:bottom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ParaCharCharChar1CharChar">
    <w:name w:val="默认段落字体 Para Char Char Char1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affffffffffffffffffffff">
    <w:name w:val="封面标准文稿编辑信息"/>
    <w:qFormat/>
    <w:rsid w:val="00FA510A"/>
    <w:pPr>
      <w:spacing w:before="180" w:line="180" w:lineRule="exact"/>
      <w:jc w:val="center"/>
    </w:pPr>
    <w:rPr>
      <w:rFonts w:ascii="宋体" w:eastAsia="宋体" w:hAnsi="Times New Roman" w:cs="Times New Roman"/>
      <w:kern w:val="0"/>
      <w:sz w:val="20"/>
      <w:szCs w:val="20"/>
    </w:rPr>
  </w:style>
  <w:style w:type="paragraph" w:customStyle="1" w:styleId="2ff9">
    <w:name w:val="正文文字缩进2字符"/>
    <w:basedOn w:val="a4"/>
    <w:next w:val="aff9"/>
    <w:qFormat/>
    <w:rsid w:val="00FA510A"/>
    <w:pPr>
      <w:tabs>
        <w:tab w:val="left" w:pos="360"/>
        <w:tab w:val="center" w:pos="630"/>
      </w:tabs>
      <w:adjustRightInd w:val="0"/>
      <w:snapToGrid w:val="0"/>
      <w:spacing w:line="480" w:lineRule="exact"/>
      <w:ind w:firstLineChars="200" w:firstLine="567"/>
    </w:pPr>
    <w:rPr>
      <w:rFonts w:ascii="宋体" w:eastAsia="仿宋_GB2312" w:hAnsi="宋体" w:cs="Times New Roman"/>
      <w:color w:val="000000"/>
      <w:spacing w:val="6"/>
      <w:sz w:val="28"/>
      <w:szCs w:val="20"/>
    </w:rPr>
  </w:style>
  <w:style w:type="paragraph" w:customStyle="1" w:styleId="314">
    <w:name w:val="正文文本缩进 31"/>
    <w:basedOn w:val="a4"/>
    <w:qFormat/>
    <w:rsid w:val="00FA510A"/>
    <w:pPr>
      <w:adjustRightInd w:val="0"/>
      <w:snapToGrid w:val="0"/>
      <w:spacing w:line="480" w:lineRule="exact"/>
      <w:ind w:firstLineChars="200" w:firstLine="525"/>
      <w:textAlignment w:val="baseline"/>
    </w:pPr>
    <w:rPr>
      <w:rFonts w:ascii="宋体" w:eastAsia="仿宋_GB2312" w:hAnsi="宋体" w:cs="Times New Roman"/>
      <w:color w:val="000000"/>
      <w:sz w:val="28"/>
      <w:szCs w:val="20"/>
    </w:rPr>
  </w:style>
  <w:style w:type="paragraph" w:customStyle="1" w:styleId="xl35">
    <w:name w:val="xl35"/>
    <w:basedOn w:val="a4"/>
    <w:qFormat/>
    <w:rsid w:val="00FA510A"/>
    <w:pPr>
      <w:widowControl/>
      <w:pBdr>
        <w:lef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afffffffffffd">
    <w:name w:val="正文小四"/>
    <w:link w:val="CharCharfb"/>
    <w:qFormat/>
    <w:rsid w:val="00FA510A"/>
    <w:pPr>
      <w:tabs>
        <w:tab w:val="left" w:pos="1260"/>
      </w:tabs>
      <w:spacing w:line="360" w:lineRule="auto"/>
      <w:ind w:firstLineChars="200" w:firstLine="480"/>
      <w:jc w:val="both"/>
    </w:pPr>
    <w:rPr>
      <w:sz w:val="24"/>
      <w:szCs w:val="24"/>
    </w:rPr>
  </w:style>
  <w:style w:type="paragraph" w:customStyle="1" w:styleId="253">
    <w:name w:val="正文文本缩进 25"/>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paragraph" w:customStyle="1" w:styleId="128">
    <w:name w:val="宋体 行距: 固定值 12 磅"/>
    <w:basedOn w:val="ad"/>
    <w:qFormat/>
    <w:rsid w:val="00FA510A"/>
    <w:pPr>
      <w:pBdr>
        <w:bottom w:val="none" w:sz="0" w:space="0" w:color="auto"/>
      </w:pBdr>
      <w:tabs>
        <w:tab w:val="clear" w:pos="4153"/>
        <w:tab w:val="clear" w:pos="8306"/>
      </w:tabs>
      <w:adjustRightInd w:val="0"/>
      <w:snapToGrid/>
      <w:spacing w:line="240" w:lineRule="exact"/>
      <w:ind w:firstLineChars="200" w:firstLine="200"/>
    </w:pPr>
    <w:rPr>
      <w:rFonts w:ascii="宋体" w:eastAsia="宋体" w:hAnsi="Calibri" w:cs="Times New Roman"/>
      <w:spacing w:val="-20"/>
      <w:kern w:val="0"/>
    </w:rPr>
  </w:style>
  <w:style w:type="paragraph" w:customStyle="1" w:styleId="4f7">
    <w:name w:val="样式 标题 4 + 黑色"/>
    <w:basedOn w:val="4"/>
    <w:qFormat/>
    <w:rsid w:val="00FA510A"/>
    <w:pPr>
      <w:numPr>
        <w:ilvl w:val="3"/>
      </w:numPr>
      <w:tabs>
        <w:tab w:val="left" w:pos="851"/>
      </w:tabs>
      <w:adjustRightInd w:val="0"/>
      <w:snapToGrid w:val="0"/>
      <w:spacing w:beforeLines="50" w:afterLines="50"/>
      <w:ind w:left="709" w:hanging="709"/>
      <w:jc w:val="both"/>
      <w:textAlignment w:val="baseline"/>
    </w:pPr>
    <w:rPr>
      <w:color w:val="000000"/>
      <w:kern w:val="0"/>
      <w:sz w:val="24"/>
      <w:szCs w:val="20"/>
    </w:rPr>
  </w:style>
  <w:style w:type="paragraph" w:customStyle="1" w:styleId="CharCharCharChar10">
    <w:name w:val="Char Char Char Char1"/>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Char410">
    <w:name w:val="Char41"/>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2Char11H2Underrubrik1prop2Heading2">
    <w:name w:val="样式 标题 2标题 2 Char节节标题 1.1H2（一）Underrubrik1prop2Heading 2 ..."/>
    <w:basedOn w:val="20"/>
    <w:qFormat/>
    <w:rsid w:val="00FA510A"/>
    <w:pPr>
      <w:numPr>
        <w:ilvl w:val="1"/>
      </w:numPr>
      <w:tabs>
        <w:tab w:val="left" w:pos="576"/>
        <w:tab w:val="left" w:pos="932"/>
        <w:tab w:val="left" w:pos="4395"/>
      </w:tabs>
      <w:adjustRightInd w:val="0"/>
      <w:snapToGrid w:val="0"/>
      <w:spacing w:before="0" w:after="0" w:line="360" w:lineRule="auto"/>
      <w:ind w:left="932" w:hanging="567"/>
    </w:pPr>
    <w:rPr>
      <w:rFonts w:cs="黑体"/>
      <w:bCs w:val="0"/>
      <w:color w:val="000000"/>
      <w:sz w:val="30"/>
      <w:szCs w:val="30"/>
    </w:rPr>
  </w:style>
  <w:style w:type="paragraph" w:customStyle="1" w:styleId="xl179">
    <w:name w:val="xl179"/>
    <w:basedOn w:val="a4"/>
    <w:qFormat/>
    <w:rsid w:val="00FA510A"/>
    <w:pPr>
      <w:widowControl/>
      <w:pBdr>
        <w:top w:val="single" w:sz="4" w:space="0" w:color="auto"/>
        <w:left w:val="single" w:sz="4"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xl61">
    <w:name w:val="xl61"/>
    <w:basedOn w:val="a4"/>
    <w:qFormat/>
    <w:rsid w:val="00FA510A"/>
    <w:pPr>
      <w:widowControl/>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2"/>
      <w:szCs w:val="12"/>
    </w:rPr>
  </w:style>
  <w:style w:type="paragraph" w:customStyle="1" w:styleId="2ffa">
    <w:name w:val="样式 首行缩进:  2 字符"/>
    <w:basedOn w:val="a4"/>
    <w:link w:val="2Char5"/>
    <w:qFormat/>
    <w:rsid w:val="00FA510A"/>
    <w:pPr>
      <w:tabs>
        <w:tab w:val="left" w:pos="0"/>
      </w:tabs>
      <w:adjustRightInd w:val="0"/>
      <w:snapToGrid w:val="0"/>
      <w:spacing w:line="560" w:lineRule="exact"/>
      <w:ind w:firstLineChars="200" w:firstLine="560"/>
    </w:pPr>
    <w:rPr>
      <w:rFonts w:ascii="仿宋_GB2312" w:eastAsia="仿宋_GB2312" w:hAnsi="宋体" w:cs="宋体"/>
      <w:color w:val="000000"/>
      <w:spacing w:val="12"/>
      <w:sz w:val="28"/>
      <w:szCs w:val="20"/>
    </w:rPr>
  </w:style>
  <w:style w:type="paragraph" w:customStyle="1" w:styleId="affffffffffffffffffffff0">
    <w:name w:val="一级标题"/>
    <w:basedOn w:val="a4"/>
    <w:qFormat/>
    <w:rsid w:val="00FA510A"/>
    <w:pPr>
      <w:adjustRightInd w:val="0"/>
      <w:snapToGrid w:val="0"/>
      <w:spacing w:line="320" w:lineRule="exact"/>
      <w:ind w:firstLineChars="200" w:firstLine="200"/>
    </w:pPr>
    <w:rPr>
      <w:rFonts w:ascii="仿宋_GB2312" w:eastAsia="仿宋_GB2312" w:hAnsi="宋体" w:cs="Times New Roman"/>
      <w:color w:val="000000"/>
      <w:sz w:val="24"/>
      <w:szCs w:val="24"/>
    </w:rPr>
  </w:style>
  <w:style w:type="paragraph" w:customStyle="1" w:styleId="ParaCharCharChar">
    <w:name w:val="默认段落字体 Para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4f8">
    <w:name w:val="正文4"/>
    <w:link w:val="4CharChar2"/>
    <w:qFormat/>
    <w:rsid w:val="00FA510A"/>
    <w:pPr>
      <w:widowControl w:val="0"/>
      <w:tabs>
        <w:tab w:val="left" w:pos="567"/>
      </w:tabs>
      <w:adjustRightInd w:val="0"/>
      <w:spacing w:line="360" w:lineRule="atLeast"/>
      <w:jc w:val="both"/>
      <w:textAlignment w:val="baseline"/>
    </w:pPr>
    <w:rPr>
      <w:rFonts w:ascii="Times New Roman" w:eastAsia="PMingLiU" w:hAnsi="Courier" w:cs="Times New Roman"/>
      <w:kern w:val="0"/>
      <w:sz w:val="24"/>
      <w:szCs w:val="20"/>
      <w:lang w:eastAsia="zh-TW"/>
    </w:rPr>
  </w:style>
  <w:style w:type="paragraph" w:customStyle="1" w:styleId="3CharChar2">
    <w:name w:val="目录 3 Char Char"/>
    <w:basedOn w:val="a4"/>
    <w:next w:val="a4"/>
    <w:qFormat/>
    <w:rsid w:val="00FA510A"/>
    <w:pPr>
      <w:adjustRightInd w:val="0"/>
      <w:snapToGrid w:val="0"/>
      <w:spacing w:line="351" w:lineRule="atLeast"/>
      <w:ind w:left="419" w:firstLineChars="200" w:firstLine="419"/>
      <w:jc w:val="left"/>
    </w:pPr>
    <w:rPr>
      <w:rFonts w:ascii="仿宋_GB2312" w:eastAsia="仿宋_GB2312" w:hAnsi="宋体" w:cs="Times New Roman" w:hint="eastAsia"/>
      <w:i/>
      <w:color w:val="000000"/>
      <w:sz w:val="28"/>
      <w:szCs w:val="20"/>
    </w:rPr>
  </w:style>
  <w:style w:type="paragraph" w:customStyle="1" w:styleId="98">
    <w:name w:val="正文9"/>
    <w:qFormat/>
    <w:rsid w:val="00FA510A"/>
    <w:pPr>
      <w:widowControl w:val="0"/>
      <w:tabs>
        <w:tab w:val="left" w:pos="567"/>
      </w:tabs>
      <w:adjustRightInd w:val="0"/>
      <w:spacing w:line="360" w:lineRule="atLeast"/>
      <w:jc w:val="both"/>
      <w:textAlignment w:val="baseline"/>
    </w:pPr>
    <w:rPr>
      <w:rFonts w:ascii="Times New Roman" w:eastAsia="PMingLiU" w:hAnsi="Courier" w:cs="Times New Roman"/>
      <w:kern w:val="0"/>
      <w:sz w:val="24"/>
      <w:szCs w:val="20"/>
      <w:lang w:eastAsia="zh-TW"/>
    </w:rPr>
  </w:style>
  <w:style w:type="paragraph" w:customStyle="1" w:styleId="1135">
    <w:name w:val="样式 标题 1 + (中文) 宋体 小三 行距: 多倍行距 1.35 字行"/>
    <w:basedOn w:val="11"/>
    <w:qFormat/>
    <w:rsid w:val="00FA510A"/>
    <w:pPr>
      <w:tabs>
        <w:tab w:val="left" w:pos="432"/>
      </w:tabs>
      <w:adjustRightInd w:val="0"/>
      <w:snapToGrid w:val="0"/>
      <w:spacing w:beforeLines="150" w:afterLines="150" w:line="240" w:lineRule="auto"/>
      <w:ind w:left="432" w:hanging="432"/>
      <w:jc w:val="both"/>
    </w:pPr>
    <w:rPr>
      <w:rFonts w:ascii="楷体_GB2312" w:eastAsia="楷体_GB2312" w:hAnsi="Times New Roman"/>
      <w:color w:val="000000"/>
      <w:sz w:val="30"/>
      <w:szCs w:val="30"/>
    </w:rPr>
  </w:style>
  <w:style w:type="paragraph" w:customStyle="1" w:styleId="xl158">
    <w:name w:val="xl158"/>
    <w:basedOn w:val="a4"/>
    <w:qFormat/>
    <w:rsid w:val="00FA510A"/>
    <w:pPr>
      <w:widowControl/>
      <w:pBdr>
        <w:bottom w:val="single" w:sz="8"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16"/>
      <w:szCs w:val="16"/>
    </w:rPr>
  </w:style>
  <w:style w:type="paragraph" w:customStyle="1" w:styleId="Char4CharCharCharCharCharChar">
    <w:name w:val="Char4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414">
    <w:name w:val="列出段落41"/>
    <w:basedOn w:val="a4"/>
    <w:qFormat/>
    <w:rsid w:val="00FA510A"/>
    <w:pPr>
      <w:adjustRightInd w:val="0"/>
      <w:snapToGrid w:val="0"/>
      <w:ind w:firstLineChars="200" w:firstLine="420"/>
    </w:pPr>
    <w:rPr>
      <w:rFonts w:ascii="Calibri" w:eastAsia="仿宋_GB2312" w:hAnsi="Calibri" w:cs="Times New Roman"/>
      <w:color w:val="000000"/>
      <w:sz w:val="28"/>
    </w:rPr>
  </w:style>
  <w:style w:type="paragraph" w:customStyle="1" w:styleId="T3">
    <w:name w:val="样式 T3 + 黑色"/>
    <w:basedOn w:val="a4"/>
    <w:qFormat/>
    <w:rsid w:val="00FA510A"/>
    <w:pPr>
      <w:keepNext/>
      <w:adjustRightInd w:val="0"/>
      <w:snapToGrid w:val="0"/>
      <w:spacing w:line="360" w:lineRule="auto"/>
      <w:ind w:leftChars="50" w:left="105" w:firstLineChars="200" w:firstLine="200"/>
      <w:jc w:val="left"/>
      <w:outlineLvl w:val="2"/>
    </w:pPr>
    <w:rPr>
      <w:rFonts w:ascii="仿宋_GB2312" w:eastAsia="仿宋_GB2312" w:hAnsi="宋体" w:cs="Times New Roman"/>
      <w:b/>
      <w:color w:val="000000"/>
      <w:sz w:val="24"/>
      <w:szCs w:val="20"/>
    </w:rPr>
  </w:style>
  <w:style w:type="paragraph" w:customStyle="1" w:styleId="Char4CharCharCharCharCharCharCharCharCharCharCharCharCharCharCharCharChar1Char">
    <w:name w:val="Char4 Char Char Char Char Char Char Char Char Char Char Char Char Char Char Char Char Char1 Char"/>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22b">
    <w:name w:val="样式 样式 首行缩进 + 四号 首行缩进:  2 字符 + 首行缩进:  2 字符"/>
    <w:basedOn w:val="2fc"/>
    <w:qFormat/>
    <w:rsid w:val="00FA510A"/>
    <w:pPr>
      <w:adjustRightInd/>
      <w:spacing w:line="360" w:lineRule="auto"/>
      <w:jc w:val="left"/>
    </w:pPr>
    <w:rPr>
      <w:rFonts w:cs="宋体"/>
      <w:szCs w:val="20"/>
    </w:rPr>
  </w:style>
  <w:style w:type="paragraph" w:customStyle="1" w:styleId="1ff">
    <w:name w:val="环标1"/>
    <w:basedOn w:val="11"/>
    <w:link w:val="1Char11"/>
    <w:qFormat/>
    <w:rsid w:val="00FA510A"/>
    <w:pPr>
      <w:keepNext w:val="0"/>
      <w:keepLines w:val="0"/>
      <w:tabs>
        <w:tab w:val="left" w:pos="425"/>
      </w:tabs>
      <w:adjustRightInd w:val="0"/>
      <w:snapToGrid w:val="0"/>
      <w:spacing w:before="0" w:after="120" w:line="312" w:lineRule="atLeast"/>
      <w:ind w:left="432" w:hanging="432"/>
      <w:jc w:val="left"/>
      <w:textAlignment w:val="baseline"/>
    </w:pPr>
    <w:rPr>
      <w:rFonts w:ascii="黑体" w:eastAsia="黑体" w:hAnsi="Courier New" w:cstheme="minorBidi"/>
      <w:b w:val="0"/>
      <w:bCs w:val="0"/>
      <w:sz w:val="32"/>
      <w:szCs w:val="22"/>
    </w:rPr>
  </w:style>
  <w:style w:type="paragraph" w:customStyle="1" w:styleId="affffffffffffffffffffff1">
    <w:name w:val="图章"/>
    <w:basedOn w:val="a4"/>
    <w:qFormat/>
    <w:rsid w:val="00FA510A"/>
    <w:pPr>
      <w:tabs>
        <w:tab w:val="left" w:pos="1727"/>
        <w:tab w:val="left" w:pos="1884"/>
      </w:tabs>
      <w:adjustRightInd w:val="0"/>
      <w:snapToGrid w:val="0"/>
      <w:ind w:left="26" w:firstLineChars="200" w:firstLine="200"/>
      <w:jc w:val="left"/>
      <w:outlineLvl w:val="0"/>
    </w:pPr>
    <w:rPr>
      <w:rFonts w:ascii="宋体" w:eastAsia="仿宋_GB2312" w:hAnsi="宋体" w:cs="Times New Roman"/>
      <w:snapToGrid w:val="0"/>
      <w:color w:val="000000"/>
      <w:kern w:val="0"/>
      <w:sz w:val="18"/>
      <w:szCs w:val="20"/>
    </w:rPr>
  </w:style>
  <w:style w:type="paragraph" w:customStyle="1" w:styleId="3fb">
    <w:name w:val="样式 标题 3 + 四号"/>
    <w:basedOn w:val="3"/>
    <w:qFormat/>
    <w:rsid w:val="00FA510A"/>
    <w:pPr>
      <w:keepNext w:val="0"/>
      <w:keepLines w:val="0"/>
      <w:numPr>
        <w:ilvl w:val="2"/>
      </w:numPr>
      <w:tabs>
        <w:tab w:val="left" w:pos="709"/>
      </w:tabs>
      <w:adjustRightInd w:val="0"/>
      <w:snapToGrid w:val="0"/>
      <w:spacing w:before="0" w:after="0" w:line="240" w:lineRule="atLeast"/>
      <w:ind w:left="-93" w:firstLine="273"/>
      <w:jc w:val="center"/>
      <w:outlineLvl w:val="9"/>
    </w:pPr>
    <w:rPr>
      <w:rFonts w:ascii="Times New Roman" w:eastAsia="黑体" w:hAnsi="Times New Roman"/>
      <w:b w:val="0"/>
      <w:bCs w:val="0"/>
      <w:color w:val="000000" w:themeColor="text1"/>
      <w:spacing w:val="1"/>
      <w:sz w:val="21"/>
      <w:szCs w:val="21"/>
    </w:rPr>
  </w:style>
  <w:style w:type="paragraph" w:customStyle="1" w:styleId="1fffa">
    <w:name w:val="表图1"/>
    <w:basedOn w:val="a4"/>
    <w:qFormat/>
    <w:rsid w:val="00FA510A"/>
    <w:pPr>
      <w:adjustRightInd w:val="0"/>
      <w:snapToGrid w:val="0"/>
      <w:spacing w:line="360" w:lineRule="exact"/>
      <w:ind w:firstLineChars="200" w:firstLine="200"/>
      <w:jc w:val="center"/>
    </w:pPr>
    <w:rPr>
      <w:rFonts w:ascii="仿宋_GB2312" w:eastAsia="仿宋_GB2312" w:hAnsi="宋体" w:cs="Times New Roman"/>
      <w:color w:val="000000"/>
      <w:sz w:val="28"/>
      <w:szCs w:val="24"/>
    </w:rPr>
  </w:style>
  <w:style w:type="paragraph" w:customStyle="1" w:styleId="affffffffffffffffffffff2">
    <w:name w:val="条(三级)"/>
    <w:basedOn w:val="a4"/>
    <w:next w:val="a4"/>
    <w:qFormat/>
    <w:rsid w:val="00FA510A"/>
    <w:pPr>
      <w:keepNext/>
      <w:keepLines/>
      <w:adjustRightInd w:val="0"/>
      <w:snapToGrid w:val="0"/>
      <w:spacing w:beforeLines="20" w:line="460" w:lineRule="exact"/>
      <w:ind w:firstLineChars="200" w:firstLine="200"/>
      <w:jc w:val="center"/>
      <w:textAlignment w:val="baseline"/>
    </w:pPr>
    <w:rPr>
      <w:rFonts w:ascii="仿宋_GB2312" w:eastAsia="仿宋_GB2312" w:hAnsi="宋体" w:cs="Times New Roman"/>
      <w:color w:val="000000"/>
      <w:spacing w:val="3"/>
      <w:kern w:val="24"/>
      <w:sz w:val="24"/>
      <w:szCs w:val="20"/>
    </w:rPr>
  </w:style>
  <w:style w:type="paragraph" w:customStyle="1" w:styleId="xl129">
    <w:name w:val="xl129"/>
    <w:basedOn w:val="a4"/>
    <w:qFormat/>
    <w:rsid w:val="00FA510A"/>
    <w:pPr>
      <w:widowControl/>
      <w:pBdr>
        <w:right w:val="single" w:sz="8"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1fffb">
    <w:name w:val="正文文本缩进1"/>
    <w:basedOn w:val="a4"/>
    <w:qFormat/>
    <w:rsid w:val="00FA510A"/>
    <w:pPr>
      <w:adjustRightInd w:val="0"/>
      <w:snapToGrid w:val="0"/>
      <w:spacing w:after="120" w:line="360" w:lineRule="auto"/>
      <w:ind w:leftChars="200" w:left="420" w:firstLineChars="200" w:firstLine="200"/>
    </w:pPr>
    <w:rPr>
      <w:rFonts w:ascii="仿宋_GB2312" w:eastAsia="仿宋_GB2312" w:hAnsi="宋体" w:cs="Times New Roman"/>
      <w:color w:val="000000"/>
      <w:sz w:val="24"/>
      <w:szCs w:val="24"/>
    </w:rPr>
  </w:style>
  <w:style w:type="paragraph" w:customStyle="1" w:styleId="word">
    <w:name w:val="word"/>
    <w:basedOn w:val="a4"/>
    <w:qFormat/>
    <w:rsid w:val="00FA510A"/>
    <w:pPr>
      <w:adjustRightInd w:val="0"/>
      <w:snapToGrid w:val="0"/>
      <w:spacing w:line="360" w:lineRule="auto"/>
      <w:ind w:firstLineChars="200" w:firstLine="480"/>
    </w:pPr>
    <w:rPr>
      <w:rFonts w:ascii="宋体" w:eastAsia="仿宋_GB2312" w:hAnsi="宋体" w:cs="Times New Roman"/>
      <w:color w:val="000000"/>
      <w:sz w:val="24"/>
      <w:szCs w:val="24"/>
    </w:rPr>
  </w:style>
  <w:style w:type="paragraph" w:customStyle="1" w:styleId="3H33CharChar3Char1113zymGB231210">
    <w:name w:val="样式 样式 标题 3H3标题 3 Char Char标题 3 Char条标题1.1.1标题 3zym + 仿宋_GB23121 ..."/>
    <w:basedOn w:val="3H33CharChar3Char1113zymGB23121"/>
    <w:qFormat/>
    <w:rsid w:val="00FA510A"/>
    <w:pPr>
      <w:ind w:right="240"/>
    </w:pPr>
    <w:rPr>
      <w:rFonts w:cs="宋体"/>
      <w:szCs w:val="20"/>
    </w:rPr>
  </w:style>
  <w:style w:type="paragraph" w:customStyle="1" w:styleId="affffffffffffffffffffff3">
    <w:name w:val="表格中"/>
    <w:basedOn w:val="a4"/>
    <w:qFormat/>
    <w:rsid w:val="00FA510A"/>
    <w:pPr>
      <w:adjustRightInd w:val="0"/>
      <w:snapToGrid w:val="0"/>
      <w:ind w:firstLineChars="200" w:firstLine="200"/>
      <w:jc w:val="center"/>
    </w:pPr>
    <w:rPr>
      <w:rFonts w:ascii="仿宋_GB2312" w:eastAsia="仿宋_GB2312" w:hAnsi="宋体" w:cs="Times New Roman"/>
      <w:bCs/>
      <w:color w:val="000000"/>
      <w:sz w:val="28"/>
      <w:szCs w:val="21"/>
    </w:rPr>
  </w:style>
  <w:style w:type="paragraph" w:customStyle="1" w:styleId="003">
    <w:name w:val="标题003"/>
    <w:basedOn w:val="a4"/>
    <w:qFormat/>
    <w:rsid w:val="00FA510A"/>
    <w:pPr>
      <w:adjustRightInd w:val="0"/>
      <w:snapToGrid w:val="0"/>
      <w:spacing w:before="120" w:line="440" w:lineRule="exact"/>
      <w:ind w:firstLineChars="200" w:firstLine="200"/>
      <w:outlineLvl w:val="2"/>
    </w:pPr>
    <w:rPr>
      <w:rFonts w:ascii="仿宋_GB2312" w:eastAsia="仿宋_GB2312" w:hAnsi="宋体" w:cs="Times New Roman"/>
      <w:b/>
      <w:color w:val="000000"/>
      <w:sz w:val="27"/>
      <w:szCs w:val="20"/>
    </w:rPr>
  </w:style>
  <w:style w:type="paragraph" w:customStyle="1" w:styleId="affffffffffffffffffffff4">
    <w:name w:val="课题申报正文"/>
    <w:basedOn w:val="a4"/>
    <w:qFormat/>
    <w:rsid w:val="00FA510A"/>
    <w:pPr>
      <w:adjustRightInd w:val="0"/>
      <w:snapToGrid w:val="0"/>
      <w:spacing w:line="400" w:lineRule="exact"/>
      <w:ind w:right="57" w:firstLineChars="200" w:firstLine="200"/>
    </w:pPr>
    <w:rPr>
      <w:rFonts w:ascii="仿宋_GB2312" w:eastAsia="仿宋_GB2312" w:hAnsi="宋体" w:cs="Times New Roman"/>
      <w:color w:val="000000"/>
      <w:sz w:val="24"/>
      <w:szCs w:val="20"/>
    </w:rPr>
  </w:style>
  <w:style w:type="paragraph" w:customStyle="1" w:styleId="affffffffffffffffffffff5">
    <w:name w:val="样式一"/>
    <w:basedOn w:val="a4"/>
    <w:qFormat/>
    <w:rsid w:val="00FA510A"/>
    <w:pPr>
      <w:adjustRightInd w:val="0"/>
      <w:snapToGrid w:val="0"/>
      <w:spacing w:beforeLines="50" w:afterLines="50" w:line="300" w:lineRule="auto"/>
      <w:ind w:left="980" w:firstLineChars="200" w:hanging="420"/>
    </w:pPr>
    <w:rPr>
      <w:rFonts w:ascii="仿宋_GB2312" w:eastAsia="黑体" w:hAnsi="宋体" w:cs="Times New Roman"/>
      <w:color w:val="000000"/>
      <w:sz w:val="28"/>
      <w:szCs w:val="24"/>
    </w:rPr>
  </w:style>
  <w:style w:type="paragraph" w:customStyle="1" w:styleId="1fffc">
    <w:name w:val="表1"/>
    <w:basedOn w:val="a4"/>
    <w:qFormat/>
    <w:rsid w:val="00FA510A"/>
    <w:pPr>
      <w:adjustRightInd w:val="0"/>
      <w:snapToGrid w:val="0"/>
      <w:ind w:firstLineChars="200" w:firstLine="200"/>
      <w:jc w:val="center"/>
    </w:pPr>
    <w:rPr>
      <w:rFonts w:ascii="宋体" w:eastAsia="仿宋_GB2312" w:hAnsi="宋体" w:cs="Times New Roman"/>
      <w:color w:val="000000"/>
      <w:sz w:val="28"/>
      <w:szCs w:val="24"/>
    </w:rPr>
  </w:style>
  <w:style w:type="paragraph" w:customStyle="1" w:styleId="xl176">
    <w:name w:val="xl176"/>
    <w:basedOn w:val="a4"/>
    <w:qFormat/>
    <w:rsid w:val="00FA510A"/>
    <w:pPr>
      <w:widowControl/>
      <w:pBdr>
        <w:top w:val="single" w:sz="12" w:space="0" w:color="auto"/>
        <w:left w:val="single" w:sz="12"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CharCharfff7">
    <w:name w:val="日期 Char Char"/>
    <w:basedOn w:val="a4"/>
    <w:next w:val="a4"/>
    <w:qFormat/>
    <w:rsid w:val="00FA510A"/>
    <w:pPr>
      <w:adjustRightInd w:val="0"/>
      <w:snapToGrid w:val="0"/>
      <w:spacing w:line="351" w:lineRule="atLeast"/>
      <w:ind w:firstLineChars="200" w:firstLine="419"/>
    </w:pPr>
    <w:rPr>
      <w:rFonts w:ascii="仿宋_GB2312" w:eastAsia="仿宋_GB2312" w:hAnsi="宋体" w:cs="Times New Roman" w:hint="eastAsia"/>
      <w:color w:val="000000"/>
      <w:sz w:val="31"/>
      <w:szCs w:val="20"/>
    </w:rPr>
  </w:style>
  <w:style w:type="paragraph" w:customStyle="1" w:styleId="4f9">
    <w:name w:val="日期4"/>
    <w:basedOn w:val="a4"/>
    <w:next w:val="a4"/>
    <w:qFormat/>
    <w:rsid w:val="00FA510A"/>
    <w:pPr>
      <w:adjustRightInd w:val="0"/>
      <w:snapToGrid w:val="0"/>
      <w:ind w:firstLineChars="200" w:firstLine="200"/>
      <w:textAlignment w:val="baseline"/>
    </w:pPr>
    <w:rPr>
      <w:rFonts w:ascii="仿宋_GB2312" w:eastAsia="仿宋_GB2312" w:hAnsi="宋体" w:cs="Times New Roman"/>
      <w:color w:val="000000"/>
      <w:sz w:val="28"/>
      <w:szCs w:val="20"/>
    </w:rPr>
  </w:style>
  <w:style w:type="paragraph" w:customStyle="1" w:styleId="hhcwt5">
    <w:name w:val="hhcwt表格内文字"/>
    <w:basedOn w:val="a4"/>
    <w:link w:val="hhcwtCharChar1"/>
    <w:qFormat/>
    <w:rsid w:val="00FA510A"/>
    <w:pPr>
      <w:adjustRightInd w:val="0"/>
      <w:snapToGrid w:val="0"/>
      <w:ind w:firstLineChars="200" w:firstLine="200"/>
      <w:jc w:val="center"/>
    </w:pPr>
    <w:rPr>
      <w:rFonts w:ascii="Times New Roman" w:eastAsia="仿宋_GB2312" w:hAnsi="Times New Roman" w:cs="宋体"/>
      <w:szCs w:val="21"/>
    </w:rPr>
  </w:style>
  <w:style w:type="paragraph" w:customStyle="1" w:styleId="wj12">
    <w:name w:val="wj12"/>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18"/>
      <w:szCs w:val="18"/>
    </w:rPr>
  </w:style>
  <w:style w:type="paragraph" w:customStyle="1" w:styleId="chen">
    <w:name w:val="谏壁正文chen"/>
    <w:basedOn w:val="a4"/>
    <w:link w:val="chenCharChar"/>
    <w:qFormat/>
    <w:rsid w:val="00FA510A"/>
    <w:pPr>
      <w:adjustRightInd w:val="0"/>
      <w:snapToGrid w:val="0"/>
      <w:spacing w:line="360" w:lineRule="auto"/>
      <w:ind w:firstLineChars="200" w:firstLine="200"/>
    </w:pPr>
    <w:rPr>
      <w:rFonts w:ascii="Times New Roman" w:hAnsi="Times New Roman"/>
      <w:sz w:val="24"/>
      <w:szCs w:val="24"/>
    </w:rPr>
  </w:style>
  <w:style w:type="paragraph" w:customStyle="1" w:styleId="affffffffffffffffffffff6">
    <w:name w:val="样式（大表格）"/>
    <w:basedOn w:val="a4"/>
    <w:qFormat/>
    <w:rsid w:val="00FA510A"/>
    <w:pPr>
      <w:adjustRightInd w:val="0"/>
      <w:snapToGrid w:val="0"/>
      <w:spacing w:line="400" w:lineRule="exact"/>
      <w:ind w:firstLineChars="200" w:firstLine="200"/>
    </w:pPr>
    <w:rPr>
      <w:rFonts w:ascii="仿宋_GB2312" w:eastAsia="仿宋_GB2312" w:hAnsi="宋体" w:cs="Times New Roman"/>
      <w:color w:val="FF0000"/>
      <w:sz w:val="24"/>
      <w:szCs w:val="24"/>
    </w:rPr>
  </w:style>
  <w:style w:type="paragraph" w:customStyle="1" w:styleId="129">
    <w:name w:val="正文缩进12"/>
    <w:basedOn w:val="a4"/>
    <w:qFormat/>
    <w:rsid w:val="00FA510A"/>
    <w:pPr>
      <w:adjustRightInd w:val="0"/>
      <w:snapToGrid w:val="0"/>
      <w:ind w:firstLineChars="200" w:firstLine="420"/>
      <w:textAlignment w:val="baseline"/>
    </w:pPr>
    <w:rPr>
      <w:rFonts w:ascii="仿宋_GB2312" w:eastAsia="仿宋_GB2312" w:hAnsi="宋体" w:cs="Times New Roman" w:hint="eastAsia"/>
      <w:color w:val="000000"/>
      <w:sz w:val="24"/>
      <w:szCs w:val="20"/>
    </w:rPr>
  </w:style>
  <w:style w:type="paragraph" w:customStyle="1" w:styleId="xl156">
    <w:name w:val="xl156"/>
    <w:basedOn w:val="a4"/>
    <w:qFormat/>
    <w:rsid w:val="00FA510A"/>
    <w:pPr>
      <w:widowControl/>
      <w:pBdr>
        <w:left w:val="single" w:sz="4"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0"/>
      <w:szCs w:val="20"/>
    </w:rPr>
  </w:style>
  <w:style w:type="paragraph" w:customStyle="1" w:styleId="-0161">
    <w:name w:val="样式 左侧:  -0.16 厘米1"/>
    <w:basedOn w:val="a4"/>
    <w:qFormat/>
    <w:rsid w:val="00FA510A"/>
    <w:pPr>
      <w:adjustRightInd w:val="0"/>
      <w:snapToGrid w:val="0"/>
      <w:ind w:left="-90" w:firstLineChars="200" w:firstLine="200"/>
    </w:pPr>
    <w:rPr>
      <w:rFonts w:ascii="宋体" w:eastAsia="仿宋_GB2312" w:hAnsi="宋体" w:cs="宋体"/>
      <w:snapToGrid w:val="0"/>
      <w:color w:val="000000"/>
      <w:kern w:val="0"/>
      <w:sz w:val="24"/>
      <w:szCs w:val="24"/>
    </w:rPr>
  </w:style>
  <w:style w:type="paragraph" w:customStyle="1" w:styleId="afffffffffff4">
    <w:name w:val="下标"/>
    <w:basedOn w:val="afffffffffffd"/>
    <w:link w:val="CharCharf0"/>
    <w:qFormat/>
    <w:rsid w:val="00FA510A"/>
    <w:pPr>
      <w:tabs>
        <w:tab w:val="clear" w:pos="1260"/>
      </w:tabs>
      <w:adjustRightInd w:val="0"/>
      <w:snapToGrid w:val="0"/>
      <w:ind w:firstLineChars="500" w:firstLine="1200"/>
    </w:pPr>
    <w:rPr>
      <w:rFonts w:ascii="仿宋_GB2312" w:eastAsia="仿宋_GB2312" w:hAnsi="Times New Roman"/>
      <w:sz w:val="28"/>
      <w:szCs w:val="28"/>
      <w:vertAlign w:val="subscript"/>
    </w:rPr>
  </w:style>
  <w:style w:type="paragraph" w:customStyle="1" w:styleId="y1">
    <w:name w:val="y表头"/>
    <w:basedOn w:val="af"/>
    <w:qFormat/>
    <w:rsid w:val="00FA510A"/>
    <w:pPr>
      <w:widowControl w:val="0"/>
      <w:tabs>
        <w:tab w:val="left" w:pos="900"/>
      </w:tabs>
      <w:adjustRightInd w:val="0"/>
      <w:snapToGrid w:val="0"/>
      <w:spacing w:before="0" w:after="0" w:line="500" w:lineRule="exact"/>
      <w:ind w:left="0" w:firstLineChars="200" w:firstLine="200"/>
      <w:jc w:val="center"/>
      <w:textAlignment w:val="baseline"/>
    </w:pPr>
    <w:rPr>
      <w:rFonts w:ascii="宋体" w:eastAsia="楷体_GB2312" w:hAnsi="宋体" w:cs="Times New Roman" w:hint="eastAsia"/>
      <w:b/>
      <w:color w:val="000000"/>
      <w:kern w:val="2"/>
      <w:szCs w:val="20"/>
      <w:lang w:eastAsia="zh-CN" w:bidi="ar-SA"/>
    </w:rPr>
  </w:style>
  <w:style w:type="paragraph" w:customStyle="1" w:styleId="242">
    <w:name w:val="正文文本缩进 24"/>
    <w:basedOn w:val="a4"/>
    <w:qFormat/>
    <w:rsid w:val="00FA510A"/>
    <w:pPr>
      <w:adjustRightInd w:val="0"/>
      <w:snapToGrid w:val="0"/>
      <w:spacing w:line="480" w:lineRule="atLeast"/>
      <w:ind w:firstLineChars="200" w:firstLine="630"/>
      <w:textAlignment w:val="baseline"/>
    </w:pPr>
    <w:rPr>
      <w:rFonts w:ascii="宋体" w:eastAsia="仿宋_GB2312" w:hAnsi="宋体" w:cs="Times New Roman"/>
      <w:color w:val="000000"/>
      <w:sz w:val="28"/>
      <w:szCs w:val="20"/>
    </w:rPr>
  </w:style>
  <w:style w:type="paragraph" w:customStyle="1" w:styleId="affffffffffff0">
    <w:name w:val="正文格式"/>
    <w:basedOn w:val="a4"/>
    <w:link w:val="CharCharff"/>
    <w:qFormat/>
    <w:rsid w:val="00FA510A"/>
    <w:pPr>
      <w:adjustRightInd w:val="0"/>
      <w:snapToGrid w:val="0"/>
      <w:spacing w:line="360" w:lineRule="auto"/>
      <w:ind w:firstLineChars="200" w:firstLine="482"/>
    </w:pPr>
    <w:rPr>
      <w:rFonts w:ascii="宋体" w:hAnsi="黑体"/>
      <w:b/>
      <w:spacing w:val="10"/>
      <w:sz w:val="24"/>
    </w:rPr>
  </w:style>
  <w:style w:type="paragraph" w:customStyle="1" w:styleId="affffffffffffffffffffff7">
    <w:name w:val="三级无标题条"/>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xl43">
    <w:name w:val="xl43"/>
    <w:basedOn w:val="a4"/>
    <w:qFormat/>
    <w:rsid w:val="00FA510A"/>
    <w:pPr>
      <w:widowControl/>
      <w:pBdr>
        <w:righ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affffffffffffffffffffff8">
    <w:name w:val="表号"/>
    <w:basedOn w:val="a4"/>
    <w:qFormat/>
    <w:rsid w:val="00FA510A"/>
    <w:pPr>
      <w:adjustRightInd w:val="0"/>
      <w:snapToGrid w:val="0"/>
      <w:ind w:firstLineChars="200" w:firstLine="200"/>
    </w:pPr>
    <w:rPr>
      <w:rFonts w:ascii="仿宋_GB2312" w:eastAsia="仿宋_GB2312" w:hAnsi="宋体" w:cs="Times New Roman"/>
      <w:color w:val="000000"/>
      <w:sz w:val="28"/>
      <w:szCs w:val="20"/>
    </w:rPr>
  </w:style>
  <w:style w:type="paragraph" w:customStyle="1" w:styleId="affffffffffffffffffffff9">
    <w:name w:val="表居中（中文）"/>
    <w:basedOn w:val="a4"/>
    <w:qFormat/>
    <w:rsid w:val="00FA510A"/>
    <w:pPr>
      <w:adjustRightInd w:val="0"/>
      <w:snapToGrid w:val="0"/>
      <w:spacing w:line="380" w:lineRule="atLeast"/>
      <w:ind w:firstLineChars="200" w:firstLine="200"/>
      <w:jc w:val="center"/>
      <w:textAlignment w:val="baseline"/>
    </w:pPr>
    <w:rPr>
      <w:rFonts w:ascii="仿宋_GB2312" w:eastAsia="楷体_GB2312" w:hAnsi="宋体" w:cs="Times New Roman"/>
      <w:color w:val="000000"/>
      <w:kern w:val="0"/>
      <w:sz w:val="28"/>
      <w:szCs w:val="20"/>
    </w:rPr>
  </w:style>
  <w:style w:type="paragraph" w:customStyle="1" w:styleId="font16">
    <w:name w:val="font16"/>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2"/>
    </w:rPr>
  </w:style>
  <w:style w:type="paragraph" w:customStyle="1" w:styleId="affffffffffffffffffffffa">
    <w:name w:val="我的样式（正文）"/>
    <w:basedOn w:val="a4"/>
    <w:qFormat/>
    <w:rsid w:val="00FA510A"/>
    <w:pPr>
      <w:adjustRightInd w:val="0"/>
      <w:snapToGrid w:val="0"/>
      <w:spacing w:line="440" w:lineRule="exact"/>
      <w:ind w:firstLineChars="200" w:firstLine="200"/>
    </w:pPr>
    <w:rPr>
      <w:rFonts w:ascii="宋体" w:eastAsia="仿宋_GB2312" w:hAnsi="宋体" w:cs="Times New Roman"/>
      <w:color w:val="000000"/>
      <w:sz w:val="28"/>
      <w:szCs w:val="20"/>
    </w:rPr>
  </w:style>
  <w:style w:type="paragraph" w:customStyle="1" w:styleId="fuxi">
    <w:name w:val="目录fuxi"/>
    <w:basedOn w:val="a4"/>
    <w:qFormat/>
    <w:rsid w:val="00FA510A"/>
    <w:pPr>
      <w:adjustRightInd w:val="0"/>
      <w:snapToGrid w:val="0"/>
      <w:spacing w:before="60" w:after="60"/>
      <w:ind w:firstLineChars="200" w:firstLine="200"/>
      <w:jc w:val="center"/>
    </w:pPr>
    <w:rPr>
      <w:rFonts w:ascii="宋体" w:eastAsia="仿宋_GB2312" w:hAnsi="宋体" w:cs="Times New Roman" w:hint="eastAsia"/>
      <w:color w:val="000000"/>
      <w:sz w:val="28"/>
      <w:szCs w:val="20"/>
    </w:rPr>
  </w:style>
  <w:style w:type="paragraph" w:customStyle="1" w:styleId="Char90">
    <w:name w:val="Char9"/>
    <w:basedOn w:val="a4"/>
    <w:qFormat/>
    <w:rsid w:val="00FA510A"/>
    <w:pPr>
      <w:adjustRightInd w:val="0"/>
      <w:snapToGrid w:val="0"/>
      <w:spacing w:line="240" w:lineRule="exact"/>
      <w:ind w:firstLineChars="200" w:firstLine="200"/>
    </w:pPr>
    <w:rPr>
      <w:rFonts w:ascii="仿宋_GB2312" w:eastAsia="仿宋_GB2312" w:hAnsi="宋体" w:cs="Times New Roman"/>
      <w:color w:val="000000"/>
      <w:sz w:val="28"/>
      <w:szCs w:val="28"/>
    </w:rPr>
  </w:style>
  <w:style w:type="paragraph" w:customStyle="1" w:styleId="xl140">
    <w:name w:val="xl140"/>
    <w:basedOn w:val="a4"/>
    <w:qFormat/>
    <w:rsid w:val="00FA510A"/>
    <w:pPr>
      <w:widowControl/>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6"/>
      <w:szCs w:val="16"/>
    </w:rPr>
  </w:style>
  <w:style w:type="paragraph" w:customStyle="1" w:styleId="1ff0">
    <w:name w:val="表头1"/>
    <w:basedOn w:val="a4"/>
    <w:next w:val="a4"/>
    <w:link w:val="1CharChar1"/>
    <w:qFormat/>
    <w:rsid w:val="00FA510A"/>
    <w:pPr>
      <w:tabs>
        <w:tab w:val="left" w:pos="605"/>
      </w:tabs>
      <w:adjustRightInd w:val="0"/>
      <w:snapToGrid w:val="0"/>
      <w:ind w:firstLineChars="200" w:firstLine="200"/>
      <w:jc w:val="center"/>
    </w:pPr>
    <w:rPr>
      <w:rFonts w:ascii="Times New Roman" w:eastAsia="黑体" w:hAnsi="Times New Roman"/>
      <w:sz w:val="28"/>
    </w:rPr>
  </w:style>
  <w:style w:type="paragraph" w:customStyle="1" w:styleId="1111H1SectionHeadHeader1h11stlevell1Hea">
    <w:name w:val="样式 标题 11.标题 1章标题 1H1Section HeadHeader1h11st levell1Hea..."/>
    <w:basedOn w:val="11"/>
    <w:qFormat/>
    <w:rsid w:val="00FA510A"/>
    <w:pPr>
      <w:tabs>
        <w:tab w:val="left" w:pos="425"/>
      </w:tabs>
      <w:adjustRightInd w:val="0"/>
      <w:snapToGrid w:val="0"/>
      <w:spacing w:before="0" w:after="0" w:line="360" w:lineRule="auto"/>
      <w:ind w:left="425" w:hanging="425"/>
      <w:jc w:val="both"/>
    </w:pPr>
    <w:rPr>
      <w:rFonts w:ascii="Times New Roman" w:hAnsi="Times New Roman" w:cs="宋体"/>
      <w:b w:val="0"/>
      <w:bCs w:val="0"/>
      <w:color w:val="000000"/>
      <w:sz w:val="30"/>
      <w:szCs w:val="20"/>
    </w:rPr>
  </w:style>
  <w:style w:type="paragraph" w:customStyle="1" w:styleId="9CharChar">
    <w:name w:val="目录 9 Char Char"/>
    <w:basedOn w:val="a4"/>
    <w:next w:val="a4"/>
    <w:qFormat/>
    <w:rsid w:val="00FA510A"/>
    <w:pPr>
      <w:adjustRightInd w:val="0"/>
      <w:snapToGrid w:val="0"/>
      <w:spacing w:line="351" w:lineRule="atLeast"/>
      <w:ind w:left="1678" w:firstLineChars="200" w:firstLine="419"/>
      <w:jc w:val="left"/>
    </w:pPr>
    <w:rPr>
      <w:rFonts w:ascii="仿宋_GB2312" w:eastAsia="仿宋_GB2312" w:hAnsi="宋体" w:cs="Times New Roman" w:hint="eastAsia"/>
      <w:color w:val="000000"/>
      <w:sz w:val="28"/>
      <w:szCs w:val="20"/>
    </w:rPr>
  </w:style>
  <w:style w:type="paragraph" w:customStyle="1" w:styleId="2ffb">
    <w:name w:val="样式 首行缩进 + 四号 首行缩进:  2 字符 行距: 单倍行距"/>
    <w:basedOn w:val="a4"/>
    <w:qFormat/>
    <w:rsid w:val="00FA510A"/>
    <w:pPr>
      <w:adjustRightInd w:val="0"/>
      <w:snapToGrid w:val="0"/>
      <w:spacing w:line="360" w:lineRule="auto"/>
      <w:ind w:firstLineChars="200" w:firstLine="560"/>
    </w:pPr>
    <w:rPr>
      <w:rFonts w:ascii="仿宋_GB2312" w:eastAsia="仿宋_GB2312" w:hAnsi="宋体" w:cs="Times New Roman"/>
      <w:color w:val="000000"/>
      <w:sz w:val="28"/>
      <w:szCs w:val="28"/>
    </w:rPr>
  </w:style>
  <w:style w:type="paragraph" w:customStyle="1" w:styleId="416">
    <w:name w:val="标题41"/>
    <w:basedOn w:val="4"/>
    <w:next w:val="a4"/>
    <w:qFormat/>
    <w:rsid w:val="00FA510A"/>
    <w:pPr>
      <w:numPr>
        <w:ilvl w:val="3"/>
      </w:numPr>
      <w:tabs>
        <w:tab w:val="left" w:pos="851"/>
      </w:tabs>
      <w:adjustRightInd w:val="0"/>
      <w:snapToGrid w:val="0"/>
      <w:spacing w:beforeLines="50" w:afterLines="50"/>
      <w:ind w:left="1984" w:hanging="708"/>
      <w:jc w:val="both"/>
      <w:textAlignment w:val="baseline"/>
    </w:pPr>
    <w:rPr>
      <w:bCs w:val="0"/>
      <w:color w:val="000000"/>
      <w:sz w:val="24"/>
    </w:rPr>
  </w:style>
  <w:style w:type="paragraph" w:customStyle="1" w:styleId="affffffffffffffffffffffb">
    <w:name w:val="一级无标题条"/>
    <w:basedOn w:val="a4"/>
    <w:qFormat/>
    <w:rsid w:val="00FA510A"/>
    <w:pPr>
      <w:adjustRightInd w:val="0"/>
      <w:snapToGrid w:val="0"/>
      <w:ind w:firstLineChars="200" w:firstLine="200"/>
    </w:pPr>
    <w:rPr>
      <w:rFonts w:ascii="仿宋_GB2312" w:eastAsia="仿宋_GB2312" w:hAnsi="宋体" w:cs="Times New Roman"/>
      <w:color w:val="000000"/>
      <w:sz w:val="28"/>
      <w:szCs w:val="24"/>
    </w:rPr>
  </w:style>
  <w:style w:type="paragraph" w:customStyle="1" w:styleId="CharCharCharCharCharCharCharCharCharCharChar1CharCharCharChar">
    <w:name w:val="Char Char Char Char Char Char Char Char Char Char Char1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ffc">
    <w:name w:val="2级标题"/>
    <w:qFormat/>
    <w:rsid w:val="00FA510A"/>
    <w:pPr>
      <w:adjustRightInd w:val="0"/>
      <w:snapToGrid w:val="0"/>
      <w:spacing w:beforeLines="50" w:line="480" w:lineRule="atLeast"/>
      <w:jc w:val="both"/>
      <w:outlineLvl w:val="1"/>
    </w:pPr>
    <w:rPr>
      <w:rFonts w:ascii="宋体" w:eastAsia="宋体" w:hAnsi="宋体" w:cs="Times New Roman"/>
      <w:b/>
      <w:kern w:val="0"/>
      <w:sz w:val="28"/>
      <w:szCs w:val="20"/>
    </w:rPr>
  </w:style>
  <w:style w:type="paragraph" w:customStyle="1" w:styleId="xl118">
    <w:name w:val="xl118"/>
    <w:basedOn w:val="a4"/>
    <w:qFormat/>
    <w:rsid w:val="00FA510A"/>
    <w:pPr>
      <w:widowControl/>
      <w:pBdr>
        <w:left w:val="single" w:sz="12"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12"/>
      <w:szCs w:val="12"/>
    </w:rPr>
  </w:style>
  <w:style w:type="paragraph" w:customStyle="1" w:styleId="affffffffffffffffffffffc">
    <w:name w:val="单位名称"/>
    <w:basedOn w:val="a4"/>
    <w:next w:val="a4"/>
    <w:qFormat/>
    <w:rsid w:val="00FA510A"/>
    <w:pPr>
      <w:adjustRightInd w:val="0"/>
      <w:snapToGrid w:val="0"/>
      <w:ind w:firstLineChars="200" w:firstLine="200"/>
      <w:jc w:val="center"/>
    </w:pPr>
    <w:rPr>
      <w:rFonts w:ascii="仿宋_GB2312" w:eastAsia="仿宋_GB2312" w:hAnsi="宋体" w:cs="Times New Roman"/>
      <w:color w:val="000000"/>
      <w:sz w:val="44"/>
      <w:szCs w:val="44"/>
    </w:rPr>
  </w:style>
  <w:style w:type="paragraph" w:customStyle="1" w:styleId="xl149">
    <w:name w:val="xl149"/>
    <w:basedOn w:val="a4"/>
    <w:qFormat/>
    <w:rsid w:val="00FA510A"/>
    <w:pPr>
      <w:widowControl/>
      <w:pBdr>
        <w:bottom w:val="single" w:sz="8" w:space="0" w:color="auto"/>
        <w:right w:val="single" w:sz="4" w:space="0" w:color="auto"/>
      </w:pBdr>
      <w:adjustRightInd w:val="0"/>
      <w:snapToGrid w:val="0"/>
      <w:spacing w:before="100" w:beforeAutospacing="1" w:after="100" w:afterAutospacing="1"/>
      <w:ind w:firstLineChars="200" w:firstLine="200"/>
      <w:jc w:val="left"/>
    </w:pPr>
    <w:rPr>
      <w:rFonts w:ascii="Arial Unicode MS" w:eastAsia="仿宋_GB2312" w:hAnsi="Arial Unicode MS" w:cs="Times New Roman"/>
      <w:color w:val="000000"/>
      <w:kern w:val="0"/>
      <w:sz w:val="28"/>
      <w:szCs w:val="24"/>
    </w:rPr>
  </w:style>
  <w:style w:type="paragraph" w:customStyle="1" w:styleId="xl168">
    <w:name w:val="xl168"/>
    <w:basedOn w:val="a4"/>
    <w:qFormat/>
    <w:rsid w:val="00FA510A"/>
    <w:pPr>
      <w:widowControl/>
      <w:pBdr>
        <w:bottom w:val="single" w:sz="12" w:space="0" w:color="auto"/>
        <w:right w:val="single" w:sz="4" w:space="0" w:color="auto"/>
      </w:pBdr>
      <w:adjustRightInd w:val="0"/>
      <w:snapToGrid w:val="0"/>
      <w:spacing w:before="100" w:beforeAutospacing="1" w:after="100" w:afterAutospacing="1"/>
      <w:ind w:firstLineChars="200" w:firstLine="200"/>
      <w:jc w:val="center"/>
      <w:textAlignment w:val="center"/>
    </w:pPr>
    <w:rPr>
      <w:rFonts w:ascii="Arial Unicode MS" w:eastAsia="仿宋_GB2312" w:hAnsi="Arial Unicode MS" w:cs="Times New Roman"/>
      <w:color w:val="000000"/>
      <w:kern w:val="0"/>
      <w:sz w:val="28"/>
      <w:szCs w:val="24"/>
    </w:rPr>
  </w:style>
  <w:style w:type="paragraph" w:customStyle="1" w:styleId="CharChar1Char1">
    <w:name w:val="Char Char1 Char1"/>
    <w:basedOn w:val="a4"/>
    <w:qFormat/>
    <w:rsid w:val="00FA510A"/>
    <w:pPr>
      <w:widowControl/>
      <w:adjustRightInd w:val="0"/>
      <w:snapToGrid w:val="0"/>
      <w:spacing w:after="160" w:line="240" w:lineRule="exact"/>
      <w:ind w:firstLineChars="200" w:firstLine="200"/>
      <w:jc w:val="left"/>
    </w:pPr>
    <w:rPr>
      <w:rFonts w:ascii="仿宋_GB2312" w:eastAsia="仿宋_GB2312" w:hAnsi="宋体" w:cs="Times New Roman"/>
      <w:color w:val="000000"/>
      <w:sz w:val="28"/>
      <w:szCs w:val="20"/>
    </w:rPr>
  </w:style>
  <w:style w:type="paragraph" w:customStyle="1" w:styleId="CharCharCharCharCharCharCharCharCharCharChar1CharCharCharCharCharCharCharCharCharCharCharCharCharCharCharChar">
    <w:name w:val="Char Char Char Char Char Char Char Char Char Char Char1 Char Char Char Char Char Char Char Char Char Char Char Char Char Char Char Char"/>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main">
    <w:name w:val="main"/>
    <w:basedOn w:val="a4"/>
    <w:qFormat/>
    <w:rsid w:val="00FA510A"/>
    <w:pPr>
      <w:widowControl/>
      <w:adjustRightInd w:val="0"/>
      <w:snapToGrid w:val="0"/>
      <w:spacing w:before="100" w:beforeAutospacing="1" w:after="100" w:afterAutospacing="1"/>
      <w:ind w:firstLineChars="200" w:firstLine="200"/>
      <w:jc w:val="left"/>
    </w:pPr>
    <w:rPr>
      <w:rFonts w:ascii="宋体" w:eastAsia="仿宋_GB2312" w:hAnsi="宋体" w:cs="宋体"/>
      <w:color w:val="000000"/>
      <w:kern w:val="0"/>
      <w:sz w:val="24"/>
      <w:szCs w:val="24"/>
    </w:rPr>
  </w:style>
  <w:style w:type="paragraph" w:customStyle="1" w:styleId="affffffffffffffffffffffd">
    <w:name w:val="正文小四 标准"/>
    <w:basedOn w:val="a4"/>
    <w:qFormat/>
    <w:rsid w:val="00FA510A"/>
    <w:pPr>
      <w:adjustRightInd w:val="0"/>
      <w:snapToGrid w:val="0"/>
      <w:spacing w:beforeLines="50" w:afterLines="50" w:line="360" w:lineRule="auto"/>
      <w:ind w:firstLineChars="200" w:firstLine="480"/>
    </w:pPr>
    <w:rPr>
      <w:rFonts w:ascii="仿宋_GB2312" w:eastAsia="仿宋_GB2312" w:hAnsi="宋体" w:cs="Times New Roman"/>
      <w:color w:val="000000"/>
      <w:sz w:val="24"/>
      <w:szCs w:val="20"/>
    </w:rPr>
  </w:style>
  <w:style w:type="paragraph" w:customStyle="1" w:styleId="CharChar2CharCharCharCharCharChar1">
    <w:name w:val="Char Char2 Char Char Char Char Char Char1"/>
    <w:basedOn w:val="a4"/>
    <w:qFormat/>
    <w:rsid w:val="00FA510A"/>
    <w:pPr>
      <w:adjustRightInd w:val="0"/>
      <w:snapToGrid w:val="0"/>
      <w:spacing w:line="480" w:lineRule="exact"/>
      <w:ind w:firstLineChars="200" w:firstLine="200"/>
    </w:pPr>
    <w:rPr>
      <w:rFonts w:ascii="仿宋_GB2312" w:eastAsia="仿宋_GB2312" w:hAnsi="宋体" w:cs="Times New Roman"/>
      <w:color w:val="000000"/>
      <w:sz w:val="22"/>
      <w:szCs w:val="24"/>
    </w:rPr>
  </w:style>
  <w:style w:type="paragraph" w:customStyle="1" w:styleId="BodyTextFirstIndent3">
    <w:name w:val="Body Text First Indent3"/>
    <w:basedOn w:val="af"/>
    <w:qFormat/>
    <w:rsid w:val="00FA510A"/>
    <w:pPr>
      <w:widowControl w:val="0"/>
      <w:adjustRightInd w:val="0"/>
      <w:snapToGrid w:val="0"/>
      <w:spacing w:before="0" w:after="0" w:line="312" w:lineRule="auto"/>
      <w:ind w:left="0" w:firstLineChars="200" w:firstLine="567"/>
      <w:jc w:val="both"/>
      <w:textAlignment w:val="baseline"/>
    </w:pPr>
    <w:rPr>
      <w:rFonts w:ascii="Times New Roman" w:eastAsia="宋体" w:hAnsi="Times New Roman" w:cs="Times New Roman"/>
      <w:color w:val="000000"/>
      <w:sz w:val="28"/>
      <w:szCs w:val="20"/>
      <w:lang w:eastAsia="zh-CN" w:bidi="ar-SA"/>
    </w:rPr>
  </w:style>
  <w:style w:type="paragraph" w:customStyle="1" w:styleId="chen0">
    <w:name w:val="chen 正文字体"/>
    <w:basedOn w:val="a4"/>
    <w:link w:val="chenCharChar0"/>
    <w:qFormat/>
    <w:rsid w:val="00FA510A"/>
    <w:pPr>
      <w:adjustRightInd w:val="0"/>
      <w:snapToGrid w:val="0"/>
      <w:spacing w:line="360" w:lineRule="auto"/>
      <w:ind w:firstLineChars="200" w:firstLine="200"/>
    </w:pPr>
    <w:rPr>
      <w:rFonts w:ascii="宋体" w:cs="宋体"/>
      <w:b/>
      <w:color w:val="000000"/>
      <w:spacing w:val="10"/>
      <w:sz w:val="24"/>
      <w:szCs w:val="24"/>
    </w:rPr>
  </w:style>
  <w:style w:type="paragraph" w:customStyle="1" w:styleId="affffffffffffffffffffffe">
    <w:name w:val="报告名"/>
    <w:basedOn w:val="a4"/>
    <w:qFormat/>
    <w:rsid w:val="00FA510A"/>
    <w:pPr>
      <w:tabs>
        <w:tab w:val="left" w:pos="1727"/>
        <w:tab w:val="left" w:pos="1884"/>
      </w:tabs>
      <w:adjustRightInd w:val="0"/>
      <w:snapToGrid w:val="0"/>
      <w:spacing w:line="360" w:lineRule="auto"/>
      <w:ind w:left="26" w:firstLineChars="200" w:firstLine="200"/>
      <w:jc w:val="center"/>
      <w:outlineLvl w:val="0"/>
    </w:pPr>
    <w:rPr>
      <w:rFonts w:ascii="文鼎大标宋简" w:eastAsia="文鼎大标宋简" w:hAnsi="宋体" w:cs="Times New Roman"/>
      <w:color w:val="000000"/>
      <w:sz w:val="56"/>
      <w:szCs w:val="20"/>
    </w:rPr>
  </w:style>
  <w:style w:type="paragraph" w:customStyle="1" w:styleId="0013">
    <w:name w:val="001"/>
    <w:basedOn w:val="a4"/>
    <w:qFormat/>
    <w:rsid w:val="00FA510A"/>
    <w:pPr>
      <w:adjustRightInd w:val="0"/>
      <w:snapToGrid w:val="0"/>
      <w:spacing w:line="360" w:lineRule="auto"/>
      <w:ind w:firstLineChars="200" w:firstLine="200"/>
    </w:pPr>
    <w:rPr>
      <w:rFonts w:ascii="仿宋_GB2312" w:eastAsia="华文中宋" w:hAnsi="宋体" w:cs="Times New Roman"/>
      <w:color w:val="000000"/>
      <w:sz w:val="28"/>
      <w:szCs w:val="28"/>
    </w:rPr>
  </w:style>
  <w:style w:type="paragraph" w:customStyle="1" w:styleId="1fffd">
    <w:name w:val="列表1"/>
    <w:basedOn w:val="afffffffffff6"/>
    <w:qFormat/>
    <w:rsid w:val="00FA510A"/>
    <w:pPr>
      <w:tabs>
        <w:tab w:val="left" w:pos="1727"/>
        <w:tab w:val="left" w:pos="1884"/>
      </w:tabs>
      <w:spacing w:line="360" w:lineRule="auto"/>
      <w:jc w:val="both"/>
      <w:outlineLvl w:val="0"/>
    </w:pPr>
    <w:rPr>
      <w:rFonts w:ascii="宋体" w:eastAsia="宋体" w:hAnsi="宋体"/>
      <w:sz w:val="32"/>
    </w:rPr>
  </w:style>
  <w:style w:type="character" w:customStyle="1" w:styleId="Char5">
    <w:name w:val="无间隔 Char"/>
    <w:aliases w:val="No Spacing1 Char,无间隔2 Char,2无间隔 Char,表内容 Char,无间隔21 Char,无间隔3 Char"/>
    <w:link w:val="af5"/>
    <w:uiPriority w:val="1"/>
    <w:rsid w:val="00FA510A"/>
    <w:rPr>
      <w:rFonts w:ascii="Calibri" w:eastAsia="宋体" w:hAnsi="Calibri" w:cs="Times New Roman"/>
    </w:rPr>
  </w:style>
  <w:style w:type="paragraph" w:customStyle="1" w:styleId="CharChar14">
    <w:name w:val="Char Char14"/>
    <w:basedOn w:val="a4"/>
    <w:qFormat/>
    <w:rsid w:val="00FA510A"/>
    <w:pPr>
      <w:widowControl/>
      <w:adjustRightInd w:val="0"/>
      <w:snapToGrid w:val="0"/>
      <w:spacing w:after="160" w:line="240" w:lineRule="exact"/>
      <w:ind w:firstLineChars="200" w:firstLine="200"/>
      <w:jc w:val="left"/>
    </w:pPr>
    <w:rPr>
      <w:rFonts w:ascii="Arial" w:eastAsia="Times New Roman" w:hAnsi="Arial" w:cs="Verdana"/>
      <w:b/>
      <w:kern w:val="0"/>
      <w:sz w:val="24"/>
      <w:szCs w:val="24"/>
      <w:lang w:eastAsia="en-US"/>
    </w:rPr>
  </w:style>
  <w:style w:type="paragraph" w:customStyle="1" w:styleId="afffffffffffffffffffffff">
    <w:name w:val="封面标准名称"/>
    <w:qFormat/>
    <w:rsid w:val="00FA510A"/>
    <w:pPr>
      <w:framePr w:w="9639" w:h="6917" w:hRule="exact" w:wrap="around" w:vAnchor="page" w:hAnchor="page" w:xAlign="center" w:y="6408" w:anchorLock="1"/>
      <w:widowControl w:val="0"/>
      <w:spacing w:line="680" w:lineRule="exact"/>
      <w:jc w:val="center"/>
      <w:textAlignment w:val="center"/>
    </w:pPr>
    <w:rPr>
      <w:rFonts w:ascii="黑体" w:eastAsia="黑体" w:hAnsi="Times New Roman" w:cs="Times New Roman"/>
      <w:kern w:val="0"/>
      <w:sz w:val="52"/>
      <w:szCs w:val="20"/>
    </w:rPr>
  </w:style>
  <w:style w:type="numbering" w:customStyle="1" w:styleId="233">
    <w:name w:val="无列表23"/>
    <w:next w:val="a7"/>
    <w:semiHidden/>
    <w:unhideWhenUsed/>
    <w:rsid w:val="00FA510A"/>
  </w:style>
  <w:style w:type="character" w:customStyle="1" w:styleId="LChar">
    <w:name w:val="列表(L) Char"/>
    <w:link w:val="L0"/>
    <w:rsid w:val="00FA510A"/>
    <w:rPr>
      <w:rFonts w:ascii="Times New Roman" w:hAnsi="Times New Roman" w:cs="宋体"/>
    </w:rPr>
  </w:style>
  <w:style w:type="paragraph" w:customStyle="1" w:styleId="L0">
    <w:name w:val="列表(L)"/>
    <w:basedOn w:val="1fffd"/>
    <w:link w:val="LChar"/>
    <w:qFormat/>
    <w:rsid w:val="00FA510A"/>
    <w:pPr>
      <w:tabs>
        <w:tab w:val="clear" w:pos="1727"/>
        <w:tab w:val="clear" w:pos="1884"/>
      </w:tabs>
      <w:spacing w:line="240" w:lineRule="auto"/>
      <w:outlineLvl w:val="9"/>
    </w:pPr>
    <w:rPr>
      <w:rFonts w:ascii="Times New Roman" w:eastAsiaTheme="minorEastAsia" w:hAnsi="Times New Roman" w:cs="宋体"/>
      <w:sz w:val="21"/>
    </w:rPr>
  </w:style>
  <w:style w:type="paragraph" w:customStyle="1" w:styleId="1fffe">
    <w:name w:val="批注文字1"/>
    <w:basedOn w:val="a4"/>
    <w:qFormat/>
    <w:rsid w:val="00FA510A"/>
    <w:pPr>
      <w:widowControl/>
      <w:adjustRightInd w:val="0"/>
      <w:snapToGrid w:val="0"/>
      <w:ind w:firstLineChars="200" w:firstLine="200"/>
      <w:jc w:val="left"/>
    </w:pPr>
    <w:rPr>
      <w:rFonts w:ascii="Times New Roman" w:eastAsia="宋体" w:hAnsi="Times New Roman" w:cs="Times New Roman"/>
      <w:kern w:val="0"/>
      <w:sz w:val="24"/>
      <w:szCs w:val="24"/>
    </w:rPr>
  </w:style>
  <w:style w:type="paragraph" w:customStyle="1" w:styleId="1ffff">
    <w:name w:val="文档结构图1"/>
    <w:basedOn w:val="a4"/>
    <w:qFormat/>
    <w:rsid w:val="00FA510A"/>
    <w:pPr>
      <w:adjustRightInd w:val="0"/>
      <w:snapToGrid w:val="0"/>
      <w:ind w:firstLineChars="200" w:firstLine="200"/>
    </w:pPr>
    <w:rPr>
      <w:rFonts w:ascii="宋体" w:eastAsia="宋体" w:hAnsi="Calibri" w:cs="Times New Roman"/>
      <w:sz w:val="18"/>
      <w:szCs w:val="18"/>
    </w:rPr>
  </w:style>
  <w:style w:type="paragraph" w:customStyle="1" w:styleId="1ffff0">
    <w:name w:val="批注框文本1"/>
    <w:basedOn w:val="a4"/>
    <w:qFormat/>
    <w:rsid w:val="00FA510A"/>
    <w:pPr>
      <w:adjustRightInd w:val="0"/>
      <w:snapToGrid w:val="0"/>
      <w:ind w:firstLineChars="200" w:firstLine="200"/>
    </w:pPr>
    <w:rPr>
      <w:rFonts w:ascii="Calibri" w:eastAsia="宋体" w:hAnsi="Calibri" w:cs="Times New Roman"/>
      <w:sz w:val="18"/>
      <w:szCs w:val="18"/>
    </w:rPr>
  </w:style>
  <w:style w:type="paragraph" w:customStyle="1" w:styleId="11f0">
    <w:name w:val="批注框文本11"/>
    <w:basedOn w:val="a4"/>
    <w:qFormat/>
    <w:rsid w:val="00FA510A"/>
    <w:pPr>
      <w:adjustRightInd w:val="0"/>
      <w:snapToGrid w:val="0"/>
      <w:ind w:firstLineChars="200" w:firstLine="200"/>
    </w:pPr>
    <w:rPr>
      <w:rFonts w:ascii="Times New Roman" w:eastAsia="宋体" w:hAnsi="Times New Roman" w:cs="Times New Roman"/>
      <w:sz w:val="18"/>
      <w:szCs w:val="18"/>
    </w:rPr>
  </w:style>
  <w:style w:type="paragraph" w:customStyle="1" w:styleId="1ffff1">
    <w:name w:val="普通(网站)1"/>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kern w:val="0"/>
      <w:sz w:val="24"/>
      <w:szCs w:val="24"/>
    </w:rPr>
  </w:style>
  <w:style w:type="paragraph" w:customStyle="1" w:styleId="CharCharCharCharCharChar1Char">
    <w:name w:val="Char Char Char Char Char Char1 Char"/>
    <w:basedOn w:val="a4"/>
    <w:qFormat/>
    <w:rsid w:val="00FA510A"/>
    <w:pPr>
      <w:widowControl/>
      <w:adjustRightInd w:val="0"/>
      <w:snapToGrid w:val="0"/>
      <w:spacing w:after="160" w:line="240" w:lineRule="exact"/>
      <w:ind w:firstLineChars="200" w:firstLine="200"/>
      <w:jc w:val="left"/>
    </w:pPr>
    <w:rPr>
      <w:rFonts w:ascii="Times New Roman" w:eastAsia="宋体" w:hAnsi="Times New Roman" w:cs="Times New Roman"/>
      <w:szCs w:val="24"/>
    </w:rPr>
  </w:style>
  <w:style w:type="paragraph" w:customStyle="1" w:styleId="CharCharCharCharCharChar1Char1">
    <w:name w:val="Char Char Char Char Char Char1 Char1"/>
    <w:basedOn w:val="a4"/>
    <w:qFormat/>
    <w:rsid w:val="00FA510A"/>
    <w:pPr>
      <w:widowControl/>
      <w:adjustRightInd w:val="0"/>
      <w:snapToGrid w:val="0"/>
      <w:spacing w:after="160" w:line="240" w:lineRule="exact"/>
      <w:ind w:firstLineChars="200" w:firstLine="200"/>
      <w:jc w:val="left"/>
    </w:pPr>
    <w:rPr>
      <w:rFonts w:ascii="Times New Roman" w:eastAsia="宋体" w:hAnsi="Times New Roman" w:cs="Times New Roman"/>
      <w:szCs w:val="24"/>
    </w:rPr>
  </w:style>
  <w:style w:type="paragraph" w:customStyle="1" w:styleId="CharChar1CharCharCharCharCharCharChar">
    <w:name w:val="Char Char1 Char Char Char Char Char Char Char"/>
    <w:basedOn w:val="a4"/>
    <w:qFormat/>
    <w:rsid w:val="00FA510A"/>
    <w:pPr>
      <w:adjustRightInd w:val="0"/>
      <w:snapToGrid w:val="0"/>
      <w:ind w:firstLineChars="200" w:firstLine="200"/>
    </w:pPr>
    <w:rPr>
      <w:rFonts w:ascii="Times New Roman" w:eastAsia="宋体" w:hAnsi="Times New Roman" w:cs="Times New Roman"/>
      <w:szCs w:val="24"/>
    </w:rPr>
  </w:style>
  <w:style w:type="paragraph" w:customStyle="1" w:styleId="2ffd">
    <w:name w:val="纯文本2"/>
    <w:basedOn w:val="a4"/>
    <w:qFormat/>
    <w:rsid w:val="00FA510A"/>
    <w:pPr>
      <w:adjustRightInd w:val="0"/>
      <w:snapToGrid w:val="0"/>
      <w:ind w:firstLineChars="200" w:firstLine="200"/>
    </w:pPr>
    <w:rPr>
      <w:rFonts w:ascii="宋体" w:eastAsia="宋体" w:hAnsi="Courier New" w:cs="Times New Roman"/>
      <w:szCs w:val="20"/>
    </w:rPr>
  </w:style>
  <w:style w:type="numbering" w:customStyle="1" w:styleId="324">
    <w:name w:val="无列表32"/>
    <w:next w:val="a7"/>
    <w:semiHidden/>
    <w:unhideWhenUsed/>
    <w:rsid w:val="00FA510A"/>
  </w:style>
  <w:style w:type="numbering" w:customStyle="1" w:styleId="1141">
    <w:name w:val="无列表114"/>
    <w:next w:val="a7"/>
    <w:uiPriority w:val="99"/>
    <w:semiHidden/>
    <w:rsid w:val="00FA510A"/>
  </w:style>
  <w:style w:type="numbering" w:customStyle="1" w:styleId="417">
    <w:name w:val="无列表41"/>
    <w:next w:val="a7"/>
    <w:semiHidden/>
    <w:unhideWhenUsed/>
    <w:rsid w:val="00FA510A"/>
  </w:style>
  <w:style w:type="numbering" w:customStyle="1" w:styleId="1220">
    <w:name w:val="无列表122"/>
    <w:next w:val="a7"/>
    <w:uiPriority w:val="99"/>
    <w:semiHidden/>
    <w:rsid w:val="00FA510A"/>
  </w:style>
  <w:style w:type="numbering" w:customStyle="1" w:styleId="511">
    <w:name w:val="无列表51"/>
    <w:next w:val="a7"/>
    <w:uiPriority w:val="99"/>
    <w:semiHidden/>
    <w:unhideWhenUsed/>
    <w:rsid w:val="00FA510A"/>
  </w:style>
  <w:style w:type="numbering" w:customStyle="1" w:styleId="1311">
    <w:name w:val="无列表131"/>
    <w:next w:val="a7"/>
    <w:uiPriority w:val="99"/>
    <w:semiHidden/>
    <w:rsid w:val="00FA510A"/>
  </w:style>
  <w:style w:type="numbering" w:customStyle="1" w:styleId="611">
    <w:name w:val="无列表61"/>
    <w:next w:val="a7"/>
    <w:uiPriority w:val="99"/>
    <w:semiHidden/>
    <w:unhideWhenUsed/>
    <w:rsid w:val="00FA510A"/>
  </w:style>
  <w:style w:type="character" w:customStyle="1" w:styleId="T3CharChar">
    <w:name w:val="三级标题T3 Char Char"/>
    <w:link w:val="T30"/>
    <w:rsid w:val="00FA510A"/>
    <w:rPr>
      <w:rFonts w:ascii="仿宋_GB2312"/>
      <w:b/>
      <w:bCs/>
      <w:color w:val="000000" w:themeColor="text1"/>
      <w:spacing w:val="1"/>
      <w:sz w:val="30"/>
      <w:szCs w:val="32"/>
    </w:rPr>
  </w:style>
  <w:style w:type="character" w:customStyle="1" w:styleId="CharCharfff8">
    <w:name w:val="表格题名 Char Char"/>
    <w:link w:val="afffffffffffffffffffffff0"/>
    <w:rsid w:val="00FA510A"/>
    <w:rPr>
      <w:rFonts w:eastAsia="黑体"/>
      <w:b/>
      <w:sz w:val="24"/>
    </w:rPr>
  </w:style>
  <w:style w:type="character" w:customStyle="1" w:styleId="articlebody3">
    <w:name w:val="articlebody3"/>
    <w:rsid w:val="00FA510A"/>
    <w:rPr>
      <w:sz w:val="21"/>
      <w:szCs w:val="21"/>
    </w:rPr>
  </w:style>
  <w:style w:type="character" w:customStyle="1" w:styleId="CharCharChar12">
    <w:name w:val="表名 Char Char Char1"/>
    <w:link w:val="CharCharfff9"/>
    <w:rsid w:val="00FA510A"/>
    <w:rPr>
      <w:rFonts w:eastAsia="黑体"/>
      <w:sz w:val="28"/>
    </w:rPr>
  </w:style>
  <w:style w:type="character" w:customStyle="1" w:styleId="form-field-content1">
    <w:name w:val="form-field-content1"/>
    <w:rsid w:val="00FA510A"/>
    <w:rPr>
      <w:color w:val="000000"/>
    </w:rPr>
  </w:style>
  <w:style w:type="character" w:customStyle="1" w:styleId="CharCharfffa">
    <w:name w:val="样式 正文文本缩进正文文字( 首段缩进两字） + 宋体 Char Char"/>
    <w:link w:val="afffffffffffffffffffffff1"/>
    <w:rsid w:val="00FA510A"/>
    <w:rPr>
      <w:rFonts w:ascii="宋体" w:hAnsi="宋体"/>
      <w:snapToGrid w:val="0"/>
      <w:sz w:val="24"/>
      <w:szCs w:val="24"/>
    </w:rPr>
  </w:style>
  <w:style w:type="character" w:customStyle="1" w:styleId="CharCharfffb">
    <w:name w:val="中气表头 Char Char"/>
    <w:link w:val="afffffffffffffffffffffff2"/>
    <w:rsid w:val="00FA510A"/>
    <w:rPr>
      <w:rFonts w:eastAsia="黑体"/>
      <w:b/>
      <w:szCs w:val="21"/>
    </w:rPr>
  </w:style>
  <w:style w:type="character" w:customStyle="1" w:styleId="CharChar15">
    <w:name w:val="Char Char15"/>
    <w:rsid w:val="00FA510A"/>
    <w:rPr>
      <w:rFonts w:eastAsia="宋体"/>
      <w:kern w:val="2"/>
      <w:sz w:val="24"/>
      <w:lang w:val="en-US" w:eastAsia="zh-CN"/>
    </w:rPr>
  </w:style>
  <w:style w:type="character" w:customStyle="1" w:styleId="zhangCharChar">
    <w:name w:val="zhang正文 Char Char"/>
    <w:link w:val="zhang"/>
    <w:rsid w:val="00FA510A"/>
    <w:rPr>
      <w:sz w:val="24"/>
    </w:rPr>
  </w:style>
  <w:style w:type="character" w:customStyle="1" w:styleId="Charfffc">
    <w:name w:val="表头 Char"/>
    <w:locked/>
    <w:rsid w:val="00FA510A"/>
    <w:rPr>
      <w:rFonts w:ascii="Times New Roman" w:eastAsia="宋体" w:hAnsi="Times New Roman" w:cs="Times New Roman"/>
      <w:b/>
      <w:bCs/>
      <w:sz w:val="24"/>
      <w:szCs w:val="24"/>
    </w:rPr>
  </w:style>
  <w:style w:type="character" w:customStyle="1" w:styleId="CharCharfffc">
    <w:name w:val="正 文 Char Char"/>
    <w:link w:val="afffffffffffffffffffffff3"/>
    <w:qFormat/>
    <w:rsid w:val="00FA510A"/>
    <w:rPr>
      <w:sz w:val="24"/>
      <w:szCs w:val="24"/>
    </w:rPr>
  </w:style>
  <w:style w:type="character" w:customStyle="1" w:styleId="2CharChar2">
    <w:name w:val="样式 标题 2 + 非加粗 Char Char"/>
    <w:rsid w:val="00FA510A"/>
    <w:rPr>
      <w:rFonts w:eastAsia="黑体"/>
      <w:b/>
      <w:bCs/>
      <w:kern w:val="2"/>
      <w:sz w:val="24"/>
      <w:szCs w:val="32"/>
      <w:lang w:val="en-US" w:eastAsia="zh-CN" w:bidi="ar-SA"/>
    </w:rPr>
  </w:style>
  <w:style w:type="character" w:customStyle="1" w:styleId="CharCharfff6">
    <w:name w:val="表格字体 Char Char"/>
    <w:link w:val="afffffffffffffffffffff5"/>
    <w:rsid w:val="00FA510A"/>
    <w:rPr>
      <w:rFonts w:ascii="仿宋_GB2312" w:eastAsia="仿宋_GB2312" w:hAnsi="宋体" w:cs="Times New Roman"/>
      <w:color w:val="000000"/>
      <w:sz w:val="24"/>
      <w:szCs w:val="20"/>
    </w:rPr>
  </w:style>
  <w:style w:type="character" w:customStyle="1" w:styleId="4SubsectionCharChar">
    <w:name w:val="样式 标题 4Subsection + 宋体 小四 Char Char"/>
    <w:link w:val="4Subsection"/>
    <w:rsid w:val="00FA510A"/>
    <w:rPr>
      <w:rFonts w:ascii="宋体" w:hAnsi="宋体"/>
      <w:b/>
      <w:bCs/>
      <w:sz w:val="28"/>
      <w:szCs w:val="28"/>
    </w:rPr>
  </w:style>
  <w:style w:type="character" w:customStyle="1" w:styleId="0-CharCharChar">
    <w:name w:val="0-正文 Char Char Char"/>
    <w:link w:val="0-CharChar"/>
    <w:rsid w:val="00FA510A"/>
    <w:rPr>
      <w:rFonts w:ascii="Times New Roman" w:hAnsi="Times New Roman"/>
      <w:spacing w:val="4"/>
      <w:sz w:val="28"/>
      <w:szCs w:val="28"/>
    </w:rPr>
  </w:style>
  <w:style w:type="character" w:customStyle="1" w:styleId="4CharChar2">
    <w:name w:val="正文4 Char Char"/>
    <w:link w:val="4f8"/>
    <w:rsid w:val="00FA510A"/>
    <w:rPr>
      <w:rFonts w:ascii="Times New Roman" w:eastAsia="PMingLiU" w:hAnsi="Courier" w:cs="Times New Roman"/>
      <w:kern w:val="0"/>
      <w:sz w:val="24"/>
      <w:szCs w:val="20"/>
      <w:lang w:eastAsia="zh-TW"/>
    </w:rPr>
  </w:style>
  <w:style w:type="character" w:customStyle="1" w:styleId="T3CharChar0">
    <w:name w:val="T3标题 Char Char"/>
    <w:link w:val="T31"/>
    <w:rsid w:val="00FA510A"/>
    <w:rPr>
      <w:rFonts w:ascii="宋体" w:hAnsi="宋体"/>
      <w:b/>
      <w:bCs/>
      <w:color w:val="000000" w:themeColor="text1"/>
      <w:spacing w:val="1"/>
      <w:kern w:val="18"/>
      <w:sz w:val="30"/>
      <w:szCs w:val="30"/>
    </w:rPr>
  </w:style>
  <w:style w:type="character" w:customStyle="1" w:styleId="Charff">
    <w:name w:val="注 Char"/>
    <w:link w:val="afffffff2"/>
    <w:uiPriority w:val="99"/>
    <w:locked/>
    <w:rsid w:val="00FA510A"/>
    <w:rPr>
      <w:rFonts w:ascii="宋体" w:eastAsia="宋体" w:hAnsi="宋体" w:cs="Times New Roman"/>
      <w:color w:val="000000"/>
      <w:sz w:val="24"/>
      <w:szCs w:val="21"/>
    </w:rPr>
  </w:style>
  <w:style w:type="character" w:customStyle="1" w:styleId="puntext">
    <w:name w:val="puntext"/>
    <w:rsid w:val="00FA510A"/>
  </w:style>
  <w:style w:type="character" w:customStyle="1" w:styleId="yiyuan21">
    <w:name w:val="yiyuan21"/>
    <w:rsid w:val="00FA510A"/>
    <w:rPr>
      <w:rFonts w:ascii="Hei" w:hAnsi="Hei" w:hint="default"/>
      <w:sz w:val="21"/>
    </w:rPr>
  </w:style>
  <w:style w:type="character" w:customStyle="1" w:styleId="article1">
    <w:name w:val="article1"/>
    <w:rsid w:val="00FA510A"/>
    <w:rPr>
      <w:color w:val="454545"/>
      <w:sz w:val="28"/>
      <w:szCs w:val="28"/>
      <w:u w:val="none"/>
    </w:rPr>
  </w:style>
  <w:style w:type="character" w:customStyle="1" w:styleId="newsnewsinfofont">
    <w:name w:val="news_newsinfo_font"/>
    <w:rsid w:val="00FA510A"/>
  </w:style>
  <w:style w:type="character" w:customStyle="1" w:styleId="bt11">
    <w:name w:val="bt11"/>
    <w:rsid w:val="00FA510A"/>
    <w:rPr>
      <w:rFonts w:ascii="黑体" w:eastAsia="黑体" w:hint="eastAsia"/>
      <w:color w:val="000000"/>
      <w:sz w:val="28"/>
      <w:szCs w:val="28"/>
    </w:rPr>
  </w:style>
  <w:style w:type="character" w:customStyle="1" w:styleId="reflinkplainlinksnourlexpansion">
    <w:name w:val="reflink plainlinks nourlexpansion"/>
    <w:rsid w:val="00FA510A"/>
  </w:style>
  <w:style w:type="character" w:customStyle="1" w:styleId="CharCharfffd">
    <w:name w:val="正文自己 Char Char"/>
    <w:link w:val="afffffffffffffffffffffff4"/>
    <w:rsid w:val="00FA510A"/>
    <w:rPr>
      <w:spacing w:val="2"/>
      <w:sz w:val="24"/>
      <w:szCs w:val="24"/>
    </w:rPr>
  </w:style>
  <w:style w:type="character" w:customStyle="1" w:styleId="01CharChar1">
    <w:name w:val="表格文字01 Char Char"/>
    <w:link w:val="011"/>
    <w:rsid w:val="00FA510A"/>
    <w:rPr>
      <w:snapToGrid w:val="0"/>
      <w:color w:val="000000"/>
    </w:rPr>
  </w:style>
  <w:style w:type="character" w:customStyle="1" w:styleId="lh22px1">
    <w:name w:val="lh22px1"/>
    <w:rsid w:val="00FA510A"/>
    <w:rPr>
      <w:rFonts w:ascii="宋体" w:eastAsia="宋体" w:hAnsi="宋体" w:hint="eastAsia"/>
      <w:sz w:val="21"/>
      <w:szCs w:val="21"/>
    </w:rPr>
  </w:style>
  <w:style w:type="character" w:customStyle="1" w:styleId="10p">
    <w:name w:val="10p"/>
    <w:rsid w:val="00FA510A"/>
  </w:style>
  <w:style w:type="character" w:customStyle="1" w:styleId="CharCharfffe">
    <w:name w:val="表格、图表名称 Char Char"/>
    <w:link w:val="afffffffffffffffffffffff5"/>
    <w:rsid w:val="00FA510A"/>
    <w:rPr>
      <w:b/>
      <w:sz w:val="24"/>
    </w:rPr>
  </w:style>
  <w:style w:type="character" w:customStyle="1" w:styleId="p1061">
    <w:name w:val="p1061"/>
    <w:rsid w:val="00FA510A"/>
    <w:rPr>
      <w:sz w:val="21"/>
      <w:szCs w:val="21"/>
    </w:rPr>
  </w:style>
  <w:style w:type="character" w:customStyle="1" w:styleId="TTCharChar">
    <w:name w:val="TT表格标题 Char Char"/>
    <w:link w:val="TT"/>
    <w:rsid w:val="00FA510A"/>
    <w:rPr>
      <w:rFonts w:cs="宋体"/>
      <w:b/>
      <w:bCs/>
      <w:sz w:val="24"/>
    </w:rPr>
  </w:style>
  <w:style w:type="character" w:customStyle="1" w:styleId="LCharChar">
    <w:name w:val="列表(L) Char Char"/>
    <w:rsid w:val="00FA510A"/>
    <w:rPr>
      <w:rFonts w:cs="宋体"/>
    </w:rPr>
  </w:style>
  <w:style w:type="character" w:customStyle="1" w:styleId="st">
    <w:name w:val="st"/>
    <w:rsid w:val="00FA510A"/>
  </w:style>
  <w:style w:type="character" w:customStyle="1" w:styleId="tpccontent1">
    <w:name w:val="tpc_content1"/>
    <w:rsid w:val="00FA510A"/>
    <w:rPr>
      <w:sz w:val="36"/>
      <w:szCs w:val="36"/>
    </w:rPr>
  </w:style>
  <w:style w:type="character" w:customStyle="1" w:styleId="5CharChar0">
    <w:name w:val="5级标题 Char Char"/>
    <w:link w:val="5f5"/>
    <w:rsid w:val="00FA510A"/>
    <w:rPr>
      <w:sz w:val="24"/>
    </w:rPr>
  </w:style>
  <w:style w:type="character" w:customStyle="1" w:styleId="hui1">
    <w:name w:val="hui1"/>
    <w:rsid w:val="00FA510A"/>
    <w:rPr>
      <w:color w:val="404040"/>
      <w:sz w:val="16"/>
      <w:szCs w:val="16"/>
      <w:u w:val="none"/>
    </w:rPr>
  </w:style>
  <w:style w:type="character" w:customStyle="1" w:styleId="1CharChar4">
    <w:name w:val="正文样式1 Char Char"/>
    <w:link w:val="1ffff2"/>
    <w:rsid w:val="00FA510A"/>
    <w:rPr>
      <w:kern w:val="24"/>
      <w:sz w:val="24"/>
    </w:rPr>
  </w:style>
  <w:style w:type="character" w:customStyle="1" w:styleId="CharCharffff">
    <w:name w:val="实德题注 Char Char"/>
    <w:rsid w:val="00FA510A"/>
    <w:rPr>
      <w:rFonts w:ascii="仿宋_GB2312" w:eastAsia="宋体" w:hAnsi="宋体" w:cs="仿宋_GB2312"/>
      <w:b/>
      <w:bCs/>
      <w:kern w:val="2"/>
      <w:sz w:val="24"/>
      <w:szCs w:val="21"/>
      <w:lang w:val="en-US" w:eastAsia="zh-CN" w:bidi="ar-SA"/>
    </w:rPr>
  </w:style>
  <w:style w:type="character" w:customStyle="1" w:styleId="32CharChar">
    <w:name w:val="表格 32 Char Char"/>
    <w:link w:val="326"/>
    <w:rsid w:val="00FA510A"/>
    <w:rPr>
      <w:sz w:val="24"/>
    </w:rPr>
  </w:style>
  <w:style w:type="character" w:customStyle="1" w:styleId="3CharChar3">
    <w:name w:val="真宗兴3级标题 Char Char"/>
    <w:link w:val="3fc"/>
    <w:rsid w:val="00FA510A"/>
    <w:rPr>
      <w:b/>
      <w:color w:val="000000" w:themeColor="text1"/>
      <w:spacing w:val="1"/>
      <w:sz w:val="32"/>
    </w:rPr>
  </w:style>
  <w:style w:type="character" w:customStyle="1" w:styleId="3CharChar4">
    <w:name w:val="此篇标题3 Char Char"/>
    <w:link w:val="3fd"/>
    <w:rsid w:val="00FA510A"/>
    <w:rPr>
      <w:rFonts w:ascii="仿宋_GB2312" w:hAnsi="Arial"/>
      <w:b/>
      <w:sz w:val="24"/>
    </w:rPr>
  </w:style>
  <w:style w:type="character" w:customStyle="1" w:styleId="red1">
    <w:name w:val="red1"/>
    <w:rsid w:val="00FA510A"/>
    <w:rPr>
      <w:b/>
      <w:bCs/>
      <w:color w:val="FF0000"/>
    </w:rPr>
  </w:style>
  <w:style w:type="character" w:customStyle="1" w:styleId="1ffff3">
    <w:name w:val="明显强调1"/>
    <w:rsid w:val="00FA510A"/>
    <w:rPr>
      <w:rFonts w:ascii="Times New Roman" w:hAnsi="Times New Roman" w:cs="Times New Roman" w:hint="default"/>
      <w:color w:val="auto"/>
    </w:rPr>
  </w:style>
  <w:style w:type="paragraph" w:customStyle="1" w:styleId="CharCharCharCharCharCharCharCharCharCharCharCharCharCharCharCharCharCharCharCharChar1Char">
    <w:name w:val="Char Char Char Char Char Char Char Char Char Char Char Char Char Char Char Char Char Char Char Char Char1 Char"/>
    <w:qFormat/>
    <w:rsid w:val="00FA510A"/>
    <w:pPr>
      <w:widowControl w:val="0"/>
      <w:spacing w:line="360" w:lineRule="exact"/>
      <w:ind w:firstLineChars="200" w:firstLine="480"/>
      <w:jc w:val="both"/>
    </w:pPr>
    <w:rPr>
      <w:rFonts w:ascii="Times New Roman" w:eastAsia="仿宋_GB2312" w:hAnsi="Times New Roman" w:cs="Times New Roman"/>
      <w:kern w:val="0"/>
      <w:sz w:val="24"/>
      <w:szCs w:val="24"/>
    </w:rPr>
  </w:style>
  <w:style w:type="paragraph" w:customStyle="1" w:styleId="afffffffffffffffffffffff6">
    <w:name w:val="表格样式"/>
    <w:basedOn w:val="a4"/>
    <w:qFormat/>
    <w:rsid w:val="00FA510A"/>
    <w:pPr>
      <w:adjustRightInd w:val="0"/>
      <w:snapToGrid w:val="0"/>
      <w:ind w:firstLineChars="200" w:firstLine="200"/>
      <w:jc w:val="center"/>
    </w:pPr>
    <w:rPr>
      <w:rFonts w:ascii="Times New Roman" w:eastAsia="宋体" w:hAnsi="Times New Roman" w:cs="Times New Roman"/>
      <w:bCs/>
      <w:szCs w:val="24"/>
    </w:rPr>
  </w:style>
  <w:style w:type="paragraph" w:customStyle="1" w:styleId="afffffffffffffffffffffff7">
    <w:name w:val="第几节"/>
    <w:basedOn w:val="a4"/>
    <w:qFormat/>
    <w:rsid w:val="00FA510A"/>
    <w:pPr>
      <w:widowControl/>
      <w:adjustRightInd w:val="0"/>
      <w:snapToGrid w:val="0"/>
      <w:spacing w:beforeLines="50" w:line="360" w:lineRule="auto"/>
      <w:ind w:firstLineChars="200" w:firstLine="480"/>
      <w:jc w:val="center"/>
    </w:pPr>
    <w:rPr>
      <w:rFonts w:ascii="宋体" w:eastAsia="黑体" w:hAnsi="宋体" w:cs="Times New Roman"/>
      <w:b/>
      <w:color w:val="000000"/>
      <w:sz w:val="30"/>
      <w:szCs w:val="24"/>
    </w:rPr>
  </w:style>
  <w:style w:type="paragraph" w:customStyle="1" w:styleId="X2">
    <w:name w:val="X标题2"/>
    <w:basedOn w:val="20"/>
    <w:qFormat/>
    <w:rsid w:val="00FA510A"/>
    <w:pPr>
      <w:tabs>
        <w:tab w:val="left" w:pos="432"/>
        <w:tab w:val="num" w:pos="1400"/>
        <w:tab w:val="left" w:pos="4395"/>
      </w:tabs>
      <w:adjustRightInd w:val="0"/>
      <w:snapToGrid w:val="0"/>
      <w:spacing w:beforeLines="50" w:afterLines="50" w:line="360" w:lineRule="auto"/>
      <w:ind w:left="1400" w:hanging="420"/>
    </w:pPr>
    <w:rPr>
      <w:rFonts w:ascii="Arial" w:hAnsi="Arial" w:cs="黑体"/>
      <w:color w:val="000000"/>
    </w:rPr>
  </w:style>
  <w:style w:type="paragraph" w:customStyle="1" w:styleId="22c">
    <w:name w:val="标题 2 + 首行缩进:  2 字符"/>
    <w:basedOn w:val="20"/>
    <w:qFormat/>
    <w:rsid w:val="00FA510A"/>
    <w:pPr>
      <w:tabs>
        <w:tab w:val="left" w:pos="4395"/>
      </w:tabs>
      <w:adjustRightInd w:val="0"/>
      <w:snapToGrid w:val="0"/>
      <w:spacing w:before="0" w:after="0" w:line="300" w:lineRule="auto"/>
      <w:ind w:firstLineChars="200" w:firstLine="200"/>
      <w:jc w:val="center"/>
    </w:pPr>
    <w:rPr>
      <w:rFonts w:ascii="Arial" w:eastAsia="黑体" w:hAnsi="Arial" w:cs="宋体"/>
      <w:b w:val="0"/>
      <w:color w:val="000000"/>
      <w:sz w:val="30"/>
      <w:szCs w:val="20"/>
    </w:rPr>
  </w:style>
  <w:style w:type="paragraph" w:customStyle="1" w:styleId="T30">
    <w:name w:val="三级标题T3"/>
    <w:basedOn w:val="3"/>
    <w:link w:val="T3CharChar"/>
    <w:qFormat/>
    <w:rsid w:val="00FA510A"/>
    <w:pPr>
      <w:numPr>
        <w:ilvl w:val="2"/>
      </w:numPr>
      <w:tabs>
        <w:tab w:val="left" w:pos="840"/>
      </w:tabs>
      <w:adjustRightInd w:val="0"/>
      <w:snapToGrid w:val="0"/>
      <w:spacing w:before="0" w:after="0" w:line="360" w:lineRule="auto"/>
      <w:ind w:left="142"/>
      <w:jc w:val="left"/>
    </w:pPr>
    <w:rPr>
      <w:rFonts w:ascii="仿宋_GB2312" w:eastAsiaTheme="minorEastAsia" w:hAnsiTheme="minorHAnsi" w:cstheme="minorBidi"/>
      <w:color w:val="000000" w:themeColor="text1"/>
      <w:spacing w:val="1"/>
      <w:sz w:val="30"/>
    </w:rPr>
  </w:style>
  <w:style w:type="paragraph" w:customStyle="1" w:styleId="afffffffffffffffffffffff2">
    <w:name w:val="中气表头"/>
    <w:basedOn w:val="a4"/>
    <w:link w:val="CharCharfffb"/>
    <w:qFormat/>
    <w:rsid w:val="00FA510A"/>
    <w:pPr>
      <w:adjustRightInd w:val="0"/>
      <w:snapToGrid w:val="0"/>
      <w:ind w:firstLineChars="200" w:firstLine="200"/>
      <w:jc w:val="center"/>
    </w:pPr>
    <w:rPr>
      <w:rFonts w:eastAsia="黑体"/>
      <w:b/>
      <w:szCs w:val="21"/>
    </w:rPr>
  </w:style>
  <w:style w:type="paragraph" w:customStyle="1" w:styleId="CharCharCharCharCharCharCharCharCharChar0">
    <w:name w:val="Char Char Char Char Char Char Char Char Char Char"/>
    <w:basedOn w:val="a4"/>
    <w:qFormat/>
    <w:rsid w:val="00FA510A"/>
    <w:pPr>
      <w:adjustRightInd w:val="0"/>
      <w:snapToGrid w:val="0"/>
      <w:spacing w:line="360" w:lineRule="auto"/>
      <w:ind w:firstLineChars="200" w:firstLine="200"/>
    </w:pPr>
    <w:rPr>
      <w:rFonts w:ascii="Times New Roman" w:eastAsia="宋体" w:hAnsi="Times New Roman" w:cs="Times New Roman"/>
      <w:kern w:val="0"/>
      <w:sz w:val="24"/>
      <w:szCs w:val="20"/>
    </w:rPr>
  </w:style>
  <w:style w:type="paragraph" w:customStyle="1" w:styleId="4Subsection">
    <w:name w:val="样式 标题 4Subsection + 宋体 小四"/>
    <w:basedOn w:val="4"/>
    <w:link w:val="4SubsectionCharChar"/>
    <w:qFormat/>
    <w:rsid w:val="00FA510A"/>
    <w:pPr>
      <w:adjustRightInd w:val="0"/>
      <w:snapToGrid w:val="0"/>
      <w:spacing w:beforeLines="50" w:afterLines="50"/>
      <w:ind w:firstLine="284"/>
      <w:jc w:val="both"/>
    </w:pPr>
    <w:rPr>
      <w:rFonts w:ascii="宋体" w:eastAsiaTheme="minorEastAsia" w:hAnsi="宋体" w:cstheme="minorBidi"/>
    </w:rPr>
  </w:style>
  <w:style w:type="paragraph" w:customStyle="1" w:styleId="afffffffffffffffffffffff8">
    <w:name w:val="正式文本"/>
    <w:basedOn w:val="a4"/>
    <w:qFormat/>
    <w:rsid w:val="00FA510A"/>
    <w:pPr>
      <w:adjustRightInd w:val="0"/>
      <w:snapToGrid w:val="0"/>
      <w:ind w:firstLineChars="71" w:firstLine="199"/>
    </w:pPr>
    <w:rPr>
      <w:rFonts w:ascii="仿宋_GB2312" w:eastAsia="仿宋_GB2312" w:hAnsi="Times New Roman" w:cs="Times New Roman"/>
      <w:sz w:val="28"/>
      <w:szCs w:val="21"/>
    </w:rPr>
  </w:style>
  <w:style w:type="paragraph" w:customStyle="1" w:styleId="12a">
    <w:name w:val="样式 表格1 + 首行缩进:  2 字符"/>
    <w:basedOn w:val="1f7"/>
    <w:qFormat/>
    <w:rsid w:val="00FA510A"/>
    <w:pPr>
      <w:tabs>
        <w:tab w:val="left" w:pos="480"/>
      </w:tabs>
      <w:adjustRightInd w:val="0"/>
      <w:snapToGrid w:val="0"/>
      <w:spacing w:before="0" w:line="240" w:lineRule="auto"/>
      <w:ind w:firstLineChars="200" w:firstLine="200"/>
      <w:jc w:val="center"/>
      <w:textAlignment w:val="center"/>
    </w:pPr>
    <w:rPr>
      <w:rFonts w:ascii="宋体" w:eastAsia="宋体" w:hAnsi="宋体" w:cs="宋体"/>
      <w:snapToGrid w:val="0"/>
      <w:spacing w:val="0"/>
      <w:kern w:val="0"/>
      <w:sz w:val="24"/>
      <w:szCs w:val="24"/>
      <w:lang w:bidi="ar-SA"/>
    </w:rPr>
  </w:style>
  <w:style w:type="paragraph" w:customStyle="1" w:styleId="afffffffffffffffffffffff9">
    <w:name w:val="正文表格"/>
    <w:basedOn w:val="a4"/>
    <w:qFormat/>
    <w:rsid w:val="00FA510A"/>
    <w:pPr>
      <w:adjustRightInd w:val="0"/>
      <w:snapToGrid w:val="0"/>
      <w:ind w:firstLineChars="200" w:firstLine="200"/>
      <w:jc w:val="center"/>
    </w:pPr>
    <w:rPr>
      <w:rFonts w:ascii="宋体" w:eastAsia="宋体" w:hAnsi="宋体" w:cs="Times New Roman"/>
      <w:szCs w:val="20"/>
    </w:rPr>
  </w:style>
  <w:style w:type="paragraph" w:customStyle="1" w:styleId="afffffffffffffffffffffffa">
    <w:name w:val="中气三级"/>
    <w:basedOn w:val="3"/>
    <w:next w:val="a4"/>
    <w:qFormat/>
    <w:rsid w:val="00FA510A"/>
    <w:pPr>
      <w:numPr>
        <w:ilvl w:val="2"/>
      </w:numPr>
      <w:tabs>
        <w:tab w:val="left" w:pos="2760"/>
      </w:tabs>
      <w:adjustRightInd w:val="0"/>
      <w:snapToGrid w:val="0"/>
      <w:spacing w:beforeLines="50" w:afterLines="50" w:line="360" w:lineRule="auto"/>
      <w:ind w:left="142"/>
      <w:jc w:val="left"/>
      <w:textAlignment w:val="baseline"/>
    </w:pPr>
    <w:rPr>
      <w:rFonts w:ascii="Times New Roman" w:eastAsia="黑体" w:hAnsi="Times New Roman"/>
      <w:b w:val="0"/>
      <w:bCs w:val="0"/>
      <w:snapToGrid w:val="0"/>
      <w:color w:val="000000" w:themeColor="text1"/>
      <w:spacing w:val="1"/>
      <w:kern w:val="0"/>
      <w:sz w:val="24"/>
      <w:szCs w:val="20"/>
    </w:rPr>
  </w:style>
  <w:style w:type="paragraph" w:customStyle="1" w:styleId="afffffffffffffffffffffffb">
    <w:name w:val="我的表头"/>
    <w:basedOn w:val="a4"/>
    <w:qFormat/>
    <w:rsid w:val="00FA510A"/>
    <w:pPr>
      <w:adjustRightInd w:val="0"/>
      <w:snapToGrid w:val="0"/>
      <w:spacing w:before="156"/>
      <w:ind w:firstLineChars="200" w:firstLine="200"/>
      <w:jc w:val="center"/>
    </w:pPr>
    <w:rPr>
      <w:rFonts w:ascii="黑体" w:eastAsia="黑体" w:hAnsi="Times New Roman" w:cs="Times New Roman"/>
      <w:b/>
      <w:sz w:val="24"/>
      <w:szCs w:val="20"/>
    </w:rPr>
  </w:style>
  <w:style w:type="paragraph" w:customStyle="1" w:styleId="afffffffffffffffffffffffc">
    <w:name w:val="表内字"/>
    <w:basedOn w:val="affd"/>
    <w:qFormat/>
    <w:rsid w:val="00FA510A"/>
    <w:pPr>
      <w:tabs>
        <w:tab w:val="left" w:pos="480"/>
      </w:tabs>
      <w:adjustRightInd w:val="0"/>
      <w:spacing w:line="360" w:lineRule="auto"/>
      <w:ind w:firstLineChars="200" w:firstLine="200"/>
    </w:pPr>
    <w:rPr>
      <w:rFonts w:eastAsia="宋体" w:cs="Times New Roman"/>
      <w:color w:val="auto"/>
      <w:kern w:val="0"/>
      <w:sz w:val="24"/>
      <w:szCs w:val="24"/>
    </w:rPr>
  </w:style>
  <w:style w:type="paragraph" w:customStyle="1" w:styleId="15Timenewrome">
    <w:name w:val="四号 1.5倍行距 宋体 Timenewrome"/>
    <w:basedOn w:val="a4"/>
    <w:next w:val="a4"/>
    <w:qFormat/>
    <w:rsid w:val="00FA510A"/>
    <w:pPr>
      <w:adjustRightInd w:val="0"/>
      <w:snapToGrid w:val="0"/>
      <w:ind w:firstLineChars="200" w:firstLine="200"/>
    </w:pPr>
    <w:rPr>
      <w:rFonts w:ascii="Times New Roman" w:eastAsia="宋体" w:hAnsi="Times New Roman" w:cs="Times New Roman"/>
      <w:szCs w:val="21"/>
    </w:rPr>
  </w:style>
  <w:style w:type="paragraph" w:customStyle="1" w:styleId="2222">
    <w:name w:val="样式 目录 2 + 左侧:  2 字符 首行缩进:  2 字符2"/>
    <w:basedOn w:val="22"/>
    <w:qFormat/>
    <w:rsid w:val="00FA510A"/>
    <w:pPr>
      <w:tabs>
        <w:tab w:val="left" w:pos="480"/>
      </w:tabs>
      <w:adjustRightInd w:val="0"/>
      <w:snapToGrid w:val="0"/>
      <w:spacing w:line="240" w:lineRule="auto"/>
      <w:ind w:firstLineChars="200" w:firstLine="200"/>
    </w:pPr>
    <w:rPr>
      <w:rFonts w:eastAsia="宋体" w:cs="宋体"/>
      <w:szCs w:val="20"/>
    </w:rPr>
  </w:style>
  <w:style w:type="paragraph" w:customStyle="1" w:styleId="font22">
    <w:name w:val="font22"/>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kern w:val="0"/>
      <w:szCs w:val="21"/>
    </w:rPr>
  </w:style>
  <w:style w:type="paragraph" w:customStyle="1" w:styleId="body">
    <w:name w:val="body"/>
    <w:basedOn w:val="a4"/>
    <w:qFormat/>
    <w:rsid w:val="00FA510A"/>
    <w:pPr>
      <w:adjustRightInd w:val="0"/>
      <w:snapToGrid w:val="0"/>
      <w:spacing w:line="360" w:lineRule="auto"/>
      <w:ind w:firstLineChars="200" w:firstLine="200"/>
    </w:pPr>
    <w:rPr>
      <w:rFonts w:ascii="宋体" w:eastAsia="宋体" w:hAnsi="宋体" w:cs="Times New Roman"/>
      <w:sz w:val="24"/>
      <w:szCs w:val="24"/>
    </w:rPr>
  </w:style>
  <w:style w:type="paragraph" w:customStyle="1" w:styleId="afffffffffffffffffffffffd">
    <w:name w:val="小五居中"/>
    <w:basedOn w:val="a4"/>
    <w:qFormat/>
    <w:rsid w:val="00FA510A"/>
    <w:pPr>
      <w:adjustRightInd w:val="0"/>
      <w:snapToGrid w:val="0"/>
      <w:ind w:firstLineChars="200" w:firstLine="200"/>
      <w:jc w:val="center"/>
    </w:pPr>
    <w:rPr>
      <w:rFonts w:ascii="Times New Roman" w:eastAsia="宋体" w:hAnsi="Times New Roman" w:cs="Times New Roman"/>
      <w:sz w:val="18"/>
      <w:szCs w:val="24"/>
    </w:rPr>
  </w:style>
  <w:style w:type="paragraph" w:customStyle="1" w:styleId="1212">
    <w:name w:val="样式 标题 1 + 首行缩进:  2 字符1"/>
    <w:basedOn w:val="11"/>
    <w:qFormat/>
    <w:rsid w:val="00FA510A"/>
    <w:pPr>
      <w:adjustRightInd w:val="0"/>
      <w:snapToGrid w:val="0"/>
    </w:pPr>
    <w:rPr>
      <w:rFonts w:ascii="Times New Roman" w:hAnsi="Times New Roman" w:cs="宋体"/>
      <w:szCs w:val="20"/>
    </w:rPr>
  </w:style>
  <w:style w:type="paragraph" w:customStyle="1" w:styleId="2224">
    <w:name w:val="样式 目录 2 + 左侧:  2 字符 首行缩进:  2 字符4"/>
    <w:basedOn w:val="22"/>
    <w:qFormat/>
    <w:rsid w:val="00FA510A"/>
    <w:pPr>
      <w:tabs>
        <w:tab w:val="left" w:pos="480"/>
      </w:tabs>
      <w:adjustRightInd w:val="0"/>
      <w:snapToGrid w:val="0"/>
      <w:spacing w:line="240" w:lineRule="auto"/>
      <w:ind w:firstLineChars="200" w:firstLine="200"/>
    </w:pPr>
    <w:rPr>
      <w:rFonts w:eastAsia="宋体" w:cs="宋体"/>
      <w:szCs w:val="20"/>
    </w:rPr>
  </w:style>
  <w:style w:type="paragraph" w:customStyle="1" w:styleId="afffffffffffffffffffffffe">
    <w:name w:val="标题四"/>
    <w:basedOn w:val="a4"/>
    <w:qFormat/>
    <w:rsid w:val="00FA510A"/>
    <w:pPr>
      <w:adjustRightInd w:val="0"/>
      <w:snapToGrid w:val="0"/>
      <w:spacing w:line="360" w:lineRule="auto"/>
      <w:ind w:firstLineChars="200" w:firstLine="200"/>
    </w:pPr>
    <w:rPr>
      <w:rFonts w:ascii="黑体" w:eastAsia="宋体" w:hAnsi="Times New Roman" w:cs="Times New Roman"/>
      <w:b/>
      <w:sz w:val="24"/>
      <w:szCs w:val="20"/>
    </w:rPr>
  </w:style>
  <w:style w:type="paragraph" w:customStyle="1" w:styleId="affffffffffffffffffffffff">
    <w:name w:val="正文 + (西文) 宋体"/>
    <w:basedOn w:val="a4"/>
    <w:qFormat/>
    <w:rsid w:val="00FA510A"/>
    <w:pPr>
      <w:tabs>
        <w:tab w:val="left" w:pos="1260"/>
      </w:tabs>
      <w:adjustRightInd w:val="0"/>
      <w:snapToGrid w:val="0"/>
      <w:spacing w:line="360" w:lineRule="auto"/>
      <w:ind w:firstLineChars="200" w:firstLine="510"/>
    </w:pPr>
    <w:rPr>
      <w:rFonts w:ascii="宋体" w:eastAsia="仿宋_GB2312" w:hAnsi="宋体" w:cs="Times New Roman"/>
      <w:sz w:val="24"/>
      <w:szCs w:val="24"/>
    </w:rPr>
  </w:style>
  <w:style w:type="paragraph" w:customStyle="1" w:styleId="affffffffffffffffffffffff0">
    <w:name w:val="圆点"/>
    <w:qFormat/>
    <w:rsid w:val="00FA510A"/>
    <w:pPr>
      <w:tabs>
        <w:tab w:val="left" w:pos="1199"/>
        <w:tab w:val="left" w:pos="1242"/>
      </w:tabs>
      <w:snapToGrid w:val="0"/>
      <w:spacing w:line="360" w:lineRule="auto"/>
      <w:ind w:left="1196" w:hanging="476"/>
    </w:pPr>
    <w:rPr>
      <w:rFonts w:ascii="Times New Roman" w:eastAsia="宋体" w:hAnsi="Times New Roman" w:cs="Times New Roman"/>
      <w:snapToGrid w:val="0"/>
      <w:kern w:val="0"/>
      <w:sz w:val="24"/>
      <w:szCs w:val="20"/>
    </w:rPr>
  </w:style>
  <w:style w:type="paragraph" w:customStyle="1" w:styleId="3051">
    <w:name w:val="样式 标题 3 + 左侧:  0.5 字符1"/>
    <w:basedOn w:val="3"/>
    <w:qFormat/>
    <w:rsid w:val="00FA510A"/>
    <w:pPr>
      <w:numPr>
        <w:ilvl w:val="2"/>
      </w:numPr>
      <w:adjustRightInd w:val="0"/>
      <w:snapToGrid w:val="0"/>
      <w:spacing w:before="120" w:after="120" w:line="413" w:lineRule="auto"/>
      <w:ind w:leftChars="50" w:left="50"/>
      <w:jc w:val="left"/>
    </w:pPr>
    <w:rPr>
      <w:rFonts w:ascii="Arial" w:eastAsia="黑体" w:hAnsi="Arial"/>
      <w:b w:val="0"/>
      <w:color w:val="000000" w:themeColor="text1"/>
      <w:spacing w:val="1"/>
      <w:sz w:val="28"/>
      <w:szCs w:val="20"/>
    </w:rPr>
  </w:style>
  <w:style w:type="paragraph" w:customStyle="1" w:styleId="315">
    <w:name w:val="表格 31"/>
    <w:qFormat/>
    <w:rsid w:val="00FA510A"/>
    <w:pPr>
      <w:widowControl w:val="0"/>
      <w:autoSpaceDE w:val="0"/>
      <w:autoSpaceDN w:val="0"/>
      <w:adjustRightInd w:val="0"/>
      <w:jc w:val="center"/>
      <w:textAlignment w:val="baseline"/>
    </w:pPr>
    <w:rPr>
      <w:rFonts w:ascii="Times New Roman" w:eastAsia="楷体" w:hAnsi="Times New Roman" w:cs="Times New Roman"/>
      <w:kern w:val="0"/>
      <w:sz w:val="28"/>
      <w:szCs w:val="20"/>
    </w:rPr>
  </w:style>
  <w:style w:type="paragraph" w:customStyle="1" w:styleId="--">
    <w:name w:val="书--表头"/>
    <w:next w:val="a4"/>
    <w:qFormat/>
    <w:rsid w:val="00FA510A"/>
    <w:pPr>
      <w:spacing w:before="120" w:after="120" w:line="0" w:lineRule="atLeast"/>
      <w:jc w:val="center"/>
    </w:pPr>
    <w:rPr>
      <w:rFonts w:ascii="Times New Roman" w:eastAsia="黑体" w:hAnsi="Times New Roman" w:cs="Times New Roman"/>
      <w:kern w:val="0"/>
      <w:sz w:val="24"/>
      <w:szCs w:val="20"/>
    </w:rPr>
  </w:style>
  <w:style w:type="paragraph" w:customStyle="1" w:styleId="affffffffffffffffffffffff1">
    <w:name w:val="真宗兴正文"/>
    <w:basedOn w:val="a4"/>
    <w:qFormat/>
    <w:rsid w:val="00FA510A"/>
    <w:pPr>
      <w:overflowPunct w:val="0"/>
      <w:autoSpaceDE w:val="0"/>
      <w:autoSpaceDN w:val="0"/>
      <w:adjustRightInd w:val="0"/>
      <w:snapToGrid w:val="0"/>
      <w:spacing w:beforeLines="30" w:afterLines="30" w:line="360" w:lineRule="auto"/>
      <w:ind w:firstLineChars="200" w:firstLine="480"/>
      <w:textAlignment w:val="baseline"/>
    </w:pPr>
    <w:rPr>
      <w:rFonts w:ascii="Times New Roman" w:eastAsia="宋体" w:hAnsi="Times New Roman" w:cs="Times New Roman"/>
      <w:sz w:val="24"/>
      <w:szCs w:val="20"/>
    </w:rPr>
  </w:style>
  <w:style w:type="paragraph" w:customStyle="1" w:styleId="2221">
    <w:name w:val="样式 目录 2 + 左侧:  2 字符 首行缩进:  2 字符1"/>
    <w:basedOn w:val="22"/>
    <w:qFormat/>
    <w:rsid w:val="00FA510A"/>
    <w:pPr>
      <w:tabs>
        <w:tab w:val="left" w:pos="480"/>
      </w:tabs>
      <w:adjustRightInd w:val="0"/>
      <w:snapToGrid w:val="0"/>
      <w:spacing w:line="240" w:lineRule="auto"/>
      <w:ind w:left="480" w:firstLineChars="200" w:firstLine="480"/>
    </w:pPr>
    <w:rPr>
      <w:rFonts w:eastAsia="宋体" w:cs="宋体"/>
      <w:szCs w:val="20"/>
    </w:rPr>
  </w:style>
  <w:style w:type="paragraph" w:customStyle="1" w:styleId="affffffffffffffffffffffff2">
    <w:name w:val="图标"/>
    <w:basedOn w:val="a4"/>
    <w:qFormat/>
    <w:rsid w:val="00FA510A"/>
    <w:pPr>
      <w:tabs>
        <w:tab w:val="left" w:pos="1920"/>
      </w:tabs>
      <w:adjustRightInd w:val="0"/>
      <w:snapToGrid w:val="0"/>
      <w:spacing w:line="400" w:lineRule="atLeast"/>
      <w:ind w:firstLineChars="200" w:firstLine="200"/>
      <w:jc w:val="center"/>
    </w:pPr>
    <w:rPr>
      <w:rFonts w:ascii="Times New Roman" w:eastAsia="宋体" w:hAnsi="Times New Roman" w:cs="Times New Roman"/>
      <w:bCs/>
      <w:color w:val="000000"/>
      <w:sz w:val="24"/>
      <w:szCs w:val="21"/>
    </w:rPr>
  </w:style>
  <w:style w:type="paragraph" w:customStyle="1" w:styleId="affffffffffffffffffffffff3">
    <w:name w:val="注:"/>
    <w:qFormat/>
    <w:rsid w:val="00FA510A"/>
    <w:rPr>
      <w:rFonts w:ascii="Times New Roman" w:eastAsia="宋体" w:hAnsi="Times New Roman" w:cs="Times New Roman"/>
      <w:kern w:val="0"/>
      <w:sz w:val="20"/>
      <w:szCs w:val="20"/>
    </w:rPr>
  </w:style>
  <w:style w:type="paragraph" w:customStyle="1" w:styleId="1ffff4">
    <w:name w:val="表标题1"/>
    <w:basedOn w:val="a4"/>
    <w:qFormat/>
    <w:rsid w:val="00FA510A"/>
    <w:pPr>
      <w:keepNext/>
      <w:adjustRightInd w:val="0"/>
      <w:snapToGrid w:val="0"/>
      <w:spacing w:before="180" w:after="120" w:line="397" w:lineRule="atLeast"/>
      <w:ind w:firstLineChars="200" w:firstLine="200"/>
      <w:jc w:val="center"/>
      <w:textAlignment w:val="baseline"/>
    </w:pPr>
    <w:rPr>
      <w:rFonts w:ascii="Times New Roman" w:eastAsia="宋体" w:hAnsi="Times New Roman" w:cs="Times New Roman"/>
      <w:b/>
      <w:kern w:val="0"/>
      <w:sz w:val="24"/>
      <w:szCs w:val="20"/>
    </w:rPr>
  </w:style>
  <w:style w:type="paragraph" w:customStyle="1" w:styleId="affffffffffffffffffffffff4">
    <w:name w:val="图表名"/>
    <w:basedOn w:val="a4"/>
    <w:qFormat/>
    <w:rsid w:val="00FA510A"/>
    <w:pPr>
      <w:adjustRightInd w:val="0"/>
      <w:snapToGrid w:val="0"/>
      <w:spacing w:before="93" w:after="93" w:line="360" w:lineRule="auto"/>
      <w:ind w:firstLineChars="200" w:firstLine="200"/>
      <w:jc w:val="center"/>
    </w:pPr>
    <w:rPr>
      <w:rFonts w:ascii="Times New Roman" w:eastAsia="宋体" w:hAnsi="Times New Roman" w:cs="Times New Roman"/>
      <w:b/>
      <w:color w:val="000000"/>
      <w:sz w:val="24"/>
      <w:szCs w:val="36"/>
    </w:rPr>
  </w:style>
  <w:style w:type="paragraph" w:customStyle="1" w:styleId="2H2TimesNewRoman00">
    <w:name w:val="样式 样式 标题 2H2 + (西文) Times New Roman (中文) 黑体 段前: 0 磅 段后: 0 磅 + 段前..."/>
    <w:basedOn w:val="a4"/>
    <w:qFormat/>
    <w:rsid w:val="00FA510A"/>
    <w:pPr>
      <w:keepNext/>
      <w:keepLines/>
      <w:adjustRightInd w:val="0"/>
      <w:snapToGrid w:val="0"/>
      <w:spacing w:beforeLines="50" w:afterLines="50" w:line="360" w:lineRule="auto"/>
      <w:ind w:firstLineChars="200" w:firstLine="200"/>
      <w:outlineLvl w:val="1"/>
    </w:pPr>
    <w:rPr>
      <w:rFonts w:ascii="Times New Roman" w:eastAsia="宋体" w:hAnsi="Times New Roman" w:cs="Times New Roman"/>
      <w:b/>
      <w:sz w:val="36"/>
      <w:szCs w:val="20"/>
    </w:rPr>
  </w:style>
  <w:style w:type="paragraph" w:customStyle="1" w:styleId="headin">
    <w:name w:val="headin"/>
    <w:basedOn w:val="a4"/>
    <w:next w:val="a4"/>
    <w:qFormat/>
    <w:rsid w:val="00FA510A"/>
    <w:pPr>
      <w:keepNext/>
      <w:keepLines/>
      <w:adjustRightInd w:val="0"/>
      <w:snapToGrid w:val="0"/>
      <w:spacing w:before="260" w:after="260" w:line="413" w:lineRule="auto"/>
      <w:ind w:firstLineChars="200" w:firstLine="200"/>
    </w:pPr>
    <w:rPr>
      <w:rFonts w:ascii="Times New Roman" w:eastAsia="宋体" w:hAnsi="Times New Roman" w:cs="Times New Roman"/>
      <w:b/>
      <w:bCs/>
      <w:sz w:val="32"/>
      <w:szCs w:val="32"/>
    </w:rPr>
  </w:style>
  <w:style w:type="paragraph" w:customStyle="1" w:styleId="affffffffffffffffffffffff5">
    <w:name w:val="大表内容"/>
    <w:qFormat/>
    <w:rsid w:val="00FA510A"/>
    <w:pPr>
      <w:snapToGrid w:val="0"/>
      <w:jc w:val="center"/>
    </w:pPr>
    <w:rPr>
      <w:rFonts w:ascii="Times New Roman" w:eastAsia="宋体" w:hAnsi="宋体" w:cs="Times New Roman"/>
      <w:b/>
      <w:bCs/>
      <w:kern w:val="0"/>
      <w:sz w:val="24"/>
      <w:szCs w:val="24"/>
    </w:rPr>
  </w:style>
  <w:style w:type="paragraph" w:customStyle="1" w:styleId="afffffffffffffffffffffff4">
    <w:name w:val="正文自己"/>
    <w:basedOn w:val="affd"/>
    <w:link w:val="CharCharfffd"/>
    <w:qFormat/>
    <w:rsid w:val="00FA510A"/>
    <w:pPr>
      <w:tabs>
        <w:tab w:val="left" w:pos="480"/>
      </w:tabs>
      <w:adjustRightInd w:val="0"/>
      <w:spacing w:line="500" w:lineRule="exact"/>
      <w:ind w:firstLineChars="200" w:firstLine="488"/>
      <w:jc w:val="both"/>
    </w:pPr>
    <w:rPr>
      <w:rFonts w:asciiTheme="minorHAnsi" w:hAnsiTheme="minorHAnsi"/>
      <w:color w:val="auto"/>
      <w:spacing w:val="2"/>
      <w:sz w:val="24"/>
      <w:szCs w:val="24"/>
    </w:rPr>
  </w:style>
  <w:style w:type="paragraph" w:customStyle="1" w:styleId="affffffffffffffffffffffff6">
    <w:name w:val="中气二级"/>
    <w:basedOn w:val="22c"/>
    <w:next w:val="a4"/>
    <w:qFormat/>
    <w:rsid w:val="00FA510A"/>
    <w:pPr>
      <w:tabs>
        <w:tab w:val="left" w:pos="480"/>
      </w:tabs>
      <w:spacing w:beforeLines="50" w:afterLines="50" w:line="360" w:lineRule="auto"/>
      <w:ind w:left="1560" w:firstLineChars="0" w:firstLine="0"/>
      <w:jc w:val="left"/>
    </w:pPr>
  </w:style>
  <w:style w:type="paragraph" w:customStyle="1" w:styleId="08515">
    <w:name w:val="样式 小四 首行缩进:  0.85 厘米 行距: 1.5 倍行距"/>
    <w:basedOn w:val="a4"/>
    <w:qFormat/>
    <w:rsid w:val="00FA510A"/>
    <w:pPr>
      <w:adjustRightInd w:val="0"/>
      <w:snapToGrid w:val="0"/>
      <w:spacing w:line="360" w:lineRule="auto"/>
      <w:ind w:firstLineChars="200" w:firstLine="480"/>
      <w:textAlignment w:val="baseline"/>
    </w:pPr>
    <w:rPr>
      <w:rFonts w:ascii="Times New Roman" w:eastAsia="宋体" w:hAnsi="Times New Roman" w:cs="宋体"/>
      <w:sz w:val="24"/>
      <w:szCs w:val="20"/>
    </w:rPr>
  </w:style>
  <w:style w:type="paragraph" w:customStyle="1" w:styleId="affffffffffffffffffffffff7">
    <w:name w:val="小点"/>
    <w:qFormat/>
    <w:rsid w:val="00FA510A"/>
    <w:pPr>
      <w:tabs>
        <w:tab w:val="left" w:pos="1080"/>
        <w:tab w:val="left" w:pos="1140"/>
      </w:tabs>
      <w:adjustRightInd w:val="0"/>
      <w:snapToGrid w:val="0"/>
      <w:spacing w:line="360" w:lineRule="auto"/>
      <w:ind w:leftChars="200" w:left="480" w:firstLineChars="100" w:firstLine="240"/>
    </w:pPr>
    <w:rPr>
      <w:rFonts w:ascii="宋体" w:eastAsia="宋体" w:hAnsi="宋体" w:cs="Arial"/>
      <w:bCs/>
      <w:kern w:val="0"/>
      <w:sz w:val="24"/>
      <w:szCs w:val="32"/>
    </w:rPr>
  </w:style>
  <w:style w:type="paragraph" w:customStyle="1" w:styleId="1CharCharCharChar">
    <w:name w:val="纯文本1 Char Char Char Char"/>
    <w:basedOn w:val="a4"/>
    <w:next w:val="2b"/>
    <w:qFormat/>
    <w:rsid w:val="00FA510A"/>
    <w:pPr>
      <w:adjustRightInd w:val="0"/>
      <w:snapToGrid w:val="0"/>
      <w:spacing w:after="120" w:line="480" w:lineRule="auto"/>
      <w:ind w:leftChars="200" w:left="420" w:firstLineChars="200" w:firstLine="200"/>
    </w:pPr>
    <w:rPr>
      <w:rFonts w:ascii="Times New Roman" w:eastAsia="宋体" w:hAnsi="Times New Roman" w:cs="Times New Roman"/>
      <w:szCs w:val="20"/>
    </w:rPr>
  </w:style>
  <w:style w:type="paragraph" w:customStyle="1" w:styleId="affffffffffffffffffffffff8">
    <w:name w:val="表头格式"/>
    <w:basedOn w:val="a4"/>
    <w:qFormat/>
    <w:rsid w:val="00FA510A"/>
    <w:pPr>
      <w:adjustRightInd w:val="0"/>
      <w:snapToGrid w:val="0"/>
      <w:spacing w:beforeLines="100"/>
      <w:ind w:firstLineChars="200" w:firstLine="200"/>
    </w:pPr>
    <w:rPr>
      <w:rFonts w:ascii="宋体" w:eastAsia="宋体" w:hAnsi="宋体" w:cs="Times New Roman"/>
      <w:b/>
      <w:szCs w:val="20"/>
    </w:rPr>
  </w:style>
  <w:style w:type="paragraph" w:customStyle="1" w:styleId="CharCharfff9">
    <w:name w:val="表名 Char Char"/>
    <w:basedOn w:val="a4"/>
    <w:link w:val="CharCharChar12"/>
    <w:qFormat/>
    <w:rsid w:val="00FA510A"/>
    <w:pPr>
      <w:overflowPunct w:val="0"/>
      <w:adjustRightInd w:val="0"/>
      <w:snapToGrid w:val="0"/>
      <w:spacing w:before="120" w:line="300" w:lineRule="exact"/>
      <w:ind w:firstLineChars="200" w:firstLine="200"/>
      <w:textAlignment w:val="baseline"/>
    </w:pPr>
    <w:rPr>
      <w:rFonts w:eastAsia="黑体"/>
      <w:sz w:val="28"/>
    </w:rPr>
  </w:style>
  <w:style w:type="paragraph" w:customStyle="1" w:styleId="afffffffffffffffffffffff5">
    <w:name w:val="表格、图表名称"/>
    <w:basedOn w:val="a4"/>
    <w:link w:val="CharCharfffe"/>
    <w:qFormat/>
    <w:rsid w:val="00FA510A"/>
    <w:pPr>
      <w:adjustRightInd w:val="0"/>
      <w:snapToGrid w:val="0"/>
      <w:spacing w:line="360" w:lineRule="auto"/>
      <w:ind w:firstLineChars="200" w:firstLine="200"/>
      <w:jc w:val="center"/>
    </w:pPr>
    <w:rPr>
      <w:b/>
      <w:sz w:val="24"/>
    </w:rPr>
  </w:style>
  <w:style w:type="paragraph" w:customStyle="1" w:styleId="X4">
    <w:name w:val="X标题4"/>
    <w:basedOn w:val="a4"/>
    <w:qFormat/>
    <w:rsid w:val="00FA510A"/>
    <w:pPr>
      <w:tabs>
        <w:tab w:val="left" w:pos="432"/>
        <w:tab w:val="num" w:pos="2240"/>
      </w:tabs>
      <w:adjustRightInd w:val="0"/>
      <w:snapToGrid w:val="0"/>
      <w:ind w:left="2240" w:firstLineChars="200" w:firstLine="200"/>
    </w:pPr>
    <w:rPr>
      <w:rFonts w:ascii="Times New Roman" w:eastAsia="宋体" w:hAnsi="Times New Roman" w:cs="Times New Roman"/>
      <w:szCs w:val="24"/>
    </w:rPr>
  </w:style>
  <w:style w:type="paragraph" w:customStyle="1" w:styleId="3085">
    <w:name w:val="样式 标题 3 + 首行缩进:  0.85 厘米"/>
    <w:basedOn w:val="3"/>
    <w:qFormat/>
    <w:rsid w:val="00FA510A"/>
    <w:pPr>
      <w:numPr>
        <w:ilvl w:val="2"/>
      </w:numPr>
      <w:adjustRightInd w:val="0"/>
      <w:snapToGrid w:val="0"/>
      <w:spacing w:before="0" w:after="0" w:line="413" w:lineRule="auto"/>
      <w:ind w:left="142"/>
      <w:jc w:val="left"/>
    </w:pPr>
    <w:rPr>
      <w:rFonts w:ascii="Times New Roman" w:eastAsia="仿宋_GB2312" w:hAnsi="Times New Roman"/>
      <w:color w:val="000000" w:themeColor="text1"/>
      <w:spacing w:val="1"/>
      <w:sz w:val="24"/>
      <w:szCs w:val="24"/>
    </w:rPr>
  </w:style>
  <w:style w:type="paragraph" w:customStyle="1" w:styleId="T2">
    <w:name w:val="T2标题"/>
    <w:basedOn w:val="20"/>
    <w:qFormat/>
    <w:rsid w:val="00FA510A"/>
    <w:pPr>
      <w:tabs>
        <w:tab w:val="left" w:pos="630"/>
        <w:tab w:val="left" w:pos="4395"/>
      </w:tabs>
      <w:adjustRightInd w:val="0"/>
      <w:snapToGrid w:val="0"/>
      <w:spacing w:before="60" w:after="60" w:line="360" w:lineRule="auto"/>
    </w:pPr>
    <w:rPr>
      <w:rFonts w:ascii="宋体" w:hAnsi="宋体" w:cs="宋体"/>
      <w:color w:val="000000"/>
      <w:szCs w:val="20"/>
    </w:rPr>
  </w:style>
  <w:style w:type="paragraph" w:customStyle="1" w:styleId="327">
    <w:name w:val="样式 样式3 + 首行缩进:  2 字符"/>
    <w:basedOn w:val="a4"/>
    <w:qFormat/>
    <w:rsid w:val="00FA510A"/>
    <w:pPr>
      <w:adjustRightInd w:val="0"/>
      <w:snapToGrid w:val="0"/>
      <w:spacing w:line="360" w:lineRule="auto"/>
      <w:ind w:firstLineChars="200" w:firstLine="480"/>
    </w:pPr>
    <w:rPr>
      <w:rFonts w:ascii="Times New Roman" w:eastAsia="宋体" w:hAnsi="Times New Roman" w:cs="宋体"/>
      <w:color w:val="000000"/>
      <w:sz w:val="24"/>
      <w:szCs w:val="20"/>
    </w:rPr>
  </w:style>
  <w:style w:type="paragraph" w:customStyle="1" w:styleId="AFTERTITLE">
    <w:name w:val="AFTERTITLE"/>
    <w:basedOn w:val="a4"/>
    <w:qFormat/>
    <w:rsid w:val="00FA510A"/>
    <w:pPr>
      <w:widowControl/>
      <w:adjustRightInd w:val="0"/>
      <w:snapToGrid w:val="0"/>
      <w:spacing w:line="360" w:lineRule="atLeast"/>
      <w:ind w:firstLineChars="200" w:firstLine="200"/>
      <w:jc w:val="center"/>
    </w:pPr>
    <w:rPr>
      <w:rFonts w:ascii="Times New Roman" w:eastAsia="宋体" w:hAnsi="Times New Roman" w:cs="Times New Roman"/>
      <w:b/>
      <w:caps/>
      <w:kern w:val="0"/>
      <w:sz w:val="24"/>
      <w:szCs w:val="20"/>
      <w:lang w:eastAsia="en-US"/>
    </w:rPr>
  </w:style>
  <w:style w:type="paragraph" w:customStyle="1" w:styleId="affffffffffffffffffffffff9">
    <w:name w:val="学校文章日期"/>
    <w:basedOn w:val="a4"/>
    <w:next w:val="aff7"/>
    <w:qFormat/>
    <w:rsid w:val="00FA510A"/>
    <w:pPr>
      <w:adjustRightInd w:val="0"/>
      <w:snapToGrid w:val="0"/>
      <w:ind w:firstLineChars="200" w:firstLine="200"/>
      <w:jc w:val="center"/>
    </w:pPr>
    <w:rPr>
      <w:rFonts w:ascii="Times New Roman" w:eastAsia="宋体" w:hAnsi="Times New Roman" w:cs="Times New Roman"/>
      <w:sz w:val="24"/>
      <w:szCs w:val="20"/>
    </w:rPr>
  </w:style>
  <w:style w:type="paragraph" w:customStyle="1" w:styleId="affffffffffffffffffffffffa">
    <w:name w:val="表头样式"/>
    <w:basedOn w:val="a4"/>
    <w:qFormat/>
    <w:rsid w:val="00FA510A"/>
    <w:pPr>
      <w:tabs>
        <w:tab w:val="left" w:pos="3060"/>
      </w:tabs>
      <w:adjustRightInd w:val="0"/>
      <w:snapToGrid w:val="0"/>
      <w:spacing w:line="360" w:lineRule="auto"/>
      <w:ind w:firstLineChars="200" w:firstLine="200"/>
      <w:jc w:val="center"/>
    </w:pPr>
    <w:rPr>
      <w:rFonts w:ascii="Times New Roman" w:eastAsia="宋体" w:hAnsi="Times New Roman" w:cs="Times New Roman"/>
      <w:b/>
      <w:sz w:val="24"/>
      <w:szCs w:val="20"/>
      <w:lang w:val="zh-CN"/>
    </w:rPr>
  </w:style>
  <w:style w:type="paragraph" w:customStyle="1" w:styleId="affffffffffffffffffffffffb">
    <w:name w:val="样式 列表 + 居中"/>
    <w:basedOn w:val="afffffffffff6"/>
    <w:qFormat/>
    <w:rsid w:val="00FA510A"/>
    <w:pPr>
      <w:tabs>
        <w:tab w:val="left" w:pos="480"/>
      </w:tabs>
      <w:spacing w:line="240" w:lineRule="auto"/>
    </w:pPr>
    <w:rPr>
      <w:rFonts w:ascii="Times New Roman" w:eastAsia="宋体"/>
      <w:sz w:val="21"/>
      <w:szCs w:val="21"/>
    </w:rPr>
  </w:style>
  <w:style w:type="paragraph" w:customStyle="1" w:styleId="0-CharChar">
    <w:name w:val="0-正文 Char Char"/>
    <w:basedOn w:val="a4"/>
    <w:link w:val="0-CharCharChar"/>
    <w:qFormat/>
    <w:rsid w:val="00FA510A"/>
    <w:pPr>
      <w:adjustRightInd w:val="0"/>
      <w:snapToGrid w:val="0"/>
      <w:spacing w:line="312" w:lineRule="auto"/>
      <w:ind w:firstLineChars="200" w:firstLine="200"/>
    </w:pPr>
    <w:rPr>
      <w:rFonts w:ascii="Times New Roman" w:hAnsi="Times New Roman"/>
      <w:spacing w:val="4"/>
      <w:sz w:val="28"/>
      <w:szCs w:val="28"/>
    </w:rPr>
  </w:style>
  <w:style w:type="paragraph" w:customStyle="1" w:styleId="affffffffffffffffffffffffc">
    <w:name w:val="佛表"/>
    <w:basedOn w:val="afffffffffff6"/>
    <w:qFormat/>
    <w:rsid w:val="00FA510A"/>
    <w:pPr>
      <w:tabs>
        <w:tab w:val="left" w:pos="480"/>
      </w:tabs>
      <w:spacing w:line="240" w:lineRule="auto"/>
    </w:pPr>
    <w:rPr>
      <w:rFonts w:ascii="Times New Roman" w:eastAsia="宋体"/>
      <w:color w:val="000000"/>
      <w:sz w:val="21"/>
      <w:szCs w:val="21"/>
    </w:rPr>
  </w:style>
  <w:style w:type="paragraph" w:customStyle="1" w:styleId="3fd">
    <w:name w:val="此篇标题3"/>
    <w:link w:val="3CharChar4"/>
    <w:qFormat/>
    <w:rsid w:val="00FA510A"/>
    <w:pPr>
      <w:spacing w:before="120" w:after="120"/>
    </w:pPr>
    <w:rPr>
      <w:rFonts w:ascii="仿宋_GB2312" w:hAnsi="Arial"/>
      <w:b/>
      <w:sz w:val="24"/>
    </w:rPr>
  </w:style>
  <w:style w:type="paragraph" w:customStyle="1" w:styleId="326">
    <w:name w:val="表格 32"/>
    <w:basedOn w:val="a4"/>
    <w:link w:val="32CharChar"/>
    <w:qFormat/>
    <w:rsid w:val="00FA510A"/>
    <w:pPr>
      <w:autoSpaceDE w:val="0"/>
      <w:autoSpaceDN w:val="0"/>
      <w:adjustRightInd w:val="0"/>
      <w:snapToGrid w:val="0"/>
      <w:spacing w:line="0" w:lineRule="atLeast"/>
      <w:ind w:firstLineChars="200" w:firstLine="200"/>
      <w:jc w:val="center"/>
      <w:textAlignment w:val="baseline"/>
    </w:pPr>
    <w:rPr>
      <w:sz w:val="24"/>
    </w:rPr>
  </w:style>
  <w:style w:type="paragraph" w:customStyle="1" w:styleId="font19">
    <w:name w:val="font19"/>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color w:val="000000"/>
      <w:kern w:val="0"/>
      <w:sz w:val="18"/>
      <w:szCs w:val="18"/>
    </w:rPr>
  </w:style>
  <w:style w:type="paragraph" w:customStyle="1" w:styleId="affffffffffffffffffffffffd">
    <w:name w:val="五级标题"/>
    <w:basedOn w:val="affffffffffffffffffffffffe"/>
    <w:qFormat/>
    <w:rsid w:val="00FA510A"/>
    <w:pPr>
      <w:spacing w:before="156" w:after="156"/>
    </w:pPr>
    <w:rPr>
      <w:b w:val="0"/>
    </w:rPr>
  </w:style>
  <w:style w:type="paragraph" w:customStyle="1" w:styleId="p16">
    <w:name w:val="p16"/>
    <w:basedOn w:val="a4"/>
    <w:qFormat/>
    <w:rsid w:val="00FA510A"/>
    <w:pPr>
      <w:widowControl/>
      <w:adjustRightInd w:val="0"/>
      <w:snapToGrid w:val="0"/>
      <w:ind w:firstLineChars="200" w:firstLine="200"/>
      <w:jc w:val="center"/>
    </w:pPr>
    <w:rPr>
      <w:rFonts w:ascii="Times New Roman" w:eastAsia="宋体" w:hAnsi="Times New Roman" w:cs="Times New Roman"/>
      <w:kern w:val="0"/>
      <w:szCs w:val="21"/>
    </w:rPr>
  </w:style>
  <w:style w:type="paragraph" w:customStyle="1" w:styleId="T20">
    <w:name w:val="二级标题T2"/>
    <w:basedOn w:val="20"/>
    <w:qFormat/>
    <w:rsid w:val="00FA510A"/>
    <w:pPr>
      <w:tabs>
        <w:tab w:val="left" w:pos="630"/>
        <w:tab w:val="left" w:pos="4395"/>
      </w:tabs>
      <w:adjustRightInd w:val="0"/>
      <w:snapToGrid w:val="0"/>
      <w:spacing w:before="0" w:after="0" w:line="360" w:lineRule="auto"/>
    </w:pPr>
    <w:rPr>
      <w:rFonts w:cs="宋体"/>
      <w:color w:val="000000"/>
      <w:szCs w:val="20"/>
    </w:rPr>
  </w:style>
  <w:style w:type="paragraph" w:customStyle="1" w:styleId="afffffffffffffffffffffffff">
    <w:name w:val="中气一级"/>
    <w:basedOn w:val="11"/>
    <w:next w:val="affffffffffffffffffffffff6"/>
    <w:qFormat/>
    <w:rsid w:val="00FA510A"/>
    <w:pPr>
      <w:adjustRightInd w:val="0"/>
      <w:snapToGrid w:val="0"/>
      <w:spacing w:before="300" w:line="520" w:lineRule="exact"/>
      <w:jc w:val="left"/>
    </w:pPr>
    <w:rPr>
      <w:rFonts w:ascii="Times New Roman" w:eastAsia="黑体" w:hAnsi="Times New Roman"/>
      <w:b w:val="0"/>
      <w:sz w:val="36"/>
      <w:szCs w:val="32"/>
    </w:rPr>
  </w:style>
  <w:style w:type="paragraph" w:customStyle="1" w:styleId="2ChapterHeading2ndlevelh22Titre2l2H2Header2UND1">
    <w:name w:val="样式 标题 2Chapter Heading2nd levelh22Titre2l2H2Header 2UND...1"/>
    <w:basedOn w:val="20"/>
    <w:qFormat/>
    <w:rsid w:val="00FA510A"/>
    <w:pPr>
      <w:widowControl/>
      <w:tabs>
        <w:tab w:val="left" w:pos="840"/>
        <w:tab w:val="left" w:pos="4395"/>
      </w:tabs>
      <w:adjustRightInd w:val="0"/>
      <w:snapToGrid w:val="0"/>
      <w:spacing w:before="120" w:after="120" w:line="360" w:lineRule="auto"/>
      <w:ind w:left="840" w:hanging="420"/>
    </w:pPr>
    <w:rPr>
      <w:rFonts w:eastAsia="黑体" w:cs="宋体"/>
      <w:color w:val="000000"/>
      <w:kern w:val="0"/>
      <w:sz w:val="30"/>
      <w:szCs w:val="20"/>
      <w:lang w:eastAsia="en-US" w:bidi="en-US"/>
    </w:rPr>
  </w:style>
  <w:style w:type="paragraph" w:customStyle="1" w:styleId="CharCharCharCharCharCharCharCharCharCharCharCharChar0">
    <w:name w:val="Char Char Char Char Char Char Char Char Char Char Char Char Char"/>
    <w:basedOn w:val="a4"/>
    <w:qFormat/>
    <w:rsid w:val="00FA510A"/>
    <w:pPr>
      <w:adjustRightInd w:val="0"/>
      <w:snapToGrid w:val="0"/>
      <w:spacing w:line="360" w:lineRule="auto"/>
      <w:ind w:firstLineChars="200" w:firstLine="200"/>
    </w:pPr>
    <w:rPr>
      <w:rFonts w:ascii="宋体" w:eastAsia="宋体" w:hAnsi="宋体" w:cs="宋体"/>
      <w:sz w:val="24"/>
      <w:szCs w:val="24"/>
    </w:rPr>
  </w:style>
  <w:style w:type="paragraph" w:customStyle="1" w:styleId="5f5">
    <w:name w:val="5级标题"/>
    <w:basedOn w:val="a4"/>
    <w:link w:val="5CharChar0"/>
    <w:qFormat/>
    <w:rsid w:val="00FA510A"/>
    <w:pPr>
      <w:adjustRightInd w:val="0"/>
      <w:snapToGrid w:val="0"/>
      <w:spacing w:line="360" w:lineRule="auto"/>
      <w:ind w:left="568" w:firstLineChars="200" w:firstLine="200"/>
      <w:jc w:val="left"/>
    </w:pPr>
    <w:rPr>
      <w:sz w:val="24"/>
    </w:rPr>
  </w:style>
  <w:style w:type="paragraph" w:customStyle="1" w:styleId="170">
    <w:name w:val="17"/>
    <w:basedOn w:val="a4"/>
    <w:qFormat/>
    <w:rsid w:val="00FA510A"/>
    <w:pPr>
      <w:widowControl/>
      <w:adjustRightInd w:val="0"/>
      <w:snapToGrid w:val="0"/>
      <w:spacing w:before="100" w:beforeAutospacing="1" w:after="100" w:afterAutospacing="1" w:line="360" w:lineRule="auto"/>
      <w:ind w:firstLineChars="200" w:firstLine="200"/>
    </w:pPr>
    <w:rPr>
      <w:rFonts w:ascii="Times New Roman" w:eastAsia="宋体" w:hAnsi="Times New Roman" w:cs="Times New Roman"/>
      <w:kern w:val="0"/>
      <w:sz w:val="24"/>
      <w:szCs w:val="24"/>
    </w:rPr>
  </w:style>
  <w:style w:type="paragraph" w:customStyle="1" w:styleId="1stlevelBullet">
    <w:name w:val="1st level Bullet"/>
    <w:basedOn w:val="a4"/>
    <w:qFormat/>
    <w:rsid w:val="00FA510A"/>
    <w:pPr>
      <w:widowControl/>
      <w:tabs>
        <w:tab w:val="left" w:pos="842"/>
      </w:tabs>
      <w:adjustRightInd w:val="0"/>
      <w:snapToGrid w:val="0"/>
      <w:spacing w:after="120" w:line="360" w:lineRule="auto"/>
      <w:ind w:left="842" w:firstLineChars="200" w:hanging="360"/>
    </w:pPr>
    <w:rPr>
      <w:rFonts w:ascii="Arial" w:eastAsia="宋体" w:hAnsi="Arial" w:cs="Times New Roman"/>
      <w:kern w:val="0"/>
      <w:sz w:val="22"/>
      <w:szCs w:val="20"/>
      <w:lang w:eastAsia="en-US"/>
    </w:rPr>
  </w:style>
  <w:style w:type="paragraph" w:customStyle="1" w:styleId="2ffe">
    <w:name w:val="样式 标题 2 + 非加粗"/>
    <w:basedOn w:val="20"/>
    <w:qFormat/>
    <w:rsid w:val="00FA510A"/>
    <w:pPr>
      <w:tabs>
        <w:tab w:val="left" w:pos="4395"/>
      </w:tabs>
      <w:adjustRightInd w:val="0"/>
      <w:snapToGrid w:val="0"/>
      <w:spacing w:before="120" w:after="120" w:line="312" w:lineRule="auto"/>
    </w:pPr>
    <w:rPr>
      <w:rFonts w:eastAsia="黑体" w:cs="黑体"/>
      <w:color w:val="000000"/>
      <w:sz w:val="24"/>
    </w:rPr>
  </w:style>
  <w:style w:type="paragraph" w:customStyle="1" w:styleId="afffffffffffffffffffffff3">
    <w:name w:val="正 文"/>
    <w:link w:val="CharCharfffc"/>
    <w:qFormat/>
    <w:rsid w:val="00FA510A"/>
    <w:pPr>
      <w:widowControl w:val="0"/>
      <w:spacing w:line="480" w:lineRule="exact"/>
      <w:ind w:firstLine="471"/>
      <w:jc w:val="both"/>
    </w:pPr>
    <w:rPr>
      <w:sz w:val="24"/>
      <w:szCs w:val="24"/>
    </w:rPr>
  </w:style>
  <w:style w:type="paragraph" w:customStyle="1" w:styleId="328158152">
    <w:name w:val="样式 标题 3 + 首行缩进:  2 字符 段前: 8.15 磅 段后: 8.15 磅2"/>
    <w:basedOn w:val="3"/>
    <w:qFormat/>
    <w:rsid w:val="00FA510A"/>
    <w:pPr>
      <w:numPr>
        <w:ilvl w:val="2"/>
      </w:numPr>
      <w:adjustRightInd w:val="0"/>
      <w:snapToGrid w:val="0"/>
      <w:spacing w:before="163" w:after="163" w:line="0" w:lineRule="atLeast"/>
      <w:ind w:left="142" w:firstLineChars="200" w:firstLine="482"/>
      <w:jc w:val="left"/>
    </w:pPr>
    <w:rPr>
      <w:rFonts w:ascii="Arial Unicode MS" w:eastAsia="黑体" w:hAnsi="Arial Unicode MS" w:cs="宋体"/>
      <w:color w:val="000000" w:themeColor="text1"/>
      <w:spacing w:val="1"/>
      <w:sz w:val="24"/>
      <w:szCs w:val="20"/>
    </w:rPr>
  </w:style>
  <w:style w:type="paragraph" w:customStyle="1" w:styleId="CharChar1CharCharCharCharCharCharChar1">
    <w:name w:val="Char Char1 Char Char Char Char Char Char Char1"/>
    <w:basedOn w:val="a4"/>
    <w:qFormat/>
    <w:rsid w:val="00FA510A"/>
    <w:pPr>
      <w:adjustRightInd w:val="0"/>
      <w:snapToGrid w:val="0"/>
      <w:ind w:firstLineChars="200" w:firstLine="200"/>
    </w:pPr>
    <w:rPr>
      <w:rFonts w:ascii="Times New Roman" w:eastAsia="宋体" w:hAnsi="Times New Roman" w:cs="Times New Roman"/>
      <w:szCs w:val="24"/>
    </w:rPr>
  </w:style>
  <w:style w:type="paragraph" w:customStyle="1" w:styleId="zhang">
    <w:name w:val="zhang正文"/>
    <w:basedOn w:val="a4"/>
    <w:link w:val="zhangCharChar"/>
    <w:qFormat/>
    <w:rsid w:val="00FA510A"/>
    <w:pPr>
      <w:adjustRightInd w:val="0"/>
      <w:snapToGrid w:val="0"/>
      <w:spacing w:line="360" w:lineRule="auto"/>
      <w:ind w:firstLineChars="200" w:firstLine="200"/>
    </w:pPr>
    <w:rPr>
      <w:sz w:val="24"/>
    </w:rPr>
  </w:style>
  <w:style w:type="paragraph" w:customStyle="1" w:styleId="162">
    <w:name w:val="16"/>
    <w:basedOn w:val="a4"/>
    <w:qFormat/>
    <w:rsid w:val="00FA510A"/>
    <w:pPr>
      <w:widowControl/>
      <w:adjustRightInd w:val="0"/>
      <w:snapToGrid w:val="0"/>
      <w:spacing w:before="100" w:beforeAutospacing="1" w:after="100" w:afterAutospacing="1" w:line="360" w:lineRule="auto"/>
      <w:ind w:firstLineChars="200" w:firstLine="200"/>
    </w:pPr>
    <w:rPr>
      <w:rFonts w:ascii="宋体" w:eastAsia="宋体" w:hAnsi="宋体" w:cs="宋体"/>
      <w:kern w:val="0"/>
      <w:szCs w:val="21"/>
    </w:rPr>
  </w:style>
  <w:style w:type="paragraph" w:customStyle="1" w:styleId="1ffff5">
    <w:name w:val="无间隔1"/>
    <w:uiPriority w:val="1"/>
    <w:qFormat/>
    <w:rsid w:val="00FA510A"/>
    <w:pPr>
      <w:widowControl w:val="0"/>
      <w:jc w:val="both"/>
    </w:pPr>
    <w:rPr>
      <w:rFonts w:ascii="Calibri" w:eastAsia="宋体" w:hAnsi="Calibri" w:cs="黑体"/>
    </w:rPr>
  </w:style>
  <w:style w:type="paragraph" w:customStyle="1" w:styleId="2fff">
    <w:name w:val="正文文字缩进 2"/>
    <w:basedOn w:val="a4"/>
    <w:qFormat/>
    <w:rsid w:val="00FA510A"/>
    <w:pPr>
      <w:tabs>
        <w:tab w:val="left" w:pos="2446"/>
      </w:tabs>
      <w:adjustRightInd w:val="0"/>
      <w:snapToGrid w:val="0"/>
      <w:spacing w:before="156" w:after="60"/>
      <w:ind w:firstLineChars="200" w:firstLine="567"/>
    </w:pPr>
    <w:rPr>
      <w:rFonts w:ascii="Times New Roman" w:eastAsia="宋体" w:hAnsi="Times New Roman" w:cs="Times New Roman"/>
      <w:sz w:val="28"/>
      <w:szCs w:val="20"/>
    </w:rPr>
  </w:style>
  <w:style w:type="paragraph" w:customStyle="1" w:styleId="133Head1wsah121CharPartDocument11">
    <w:name w:val="样式 标题 1标题3，标题3Head 1wsa一、h1标题2标题 1 CharPart'Document1.标...1"/>
    <w:basedOn w:val="11"/>
    <w:qFormat/>
    <w:rsid w:val="00FA510A"/>
    <w:pPr>
      <w:widowControl/>
      <w:tabs>
        <w:tab w:val="left" w:pos="720"/>
      </w:tabs>
      <w:adjustRightInd w:val="0"/>
      <w:snapToGrid w:val="0"/>
      <w:spacing w:before="300" w:line="520" w:lineRule="exact"/>
    </w:pPr>
    <w:rPr>
      <w:rFonts w:ascii="Times New Roman" w:eastAsia="黑体" w:hAnsi="Times New Roman" w:cs="宋体"/>
      <w:sz w:val="36"/>
      <w:szCs w:val="20"/>
    </w:rPr>
  </w:style>
  <w:style w:type="paragraph" w:customStyle="1" w:styleId="1ffff2">
    <w:name w:val="正文样式1"/>
    <w:basedOn w:val="a4"/>
    <w:link w:val="1CharChar4"/>
    <w:qFormat/>
    <w:rsid w:val="00FA510A"/>
    <w:pPr>
      <w:adjustRightInd w:val="0"/>
      <w:snapToGrid w:val="0"/>
      <w:spacing w:line="360" w:lineRule="auto"/>
      <w:ind w:firstLineChars="200" w:firstLine="510"/>
      <w:textAlignment w:val="baseline"/>
    </w:pPr>
    <w:rPr>
      <w:kern w:val="24"/>
      <w:sz w:val="24"/>
    </w:rPr>
  </w:style>
  <w:style w:type="paragraph" w:customStyle="1" w:styleId="X3">
    <w:name w:val="X标题3"/>
    <w:basedOn w:val="3"/>
    <w:qFormat/>
    <w:rsid w:val="00FA510A"/>
    <w:pPr>
      <w:numPr>
        <w:ilvl w:val="2"/>
      </w:numPr>
      <w:tabs>
        <w:tab w:val="left" w:pos="432"/>
        <w:tab w:val="num" w:pos="1820"/>
      </w:tabs>
      <w:adjustRightInd w:val="0"/>
      <w:snapToGrid w:val="0"/>
      <w:spacing w:beforeLines="50" w:afterLines="50" w:line="360" w:lineRule="auto"/>
      <w:ind w:left="1820" w:hanging="420"/>
      <w:jc w:val="left"/>
    </w:pPr>
    <w:rPr>
      <w:rFonts w:ascii="Times New Roman" w:hAnsi="Times New Roman"/>
      <w:color w:val="000000" w:themeColor="text1"/>
      <w:spacing w:val="1"/>
      <w:sz w:val="24"/>
      <w:szCs w:val="24"/>
    </w:rPr>
  </w:style>
  <w:style w:type="paragraph" w:customStyle="1" w:styleId="afffffffffffffffffffffffff0">
    <w:name w:val="正文 + 宋体"/>
    <w:basedOn w:val="a4"/>
    <w:qFormat/>
    <w:rsid w:val="00FA510A"/>
    <w:pPr>
      <w:adjustRightInd w:val="0"/>
      <w:snapToGrid w:val="0"/>
      <w:spacing w:line="400" w:lineRule="exact"/>
      <w:ind w:firstLineChars="200" w:firstLine="480"/>
    </w:pPr>
    <w:rPr>
      <w:rFonts w:ascii="宋体" w:eastAsia="宋体" w:hAnsi="宋体" w:cs="Times New Roman"/>
      <w:color w:val="000000"/>
      <w:sz w:val="24"/>
      <w:szCs w:val="24"/>
    </w:rPr>
  </w:style>
  <w:style w:type="paragraph" w:customStyle="1" w:styleId="font18">
    <w:name w:val="font18"/>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color w:val="000000"/>
      <w:kern w:val="0"/>
      <w:sz w:val="18"/>
      <w:szCs w:val="18"/>
    </w:rPr>
  </w:style>
  <w:style w:type="paragraph" w:customStyle="1" w:styleId="afffffffffffffffffffffffff1">
    <w:name w:val="第几章"/>
    <w:basedOn w:val="afffffffffffffffffffffff7"/>
    <w:qFormat/>
    <w:rsid w:val="00FA510A"/>
    <w:pPr>
      <w:tabs>
        <w:tab w:val="left" w:pos="480"/>
      </w:tabs>
      <w:spacing w:beforeLines="0"/>
    </w:pPr>
    <w:rPr>
      <w:sz w:val="32"/>
    </w:rPr>
  </w:style>
  <w:style w:type="paragraph" w:customStyle="1" w:styleId="affffffffffffffffffffffffe">
    <w:name w:val="四级标题"/>
    <w:basedOn w:val="a4"/>
    <w:qFormat/>
    <w:rsid w:val="00FA510A"/>
    <w:pPr>
      <w:adjustRightInd w:val="0"/>
      <w:snapToGrid w:val="0"/>
      <w:spacing w:before="50" w:after="50"/>
      <w:ind w:firstLineChars="200" w:firstLine="200"/>
    </w:pPr>
    <w:rPr>
      <w:rFonts w:ascii="Times New Roman" w:eastAsia="宋体" w:hAnsi="Times New Roman" w:cs="Times New Roman"/>
      <w:b/>
      <w:sz w:val="28"/>
      <w:szCs w:val="20"/>
    </w:rPr>
  </w:style>
  <w:style w:type="paragraph" w:customStyle="1" w:styleId="xl21">
    <w:name w:val="xl21"/>
    <w:basedOn w:val="a4"/>
    <w:qFormat/>
    <w:rsid w:val="00FA510A"/>
    <w:pPr>
      <w:widowControl/>
      <w:adjustRightInd w:val="0"/>
      <w:snapToGrid w:val="0"/>
      <w:spacing w:before="100" w:beforeAutospacing="1" w:after="100" w:afterAutospacing="1"/>
      <w:ind w:firstLineChars="200" w:firstLine="200"/>
      <w:jc w:val="center"/>
    </w:pPr>
    <w:rPr>
      <w:rFonts w:ascii="宋体" w:eastAsia="宋体" w:hAnsi="宋体" w:cs="Times New Roman"/>
      <w:kern w:val="0"/>
      <w:sz w:val="24"/>
      <w:szCs w:val="24"/>
    </w:rPr>
  </w:style>
  <w:style w:type="paragraph" w:customStyle="1" w:styleId="X1">
    <w:name w:val="X标题1"/>
    <w:basedOn w:val="11"/>
    <w:qFormat/>
    <w:rsid w:val="00FA510A"/>
    <w:pPr>
      <w:tabs>
        <w:tab w:val="left" w:pos="432"/>
        <w:tab w:val="num" w:pos="1003"/>
      </w:tabs>
      <w:adjustRightInd w:val="0"/>
      <w:snapToGrid w:val="0"/>
      <w:spacing w:before="300" w:line="360" w:lineRule="auto"/>
      <w:ind w:left="1003" w:hanging="435"/>
    </w:pPr>
    <w:rPr>
      <w:rFonts w:ascii="Times New Roman" w:hAnsi="Times New Roman"/>
      <w:sz w:val="36"/>
      <w:szCs w:val="36"/>
    </w:rPr>
  </w:style>
  <w:style w:type="paragraph" w:customStyle="1" w:styleId="afffffffffffffffffffffff1">
    <w:name w:val="样式 正文文本缩进正文文字( 首段缩进两字） + 宋体"/>
    <w:basedOn w:val="aff9"/>
    <w:link w:val="CharCharfffa"/>
    <w:qFormat/>
    <w:rsid w:val="00FA510A"/>
    <w:pPr>
      <w:tabs>
        <w:tab w:val="left" w:pos="480"/>
      </w:tabs>
      <w:adjustRightInd w:val="0"/>
      <w:snapToGrid w:val="0"/>
      <w:spacing w:after="0" w:line="360" w:lineRule="auto"/>
      <w:ind w:leftChars="0" w:left="0" w:firstLineChars="200" w:firstLine="200"/>
    </w:pPr>
    <w:rPr>
      <w:rFonts w:ascii="宋体" w:eastAsiaTheme="minorEastAsia" w:hAnsi="宋体" w:cstheme="minorBidi"/>
      <w:snapToGrid w:val="0"/>
      <w:sz w:val="24"/>
      <w:szCs w:val="24"/>
    </w:rPr>
  </w:style>
  <w:style w:type="paragraph" w:customStyle="1" w:styleId="234">
    <w:name w:val="表格 23"/>
    <w:basedOn w:val="a4"/>
    <w:qFormat/>
    <w:rsid w:val="00FA510A"/>
    <w:pPr>
      <w:autoSpaceDE w:val="0"/>
      <w:autoSpaceDN w:val="0"/>
      <w:adjustRightInd w:val="0"/>
      <w:snapToGrid w:val="0"/>
      <w:ind w:firstLineChars="200" w:firstLine="200"/>
      <w:jc w:val="center"/>
    </w:pPr>
    <w:rPr>
      <w:rFonts w:ascii="Times New Roman" w:eastAsia="仿宋体" w:hAnsi="Times New Roman" w:cs="Times New Roman"/>
      <w:kern w:val="0"/>
      <w:szCs w:val="20"/>
    </w:rPr>
  </w:style>
  <w:style w:type="paragraph" w:customStyle="1" w:styleId="011">
    <w:name w:val="表格文字01"/>
    <w:basedOn w:val="a4"/>
    <w:link w:val="01CharChar1"/>
    <w:qFormat/>
    <w:rsid w:val="00FA510A"/>
    <w:pPr>
      <w:wordWrap w:val="0"/>
      <w:overflowPunct w:val="0"/>
      <w:topLinePunct/>
      <w:adjustRightInd w:val="0"/>
      <w:snapToGrid w:val="0"/>
      <w:ind w:firstLineChars="200" w:firstLine="200"/>
      <w:jc w:val="center"/>
    </w:pPr>
    <w:rPr>
      <w:snapToGrid w:val="0"/>
      <w:color w:val="000000"/>
    </w:rPr>
  </w:style>
  <w:style w:type="paragraph" w:customStyle="1" w:styleId="201011">
    <w:name w:val="样式 标题 2 + 段前: 0.1 行 段后: 0.1 行1"/>
    <w:basedOn w:val="20"/>
    <w:qFormat/>
    <w:rsid w:val="00FA510A"/>
    <w:pPr>
      <w:tabs>
        <w:tab w:val="left" w:pos="756"/>
        <w:tab w:val="left" w:pos="4395"/>
      </w:tabs>
      <w:adjustRightInd w:val="0"/>
      <w:snapToGrid w:val="0"/>
      <w:spacing w:beforeLines="50" w:afterLines="50" w:line="360" w:lineRule="auto"/>
      <w:ind w:left="756" w:hanging="576"/>
    </w:pPr>
    <w:rPr>
      <w:rFonts w:cs="宋体"/>
      <w:color w:val="000000"/>
      <w:sz w:val="30"/>
      <w:szCs w:val="20"/>
    </w:rPr>
  </w:style>
  <w:style w:type="paragraph" w:customStyle="1" w:styleId="T1">
    <w:name w:val="T1 标题"/>
    <w:basedOn w:val="11"/>
    <w:qFormat/>
    <w:rsid w:val="00FA510A"/>
    <w:pPr>
      <w:adjustRightInd w:val="0"/>
      <w:snapToGrid w:val="0"/>
      <w:spacing w:before="120" w:after="120" w:line="360" w:lineRule="auto"/>
    </w:pPr>
    <w:rPr>
      <w:rFonts w:ascii="宋体" w:hAnsi="宋体" w:cs="宋体"/>
      <w:sz w:val="36"/>
      <w:szCs w:val="20"/>
    </w:rPr>
  </w:style>
  <w:style w:type="paragraph" w:customStyle="1" w:styleId="afffffffffffffffffffffffff2">
    <w:name w:val="正文缩"/>
    <w:basedOn w:val="a4"/>
    <w:qFormat/>
    <w:rsid w:val="00FA510A"/>
    <w:pPr>
      <w:adjustRightInd w:val="0"/>
      <w:snapToGrid w:val="0"/>
      <w:spacing w:line="480" w:lineRule="atLeast"/>
      <w:ind w:firstLineChars="150" w:firstLine="671"/>
    </w:pPr>
    <w:rPr>
      <w:rFonts w:ascii="宋体" w:eastAsia="宋体" w:hAnsi="Times New Roman" w:cs="Times New Roman"/>
      <w:snapToGrid w:val="0"/>
      <w:spacing w:val="6"/>
      <w:kern w:val="0"/>
      <w:sz w:val="28"/>
      <w:szCs w:val="20"/>
    </w:rPr>
  </w:style>
  <w:style w:type="paragraph" w:customStyle="1" w:styleId="F">
    <w:name w:val="F正文"/>
    <w:qFormat/>
    <w:rsid w:val="00FA510A"/>
    <w:pPr>
      <w:widowControl w:val="0"/>
      <w:adjustRightInd w:val="0"/>
      <w:spacing w:line="360" w:lineRule="atLeast"/>
      <w:textAlignment w:val="baseline"/>
    </w:pPr>
    <w:rPr>
      <w:rFonts w:ascii="Times New Roman" w:eastAsia="宋体" w:hAnsi="Times New Roman" w:cs="Times New Roman"/>
      <w:spacing w:val="12"/>
      <w:kern w:val="0"/>
      <w:sz w:val="24"/>
      <w:szCs w:val="20"/>
    </w:rPr>
  </w:style>
  <w:style w:type="paragraph" w:customStyle="1" w:styleId="20101">
    <w:name w:val="样式 标题 2 + 段前: 0.1 行 段后: 0.1 行"/>
    <w:basedOn w:val="20"/>
    <w:qFormat/>
    <w:rsid w:val="00FA510A"/>
    <w:pPr>
      <w:tabs>
        <w:tab w:val="left" w:pos="756"/>
        <w:tab w:val="left" w:pos="4395"/>
      </w:tabs>
      <w:adjustRightInd w:val="0"/>
      <w:snapToGrid w:val="0"/>
      <w:spacing w:beforeLines="50" w:afterLines="50" w:line="360" w:lineRule="auto"/>
    </w:pPr>
    <w:rPr>
      <w:rFonts w:cs="宋体"/>
      <w:color w:val="000000"/>
      <w:sz w:val="30"/>
      <w:szCs w:val="20"/>
    </w:rPr>
  </w:style>
  <w:style w:type="paragraph" w:customStyle="1" w:styleId="afffffffffffffffffffffffff3">
    <w:name w:val="字元 字元"/>
    <w:basedOn w:val="a4"/>
    <w:qFormat/>
    <w:rsid w:val="00FA510A"/>
    <w:pPr>
      <w:adjustRightInd w:val="0"/>
      <w:snapToGrid w:val="0"/>
      <w:spacing w:line="360" w:lineRule="auto"/>
      <w:ind w:firstLineChars="200" w:firstLine="200"/>
    </w:pPr>
    <w:rPr>
      <w:rFonts w:ascii="宋体" w:eastAsia="宋体" w:hAnsi="宋体" w:cs="宋体"/>
      <w:sz w:val="24"/>
      <w:szCs w:val="24"/>
    </w:rPr>
  </w:style>
  <w:style w:type="paragraph" w:customStyle="1" w:styleId="3fc">
    <w:name w:val="真宗兴3级标题"/>
    <w:basedOn w:val="3"/>
    <w:link w:val="3CharChar3"/>
    <w:qFormat/>
    <w:rsid w:val="00FA510A"/>
    <w:pPr>
      <w:numPr>
        <w:ilvl w:val="2"/>
      </w:numPr>
      <w:adjustRightInd w:val="0"/>
      <w:snapToGrid w:val="0"/>
      <w:spacing w:before="0" w:after="0" w:line="413" w:lineRule="auto"/>
      <w:ind w:left="142"/>
      <w:jc w:val="left"/>
    </w:pPr>
    <w:rPr>
      <w:rFonts w:asciiTheme="minorHAnsi" w:eastAsiaTheme="minorEastAsia" w:hAnsiTheme="minorHAnsi" w:cstheme="minorBidi"/>
      <w:bCs w:val="0"/>
      <w:color w:val="000000" w:themeColor="text1"/>
      <w:spacing w:val="1"/>
      <w:szCs w:val="22"/>
    </w:rPr>
  </w:style>
  <w:style w:type="paragraph" w:customStyle="1" w:styleId="afffffffffffffffffffffffff4">
    <w:name w:val="电镀正文"/>
    <w:basedOn w:val="affc"/>
    <w:link w:val="Charfffd"/>
    <w:qFormat/>
    <w:rsid w:val="00FA510A"/>
    <w:pPr>
      <w:adjustRightInd w:val="0"/>
      <w:snapToGrid w:val="0"/>
      <w:spacing w:line="400" w:lineRule="exact"/>
      <w:ind w:firstLineChars="200" w:firstLine="200"/>
    </w:pPr>
  </w:style>
  <w:style w:type="paragraph" w:customStyle="1" w:styleId="1ffff6">
    <w:name w:val="自制正文1"/>
    <w:basedOn w:val="a4"/>
    <w:next w:val="a4"/>
    <w:qFormat/>
    <w:rsid w:val="00FA510A"/>
    <w:pPr>
      <w:adjustRightInd w:val="0"/>
      <w:snapToGrid w:val="0"/>
      <w:spacing w:line="360" w:lineRule="auto"/>
      <w:ind w:firstLineChars="200" w:firstLine="480"/>
    </w:pPr>
    <w:rPr>
      <w:rFonts w:ascii="Times New Roman" w:eastAsia="宋体" w:hAnsi="Times New Roman" w:cs="Times New Roman"/>
      <w:sz w:val="24"/>
      <w:szCs w:val="24"/>
    </w:rPr>
  </w:style>
  <w:style w:type="paragraph" w:customStyle="1" w:styleId="TT">
    <w:name w:val="TT表格标题"/>
    <w:basedOn w:val="a4"/>
    <w:link w:val="TTCharChar"/>
    <w:qFormat/>
    <w:rsid w:val="00FA510A"/>
    <w:pPr>
      <w:tabs>
        <w:tab w:val="left" w:pos="480"/>
      </w:tabs>
      <w:adjustRightInd w:val="0"/>
      <w:snapToGrid w:val="0"/>
      <w:ind w:firstLineChars="200" w:firstLine="482"/>
      <w:jc w:val="center"/>
    </w:pPr>
    <w:rPr>
      <w:rFonts w:cs="宋体"/>
      <w:b/>
      <w:bCs/>
      <w:sz w:val="24"/>
    </w:rPr>
  </w:style>
  <w:style w:type="paragraph" w:customStyle="1" w:styleId="2223">
    <w:name w:val="样式 目录 2 + 左侧:  2 字符 首行缩进:  2 字符3"/>
    <w:basedOn w:val="22"/>
    <w:qFormat/>
    <w:rsid w:val="00FA510A"/>
    <w:pPr>
      <w:tabs>
        <w:tab w:val="left" w:pos="480"/>
      </w:tabs>
      <w:adjustRightInd w:val="0"/>
      <w:snapToGrid w:val="0"/>
      <w:spacing w:line="240" w:lineRule="auto"/>
      <w:ind w:firstLineChars="200" w:firstLine="200"/>
    </w:pPr>
    <w:rPr>
      <w:rFonts w:eastAsia="宋体" w:cs="宋体"/>
      <w:szCs w:val="20"/>
    </w:rPr>
  </w:style>
  <w:style w:type="paragraph" w:customStyle="1" w:styleId="2225">
    <w:name w:val="样式 标题 2 + 首行缩进:  2 字符 + 首行缩进:  2 字符"/>
    <w:basedOn w:val="22c"/>
    <w:qFormat/>
    <w:rsid w:val="00FA510A"/>
    <w:pPr>
      <w:tabs>
        <w:tab w:val="left" w:pos="480"/>
      </w:tabs>
      <w:ind w:firstLineChars="0" w:firstLine="0"/>
    </w:pPr>
    <w:rPr>
      <w:bCs w:val="0"/>
    </w:rPr>
  </w:style>
  <w:style w:type="paragraph" w:customStyle="1" w:styleId="200173TimesNew">
    <w:name w:val="样式 样式 标题 2 + 宋体 四号 段前: 0 磅 段后: 0 磅 行距: 多倍行距 1.73 字行 + Times New ..."/>
    <w:basedOn w:val="a4"/>
    <w:qFormat/>
    <w:rsid w:val="00FA510A"/>
    <w:pPr>
      <w:keepNext/>
      <w:keepLines/>
      <w:adjustRightInd w:val="0"/>
      <w:snapToGrid w:val="0"/>
      <w:spacing w:before="120" w:after="160"/>
      <w:ind w:firstLineChars="200" w:firstLine="200"/>
      <w:outlineLvl w:val="1"/>
    </w:pPr>
    <w:rPr>
      <w:rFonts w:ascii="Times New Roman" w:eastAsia="宋体" w:hAnsi="Times New Roman" w:cs="Times New Roman"/>
      <w:b/>
      <w:sz w:val="28"/>
      <w:szCs w:val="20"/>
    </w:rPr>
  </w:style>
  <w:style w:type="paragraph" w:customStyle="1" w:styleId="3221">
    <w:name w:val="样式 表格 32 + 首行缩进:  2 字符1"/>
    <w:basedOn w:val="326"/>
    <w:qFormat/>
    <w:rsid w:val="00FA510A"/>
    <w:pPr>
      <w:tabs>
        <w:tab w:val="left" w:pos="480"/>
      </w:tabs>
      <w:spacing w:line="240" w:lineRule="auto"/>
    </w:pPr>
    <w:rPr>
      <w:rFonts w:cs="宋体"/>
      <w:sz w:val="21"/>
      <w:szCs w:val="21"/>
    </w:rPr>
  </w:style>
  <w:style w:type="paragraph" w:customStyle="1" w:styleId="TTT">
    <w:name w:val="TTT"/>
    <w:basedOn w:val="a4"/>
    <w:qFormat/>
    <w:rsid w:val="00FA510A"/>
    <w:pPr>
      <w:tabs>
        <w:tab w:val="left" w:pos="480"/>
      </w:tabs>
      <w:adjustRightInd w:val="0"/>
      <w:snapToGrid w:val="0"/>
      <w:spacing w:line="360" w:lineRule="auto"/>
      <w:ind w:firstLineChars="200" w:firstLine="200"/>
    </w:pPr>
    <w:rPr>
      <w:rFonts w:ascii="Times New Roman" w:eastAsia="宋体" w:hAnsi="Times New Roman" w:cs="Times New Roman"/>
      <w:b/>
      <w:sz w:val="24"/>
      <w:szCs w:val="24"/>
    </w:rPr>
  </w:style>
  <w:style w:type="paragraph" w:customStyle="1" w:styleId="3h33rdlevelH33Head3level3PIM3Level3Head1">
    <w:name w:val="样式 标题 3h33rd levelH33Head 3level_3PIM 3Level 3 Head二级节名...1"/>
    <w:basedOn w:val="3"/>
    <w:qFormat/>
    <w:rsid w:val="00FA510A"/>
    <w:pPr>
      <w:widowControl/>
      <w:numPr>
        <w:ilvl w:val="2"/>
      </w:numPr>
      <w:tabs>
        <w:tab w:val="left" w:pos="1260"/>
      </w:tabs>
      <w:adjustRightInd w:val="0"/>
      <w:snapToGrid w:val="0"/>
      <w:spacing w:before="0" w:after="0" w:line="360" w:lineRule="auto"/>
      <w:ind w:left="1260" w:hanging="420"/>
      <w:jc w:val="left"/>
    </w:pPr>
    <w:rPr>
      <w:rFonts w:ascii="Times New Roman" w:eastAsia="黑体" w:hAnsi="Times New Roman"/>
      <w:color w:val="000000" w:themeColor="text1"/>
      <w:spacing w:val="1"/>
      <w:kern w:val="0"/>
      <w:sz w:val="24"/>
      <w:szCs w:val="22"/>
      <w:lang w:eastAsia="en-US" w:bidi="en-US"/>
    </w:rPr>
  </w:style>
  <w:style w:type="paragraph" w:customStyle="1" w:styleId="afffffffffffffffffffffffff5">
    <w:name w:val="小五"/>
    <w:qFormat/>
    <w:rsid w:val="00FA510A"/>
    <w:pPr>
      <w:snapToGrid w:val="0"/>
      <w:jc w:val="center"/>
    </w:pPr>
    <w:rPr>
      <w:rFonts w:ascii="Times New Roman" w:eastAsia="宋体" w:hAnsi="Times New Roman" w:cs="Times New Roman"/>
      <w:b/>
      <w:kern w:val="0"/>
      <w:sz w:val="18"/>
      <w:szCs w:val="21"/>
    </w:rPr>
  </w:style>
  <w:style w:type="paragraph" w:customStyle="1" w:styleId="font1">
    <w:name w:val="font1"/>
    <w:basedOn w:val="a4"/>
    <w:qFormat/>
    <w:rsid w:val="00FA510A"/>
    <w:pPr>
      <w:widowControl/>
      <w:adjustRightInd w:val="0"/>
      <w:snapToGrid w:val="0"/>
      <w:spacing w:before="100" w:beforeAutospacing="1" w:after="100" w:afterAutospacing="1"/>
      <w:ind w:firstLineChars="200" w:firstLine="200"/>
      <w:jc w:val="left"/>
    </w:pPr>
    <w:rPr>
      <w:rFonts w:ascii="Times New Roman" w:eastAsia="宋体" w:hAnsi="Times New Roman" w:cs="Times New Roman"/>
      <w:b/>
      <w:bCs/>
      <w:kern w:val="0"/>
      <w:sz w:val="24"/>
      <w:szCs w:val="24"/>
    </w:rPr>
  </w:style>
  <w:style w:type="paragraph" w:customStyle="1" w:styleId="0">
    <w:name w:val="0"/>
    <w:basedOn w:val="a4"/>
    <w:qFormat/>
    <w:rsid w:val="00FA510A"/>
    <w:pPr>
      <w:widowControl/>
      <w:adjustRightInd w:val="0"/>
      <w:snapToGrid w:val="0"/>
      <w:ind w:firstLineChars="200" w:firstLine="200"/>
    </w:pPr>
    <w:rPr>
      <w:rFonts w:ascii="Times New Roman" w:eastAsia="宋体" w:hAnsi="Times New Roman" w:cs="Times New Roman"/>
      <w:kern w:val="0"/>
      <w:szCs w:val="21"/>
    </w:rPr>
  </w:style>
  <w:style w:type="paragraph" w:customStyle="1" w:styleId="afffffffffffffffffffffff0">
    <w:name w:val="表格题名"/>
    <w:basedOn w:val="a4"/>
    <w:link w:val="CharCharfff8"/>
    <w:qFormat/>
    <w:rsid w:val="00FA510A"/>
    <w:pPr>
      <w:adjustRightInd w:val="0"/>
      <w:snapToGrid w:val="0"/>
      <w:spacing w:before="93" w:after="93" w:line="360" w:lineRule="auto"/>
      <w:ind w:firstLineChars="200" w:firstLine="200"/>
      <w:jc w:val="center"/>
      <w:textAlignment w:val="baseline"/>
    </w:pPr>
    <w:rPr>
      <w:rFonts w:eastAsia="黑体"/>
      <w:b/>
      <w:sz w:val="24"/>
    </w:rPr>
  </w:style>
  <w:style w:type="paragraph" w:customStyle="1" w:styleId="2226">
    <w:name w:val="样式 目录 2 + 左侧:  2 字符 首行缩进:  2 字符"/>
    <w:basedOn w:val="22"/>
    <w:qFormat/>
    <w:rsid w:val="00FA510A"/>
    <w:pPr>
      <w:tabs>
        <w:tab w:val="left" w:pos="480"/>
      </w:tabs>
      <w:adjustRightInd w:val="0"/>
      <w:snapToGrid w:val="0"/>
      <w:spacing w:line="240" w:lineRule="auto"/>
      <w:ind w:left="480" w:firstLineChars="200" w:firstLine="480"/>
    </w:pPr>
    <w:rPr>
      <w:rFonts w:eastAsia="宋体" w:cs="宋体"/>
      <w:szCs w:val="20"/>
    </w:rPr>
  </w:style>
  <w:style w:type="paragraph" w:customStyle="1" w:styleId="1ffff7">
    <w:name w:val="表格样式1"/>
    <w:basedOn w:val="a4"/>
    <w:qFormat/>
    <w:rsid w:val="00FA510A"/>
    <w:pPr>
      <w:adjustRightInd w:val="0"/>
      <w:snapToGrid w:val="0"/>
      <w:spacing w:line="20" w:lineRule="atLeast"/>
      <w:ind w:firstLineChars="200" w:firstLine="200"/>
      <w:jc w:val="center"/>
      <w:textAlignment w:val="baseline"/>
    </w:pPr>
    <w:rPr>
      <w:rFonts w:ascii="宋体" w:eastAsia="宋体" w:hAnsi="Times New Roman" w:cs="Times New Roman"/>
      <w:kern w:val="0"/>
      <w:szCs w:val="20"/>
    </w:rPr>
  </w:style>
  <w:style w:type="paragraph" w:customStyle="1" w:styleId="font17">
    <w:name w:val="font17"/>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color w:val="000000"/>
      <w:kern w:val="0"/>
      <w:sz w:val="12"/>
      <w:szCs w:val="12"/>
    </w:rPr>
  </w:style>
  <w:style w:type="paragraph" w:customStyle="1" w:styleId="2163">
    <w:name w:val="样式 标题 2 + 段后: 16.3 磅"/>
    <w:basedOn w:val="20"/>
    <w:qFormat/>
    <w:rsid w:val="00FA510A"/>
    <w:pPr>
      <w:tabs>
        <w:tab w:val="left" w:pos="4395"/>
      </w:tabs>
      <w:adjustRightInd w:val="0"/>
      <w:snapToGrid w:val="0"/>
      <w:spacing w:before="120" w:after="326" w:line="312" w:lineRule="auto"/>
    </w:pPr>
    <w:rPr>
      <w:rFonts w:eastAsia="黑体" w:cs="宋体"/>
      <w:color w:val="000000"/>
      <w:sz w:val="24"/>
      <w:szCs w:val="20"/>
    </w:rPr>
  </w:style>
  <w:style w:type="paragraph" w:customStyle="1" w:styleId="CharCharCharCharCharCharCharCharCharCharCharChar1Char">
    <w:name w:val="Char Char Char Char Char Char Char Char Char Char Char Char1 Char"/>
    <w:basedOn w:val="a4"/>
    <w:qFormat/>
    <w:rsid w:val="00FA510A"/>
    <w:pPr>
      <w:adjustRightInd w:val="0"/>
      <w:snapToGrid w:val="0"/>
      <w:spacing w:line="360" w:lineRule="auto"/>
      <w:ind w:firstLineChars="200" w:firstLine="200"/>
    </w:pPr>
    <w:rPr>
      <w:rFonts w:ascii="Times New Roman" w:eastAsia="宋体" w:hAnsi="Times New Roman" w:cs="Times New Roman"/>
      <w:sz w:val="24"/>
      <w:szCs w:val="20"/>
    </w:rPr>
  </w:style>
  <w:style w:type="paragraph" w:customStyle="1" w:styleId="afffffffffffffffffffffffff6">
    <w:name w:val="表后间隔"/>
    <w:basedOn w:val="a4"/>
    <w:qFormat/>
    <w:rsid w:val="00FA510A"/>
    <w:pPr>
      <w:tabs>
        <w:tab w:val="center" w:pos="4153"/>
        <w:tab w:val="right" w:pos="8306"/>
      </w:tabs>
      <w:adjustRightInd w:val="0"/>
      <w:snapToGrid w:val="0"/>
      <w:spacing w:line="180" w:lineRule="exact"/>
      <w:ind w:firstLineChars="200" w:firstLine="482"/>
      <w:jc w:val="left"/>
    </w:pPr>
    <w:rPr>
      <w:rFonts w:ascii="宋体" w:eastAsia="宋体" w:hAnsi="宋体" w:cs="Times New Roman"/>
      <w:bCs/>
      <w:kern w:val="0"/>
      <w:sz w:val="18"/>
      <w:szCs w:val="18"/>
    </w:rPr>
  </w:style>
  <w:style w:type="paragraph" w:customStyle="1" w:styleId="ParaCharCharCharCharCharCharCharCharCharCharCharCharChar1Char">
    <w:name w:val="默认段落字体 Para Char Char Char Char Char Char Char Char Char Char Char Char Char1 Char"/>
    <w:basedOn w:val="aff4"/>
    <w:qFormat/>
    <w:rsid w:val="00FA510A"/>
    <w:pPr>
      <w:tabs>
        <w:tab w:val="left" w:pos="480"/>
      </w:tabs>
      <w:adjustRightInd w:val="0"/>
      <w:snapToGrid w:val="0"/>
      <w:ind w:firstLineChars="200" w:firstLine="200"/>
    </w:pPr>
    <w:rPr>
      <w:rFonts w:eastAsia="宋体" w:cs="Times New Roman"/>
      <w:bCs/>
      <w:sz w:val="24"/>
    </w:rPr>
  </w:style>
  <w:style w:type="paragraph" w:customStyle="1" w:styleId="ParaChar">
    <w:name w:val="默认段落字体 Para Char"/>
    <w:basedOn w:val="a4"/>
    <w:next w:val="a4"/>
    <w:qFormat/>
    <w:rsid w:val="00FA510A"/>
    <w:pPr>
      <w:pBdr>
        <w:right w:val="single" w:sz="12" w:space="4" w:color="auto"/>
      </w:pBdr>
      <w:adjustRightInd w:val="0"/>
      <w:snapToGrid w:val="0"/>
      <w:spacing w:line="360" w:lineRule="auto"/>
      <w:ind w:firstLineChars="200" w:firstLine="200"/>
    </w:pPr>
    <w:rPr>
      <w:rFonts w:ascii="宋体" w:eastAsia="宋体" w:hAnsi="宋体" w:cs="宋体"/>
      <w:sz w:val="24"/>
      <w:szCs w:val="24"/>
    </w:rPr>
  </w:style>
  <w:style w:type="paragraph" w:customStyle="1" w:styleId="2fff0">
    <w:name w:val="此篇标题2"/>
    <w:qFormat/>
    <w:rsid w:val="00FA510A"/>
    <w:pPr>
      <w:outlineLvl w:val="1"/>
    </w:pPr>
    <w:rPr>
      <w:rFonts w:ascii="仿宋_GB2312" w:eastAsia="宋体" w:hAnsi="Arial" w:cs="Times New Roman"/>
      <w:b/>
      <w:kern w:val="0"/>
      <w:sz w:val="30"/>
      <w:szCs w:val="20"/>
    </w:rPr>
  </w:style>
  <w:style w:type="paragraph" w:customStyle="1" w:styleId="33CharReHead3WSAh3H3BHead111Section1">
    <w:name w:val="样式 标题 3标题 3 CharReHead 3 WSAh3H3B Head条标题1.1.1Section头...1"/>
    <w:basedOn w:val="3"/>
    <w:qFormat/>
    <w:rsid w:val="00FA510A"/>
    <w:pPr>
      <w:numPr>
        <w:ilvl w:val="2"/>
      </w:numPr>
      <w:tabs>
        <w:tab w:val="left" w:pos="840"/>
      </w:tabs>
      <w:adjustRightInd w:val="0"/>
      <w:snapToGrid w:val="0"/>
      <w:spacing w:before="60" w:after="60" w:line="360" w:lineRule="auto"/>
      <w:ind w:left="142"/>
      <w:jc w:val="left"/>
    </w:pPr>
    <w:rPr>
      <w:rFonts w:ascii="宋体" w:hAnsi="宋体" w:cs="宋体"/>
      <w:color w:val="000000" w:themeColor="text1"/>
      <w:spacing w:val="1"/>
      <w:sz w:val="30"/>
      <w:szCs w:val="20"/>
    </w:rPr>
  </w:style>
  <w:style w:type="paragraph" w:customStyle="1" w:styleId="CharCharChar3">
    <w:name w:val="Char Char Char"/>
    <w:basedOn w:val="a4"/>
    <w:qFormat/>
    <w:rsid w:val="00FA510A"/>
    <w:pPr>
      <w:adjustRightInd w:val="0"/>
      <w:snapToGrid w:val="0"/>
      <w:ind w:firstLineChars="200" w:firstLine="200"/>
    </w:pPr>
    <w:rPr>
      <w:rFonts w:ascii="Times New Roman" w:eastAsia="宋体" w:hAnsi="Times New Roman" w:cs="Times New Roman"/>
      <w:szCs w:val="21"/>
    </w:rPr>
  </w:style>
  <w:style w:type="paragraph" w:customStyle="1" w:styleId="32815815">
    <w:name w:val="样式 标题 3 + 首行缩进:  2 字符 段前: 8.15 磅 段后: 8.15 磅"/>
    <w:basedOn w:val="3"/>
    <w:qFormat/>
    <w:rsid w:val="00FA510A"/>
    <w:pPr>
      <w:numPr>
        <w:ilvl w:val="2"/>
      </w:numPr>
      <w:adjustRightInd w:val="0"/>
      <w:snapToGrid w:val="0"/>
      <w:spacing w:before="163" w:after="163" w:line="0" w:lineRule="atLeast"/>
      <w:ind w:left="142" w:firstLineChars="200" w:firstLine="482"/>
      <w:jc w:val="left"/>
    </w:pPr>
    <w:rPr>
      <w:rFonts w:ascii="Arial Unicode MS" w:eastAsia="黑体" w:hAnsi="Arial Unicode MS" w:cs="宋体"/>
      <w:color w:val="000000" w:themeColor="text1"/>
      <w:spacing w:val="1"/>
      <w:sz w:val="24"/>
      <w:szCs w:val="20"/>
    </w:rPr>
  </w:style>
  <w:style w:type="paragraph" w:customStyle="1" w:styleId="328158153">
    <w:name w:val="样式 标题 3 + 首行缩进:  2 字符 段前: 8.15 磅 段后: 8.15 磅3"/>
    <w:basedOn w:val="3"/>
    <w:qFormat/>
    <w:rsid w:val="00FA510A"/>
    <w:pPr>
      <w:numPr>
        <w:ilvl w:val="2"/>
      </w:numPr>
      <w:adjustRightInd w:val="0"/>
      <w:snapToGrid w:val="0"/>
      <w:spacing w:before="163" w:after="163" w:line="0" w:lineRule="atLeast"/>
      <w:ind w:left="142"/>
      <w:jc w:val="left"/>
    </w:pPr>
    <w:rPr>
      <w:rFonts w:ascii="Arial Unicode MS" w:eastAsia="黑体" w:hAnsi="Arial Unicode MS" w:cs="宋体"/>
      <w:color w:val="000000" w:themeColor="text1"/>
      <w:spacing w:val="1"/>
      <w:sz w:val="24"/>
      <w:szCs w:val="20"/>
    </w:rPr>
  </w:style>
  <w:style w:type="paragraph" w:customStyle="1" w:styleId="T31">
    <w:name w:val="T3标题"/>
    <w:basedOn w:val="3"/>
    <w:link w:val="T3CharChar0"/>
    <w:qFormat/>
    <w:rsid w:val="00FA510A"/>
    <w:pPr>
      <w:numPr>
        <w:ilvl w:val="2"/>
      </w:numPr>
      <w:tabs>
        <w:tab w:val="left" w:pos="840"/>
      </w:tabs>
      <w:adjustRightInd w:val="0"/>
      <w:snapToGrid w:val="0"/>
      <w:spacing w:before="0" w:after="0" w:line="360" w:lineRule="auto"/>
      <w:ind w:left="142"/>
      <w:jc w:val="left"/>
    </w:pPr>
    <w:rPr>
      <w:rFonts w:ascii="宋体" w:eastAsiaTheme="minorEastAsia" w:hAnsi="宋体" w:cstheme="minorBidi"/>
      <w:color w:val="000000" w:themeColor="text1"/>
      <w:spacing w:val="1"/>
      <w:kern w:val="18"/>
      <w:sz w:val="30"/>
      <w:szCs w:val="30"/>
    </w:rPr>
  </w:style>
  <w:style w:type="paragraph" w:customStyle="1" w:styleId="4Subsection141">
    <w:name w:val="样式 标题 4Subsection标题 14 + 段前: 1 行"/>
    <w:basedOn w:val="a4"/>
    <w:qFormat/>
    <w:rsid w:val="00FA510A"/>
    <w:pPr>
      <w:adjustRightInd w:val="0"/>
      <w:snapToGrid w:val="0"/>
      <w:spacing w:before="100" w:beforeAutospacing="1" w:line="360" w:lineRule="auto"/>
      <w:ind w:firstLineChars="200" w:firstLine="200"/>
      <w:outlineLvl w:val="4"/>
    </w:pPr>
    <w:rPr>
      <w:rFonts w:ascii="Times New Roman" w:eastAsia="宋体" w:hAnsi="Times New Roman" w:cs="宋体"/>
      <w:szCs w:val="24"/>
    </w:rPr>
  </w:style>
  <w:style w:type="paragraph" w:customStyle="1" w:styleId="22250">
    <w:name w:val="样式 目录 2 + 左侧:  2 字符 首行缩进:  2 字符5"/>
    <w:basedOn w:val="22"/>
    <w:qFormat/>
    <w:rsid w:val="00FA510A"/>
    <w:pPr>
      <w:tabs>
        <w:tab w:val="left" w:pos="480"/>
      </w:tabs>
      <w:adjustRightInd w:val="0"/>
      <w:snapToGrid w:val="0"/>
      <w:spacing w:line="240" w:lineRule="auto"/>
      <w:ind w:left="480" w:firstLineChars="200" w:firstLine="420"/>
    </w:pPr>
    <w:rPr>
      <w:rFonts w:eastAsia="宋体" w:cs="宋体"/>
      <w:szCs w:val="21"/>
    </w:rPr>
  </w:style>
  <w:style w:type="paragraph" w:customStyle="1" w:styleId="font20">
    <w:name w:val="font20"/>
    <w:basedOn w:val="a4"/>
    <w:qFormat/>
    <w:rsid w:val="00FA510A"/>
    <w:pPr>
      <w:widowControl/>
      <w:adjustRightInd w:val="0"/>
      <w:snapToGrid w:val="0"/>
      <w:spacing w:before="100" w:beforeAutospacing="1" w:after="100" w:afterAutospacing="1"/>
      <w:ind w:firstLineChars="200" w:firstLine="200"/>
      <w:jc w:val="left"/>
    </w:pPr>
    <w:rPr>
      <w:rFonts w:ascii="Times New Roman" w:eastAsia="宋体" w:hAnsi="Times New Roman" w:cs="Times New Roman"/>
      <w:b/>
      <w:bCs/>
      <w:color w:val="0000FF"/>
      <w:kern w:val="0"/>
      <w:sz w:val="18"/>
      <w:szCs w:val="18"/>
    </w:rPr>
  </w:style>
  <w:style w:type="paragraph" w:customStyle="1" w:styleId="12b">
    <w:name w:val="样式 标题 1 + 首行缩进:  2 字符"/>
    <w:basedOn w:val="11"/>
    <w:qFormat/>
    <w:rsid w:val="00FA510A"/>
    <w:pPr>
      <w:adjustRightInd w:val="0"/>
      <w:snapToGrid w:val="0"/>
      <w:spacing w:before="0" w:after="0" w:line="300" w:lineRule="auto"/>
      <w:ind w:firstLineChars="200" w:firstLine="200"/>
    </w:pPr>
    <w:rPr>
      <w:rFonts w:ascii="Times New Roman" w:hAnsi="Times New Roman" w:cs="宋体"/>
      <w:b w:val="0"/>
      <w:sz w:val="32"/>
      <w:szCs w:val="20"/>
    </w:rPr>
  </w:style>
  <w:style w:type="paragraph" w:customStyle="1" w:styleId="328158151">
    <w:name w:val="样式 标题 3 + 首行缩进:  2 字符 段前: 8.15 磅 段后: 8.15 磅1"/>
    <w:basedOn w:val="3"/>
    <w:qFormat/>
    <w:rsid w:val="00FA510A"/>
    <w:pPr>
      <w:numPr>
        <w:ilvl w:val="2"/>
      </w:numPr>
      <w:adjustRightInd w:val="0"/>
      <w:snapToGrid w:val="0"/>
      <w:spacing w:before="163" w:after="163" w:line="0" w:lineRule="atLeast"/>
      <w:ind w:left="142" w:firstLineChars="200" w:firstLine="482"/>
      <w:jc w:val="left"/>
    </w:pPr>
    <w:rPr>
      <w:rFonts w:ascii="Arial Unicode MS" w:eastAsia="黑体" w:hAnsi="Arial Unicode MS" w:cs="宋体"/>
      <w:color w:val="000000" w:themeColor="text1"/>
      <w:spacing w:val="1"/>
      <w:sz w:val="24"/>
      <w:szCs w:val="20"/>
    </w:rPr>
  </w:style>
  <w:style w:type="paragraph" w:customStyle="1" w:styleId="T4">
    <w:name w:val="T4标题"/>
    <w:basedOn w:val="4"/>
    <w:qFormat/>
    <w:rsid w:val="00FA510A"/>
    <w:pPr>
      <w:adjustRightInd w:val="0"/>
      <w:snapToGrid w:val="0"/>
      <w:spacing w:beforeLines="50" w:afterLines="50"/>
    </w:pPr>
    <w:rPr>
      <w:sz w:val="24"/>
      <w:szCs w:val="24"/>
    </w:rPr>
  </w:style>
  <w:style w:type="paragraph" w:customStyle="1" w:styleId="CharChar1CharCharCharCharCharCharChar2">
    <w:name w:val="Char Char1 Char Char Char Char Char Char Char2"/>
    <w:basedOn w:val="a4"/>
    <w:qFormat/>
    <w:rsid w:val="00FA510A"/>
    <w:pPr>
      <w:adjustRightInd w:val="0"/>
      <w:snapToGrid w:val="0"/>
      <w:ind w:firstLineChars="200" w:firstLine="200"/>
    </w:pPr>
    <w:rPr>
      <w:rFonts w:ascii="Times New Roman" w:eastAsia="宋体" w:hAnsi="Times New Roman" w:cs="Times New Roman"/>
      <w:szCs w:val="24"/>
    </w:rPr>
  </w:style>
  <w:style w:type="paragraph" w:customStyle="1" w:styleId="afffffffffffffffffffffffff7">
    <w:name w:val="中文报告书样式"/>
    <w:basedOn w:val="a4"/>
    <w:qFormat/>
    <w:rsid w:val="00FA510A"/>
    <w:pPr>
      <w:adjustRightInd w:val="0"/>
      <w:snapToGrid w:val="0"/>
      <w:spacing w:line="520" w:lineRule="exact"/>
      <w:ind w:firstLineChars="200" w:firstLine="578"/>
      <w:textAlignment w:val="baseline"/>
    </w:pPr>
    <w:rPr>
      <w:rFonts w:ascii="Times New Roman" w:eastAsia="宋体" w:hAnsi="Times New Roman" w:cs="Times New Roman"/>
      <w:kern w:val="24"/>
      <w:sz w:val="28"/>
      <w:szCs w:val="20"/>
    </w:rPr>
  </w:style>
  <w:style w:type="paragraph" w:customStyle="1" w:styleId="328">
    <w:name w:val="表格32"/>
    <w:basedOn w:val="a4"/>
    <w:qFormat/>
    <w:rsid w:val="00FA510A"/>
    <w:pPr>
      <w:adjustRightInd w:val="0"/>
      <w:snapToGrid w:val="0"/>
      <w:ind w:firstLineChars="200" w:firstLine="480"/>
      <w:jc w:val="center"/>
      <w:textAlignment w:val="center"/>
    </w:pPr>
    <w:rPr>
      <w:rFonts w:ascii="Times New Roman" w:eastAsia="仿宋_GB2312" w:hAnsi="Times New Roman" w:cs="Times New Roman"/>
      <w:sz w:val="24"/>
      <w:szCs w:val="20"/>
    </w:rPr>
  </w:style>
  <w:style w:type="paragraph" w:customStyle="1" w:styleId="afffffffffffffffffffffffff8">
    <w:name w:val="表文"/>
    <w:basedOn w:val="af"/>
    <w:next w:val="affc"/>
    <w:qFormat/>
    <w:rsid w:val="00FA510A"/>
    <w:pPr>
      <w:widowControl w:val="0"/>
      <w:tabs>
        <w:tab w:val="left" w:pos="480"/>
      </w:tabs>
      <w:adjustRightInd w:val="0"/>
      <w:snapToGrid w:val="0"/>
      <w:spacing w:before="0" w:after="0" w:line="240" w:lineRule="auto"/>
      <w:ind w:left="0" w:firstLineChars="200" w:firstLine="200"/>
      <w:jc w:val="both"/>
    </w:pPr>
    <w:rPr>
      <w:rFonts w:ascii="Times New Roman" w:eastAsia="宋体" w:hAnsi="Times New Roman" w:cs="Times New Roman"/>
      <w:color w:val="000000"/>
      <w:kern w:val="2"/>
      <w:sz w:val="21"/>
      <w:lang w:eastAsia="zh-CN" w:bidi="ar-SA"/>
    </w:rPr>
  </w:style>
  <w:style w:type="paragraph" w:customStyle="1" w:styleId="3fe">
    <w:name w:val="正文样式3"/>
    <w:basedOn w:val="a4"/>
    <w:qFormat/>
    <w:rsid w:val="00FA510A"/>
    <w:pPr>
      <w:adjustRightInd w:val="0"/>
      <w:snapToGrid w:val="0"/>
      <w:spacing w:line="20" w:lineRule="atLeast"/>
      <w:ind w:firstLineChars="200" w:firstLine="200"/>
      <w:jc w:val="center"/>
      <w:textAlignment w:val="baseline"/>
    </w:pPr>
    <w:rPr>
      <w:rFonts w:ascii="Times New Roman" w:eastAsia="宋体" w:hAnsi="Times New Roman" w:cs="Times New Roman"/>
      <w:kern w:val="0"/>
      <w:sz w:val="24"/>
      <w:szCs w:val="20"/>
    </w:rPr>
  </w:style>
  <w:style w:type="paragraph" w:customStyle="1" w:styleId="329">
    <w:name w:val="样式 标题 3 + 首行缩进:  2 字符"/>
    <w:basedOn w:val="3"/>
    <w:qFormat/>
    <w:rsid w:val="00FA510A"/>
    <w:pPr>
      <w:numPr>
        <w:ilvl w:val="2"/>
      </w:numPr>
      <w:adjustRightInd w:val="0"/>
      <w:snapToGrid w:val="0"/>
      <w:spacing w:before="0" w:after="0" w:line="300" w:lineRule="auto"/>
      <w:ind w:left="142"/>
      <w:jc w:val="left"/>
    </w:pPr>
    <w:rPr>
      <w:rFonts w:ascii="Times New Roman" w:eastAsia="黑体" w:hAnsi="Times New Roman" w:cs="宋体"/>
      <w:b w:val="0"/>
      <w:color w:val="000000" w:themeColor="text1"/>
      <w:spacing w:val="1"/>
      <w:sz w:val="28"/>
      <w:szCs w:val="20"/>
    </w:rPr>
  </w:style>
  <w:style w:type="table" w:customStyle="1" w:styleId="2120">
    <w:name w:val="网格型212"/>
    <w:basedOn w:val="a6"/>
    <w:next w:val="ab"/>
    <w:unhideWhenUsed/>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网格型117"/>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网格型213"/>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24">
    <w:name w:val="f24"/>
    <w:rsid w:val="00FA510A"/>
  </w:style>
  <w:style w:type="table" w:customStyle="1" w:styleId="341">
    <w:name w:val="网格型34"/>
    <w:basedOn w:val="a6"/>
    <w:next w:val="ab"/>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8">
    <w:name w:val="表格虚线1"/>
    <w:basedOn w:val="a6"/>
    <w:next w:val="ab"/>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
    <w:name w:val="无列表71"/>
    <w:next w:val="a7"/>
    <w:uiPriority w:val="99"/>
    <w:semiHidden/>
    <w:unhideWhenUsed/>
    <w:rsid w:val="00FA510A"/>
  </w:style>
  <w:style w:type="table" w:customStyle="1" w:styleId="-12">
    <w:name w:val="网格型-12"/>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无列表141"/>
    <w:next w:val="a7"/>
    <w:uiPriority w:val="99"/>
    <w:semiHidden/>
    <w:rsid w:val="00FA510A"/>
  </w:style>
  <w:style w:type="table" w:customStyle="1" w:styleId="1221">
    <w:name w:val="网格型122"/>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网格型-111"/>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
    <w:name w:val="无列表81"/>
    <w:next w:val="a7"/>
    <w:uiPriority w:val="99"/>
    <w:semiHidden/>
    <w:unhideWhenUsed/>
    <w:rsid w:val="00FA510A"/>
  </w:style>
  <w:style w:type="table" w:customStyle="1" w:styleId="460">
    <w:name w:val="网格型46"/>
    <w:basedOn w:val="a6"/>
    <w:next w:val="ab"/>
    <w:uiPriority w:val="99"/>
    <w:unhideWhenUsed/>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网格型132"/>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7">
    <w:name w:val="网格型222"/>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9">
    <w:name w:val="无列表9"/>
    <w:next w:val="a7"/>
    <w:uiPriority w:val="99"/>
    <w:semiHidden/>
    <w:unhideWhenUsed/>
    <w:rsid w:val="00FA510A"/>
  </w:style>
  <w:style w:type="table" w:customStyle="1" w:styleId="c13">
    <w:name w:val="网格型c13"/>
    <w:basedOn w:val="a6"/>
    <w:next w:val="ab"/>
    <w:rsid w:val="00FA510A"/>
    <w:rPr>
      <w:rFonts w:ascii="Times New Roman" w:eastAsia="宋体" w:hAnsi="Times New Roman" w:cs="Times New Roman"/>
      <w:kern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ffffffff9">
    <w:name w:val="报告表正文"/>
    <w:basedOn w:val="a4"/>
    <w:qFormat/>
    <w:rsid w:val="00FA510A"/>
    <w:pPr>
      <w:adjustRightInd w:val="0"/>
      <w:snapToGrid w:val="0"/>
      <w:spacing w:line="312" w:lineRule="auto"/>
      <w:ind w:left="113" w:right="113" w:firstLineChars="200" w:firstLine="482"/>
      <w:jc w:val="left"/>
      <w:textAlignment w:val="baseline"/>
    </w:pPr>
    <w:rPr>
      <w:rFonts w:ascii="Times New Roman" w:eastAsia="宋体" w:hAnsi="Times New Roman" w:cs="Times New Roman"/>
      <w:kern w:val="0"/>
      <w:sz w:val="24"/>
      <w:szCs w:val="20"/>
    </w:rPr>
  </w:style>
  <w:style w:type="paragraph" w:customStyle="1" w:styleId="GGGGYYYY">
    <w:name w:val="GGGGYYYY"/>
    <w:basedOn w:val="a4"/>
    <w:qFormat/>
    <w:rsid w:val="00FA510A"/>
    <w:pPr>
      <w:adjustRightInd w:val="0"/>
      <w:snapToGrid w:val="0"/>
      <w:spacing w:line="360" w:lineRule="auto"/>
      <w:ind w:firstLineChars="200" w:firstLine="567"/>
    </w:pPr>
    <w:rPr>
      <w:rFonts w:ascii="宋体" w:eastAsia="宋体" w:hAnsi="宋体" w:cs="Times New Roman"/>
      <w:sz w:val="28"/>
      <w:szCs w:val="20"/>
    </w:rPr>
  </w:style>
  <w:style w:type="paragraph" w:customStyle="1" w:styleId="afffffffffffffffffffffffffa">
    <w:name w:val="工艺正文"/>
    <w:basedOn w:val="a4"/>
    <w:qFormat/>
    <w:rsid w:val="00FA510A"/>
    <w:pPr>
      <w:adjustRightInd w:val="0"/>
      <w:snapToGrid w:val="0"/>
      <w:spacing w:line="360" w:lineRule="auto"/>
      <w:ind w:firstLineChars="200" w:firstLine="580"/>
    </w:pPr>
    <w:rPr>
      <w:rFonts w:ascii="宋体" w:eastAsia="宋体" w:hAnsi="Times New Roman" w:cs="Times New Roman"/>
      <w:sz w:val="28"/>
      <w:szCs w:val="20"/>
    </w:rPr>
  </w:style>
  <w:style w:type="paragraph" w:customStyle="1" w:styleId="1ffff9">
    <w:name w:val="工艺1"/>
    <w:basedOn w:val="a4"/>
    <w:qFormat/>
    <w:rsid w:val="00FA510A"/>
    <w:pPr>
      <w:adjustRightInd w:val="0"/>
      <w:snapToGrid w:val="0"/>
      <w:spacing w:line="360" w:lineRule="auto"/>
      <w:ind w:firstLineChars="200" w:firstLine="200"/>
    </w:pPr>
    <w:rPr>
      <w:rFonts w:ascii="宋体" w:eastAsia="宋体" w:hAnsi="Times New Roman" w:cs="Times New Roman"/>
      <w:b/>
      <w:sz w:val="28"/>
      <w:szCs w:val="20"/>
    </w:rPr>
  </w:style>
  <w:style w:type="paragraph" w:customStyle="1" w:styleId="ParaCharChar">
    <w:name w:val="默认段落字体 Para Char Char"/>
    <w:basedOn w:val="a4"/>
    <w:semiHidden/>
    <w:qFormat/>
    <w:rsid w:val="00FA510A"/>
    <w:pPr>
      <w:adjustRightInd w:val="0"/>
      <w:snapToGrid w:val="0"/>
      <w:ind w:firstLineChars="200" w:firstLine="200"/>
    </w:pPr>
    <w:rPr>
      <w:rFonts w:ascii="Times New Roman" w:eastAsia="宋体" w:hAnsi="Times New Roman" w:cs="Times New Roman"/>
      <w:szCs w:val="24"/>
    </w:rPr>
  </w:style>
  <w:style w:type="paragraph" w:customStyle="1" w:styleId="1ffffa">
    <w:name w:val="题注1"/>
    <w:basedOn w:val="afff4"/>
    <w:next w:val="a4"/>
    <w:qFormat/>
    <w:rsid w:val="00FA510A"/>
    <w:pPr>
      <w:adjustRightInd w:val="0"/>
      <w:snapToGrid w:val="0"/>
      <w:spacing w:line="240" w:lineRule="auto"/>
      <w:ind w:firstLineChars="200" w:firstLine="502"/>
      <w:jc w:val="both"/>
    </w:pPr>
    <w:rPr>
      <w:rFonts w:ascii="Cambria" w:eastAsia="黑体" w:hAnsi="Cambria"/>
      <w:b w:val="0"/>
      <w:sz w:val="20"/>
    </w:rPr>
  </w:style>
  <w:style w:type="paragraph" w:customStyle="1" w:styleId="pic-info">
    <w:name w:val="pic-info"/>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kern w:val="0"/>
      <w:sz w:val="24"/>
      <w:szCs w:val="24"/>
    </w:rPr>
  </w:style>
  <w:style w:type="paragraph" w:customStyle="1" w:styleId="filbert">
    <w:name w:val="样式（filbert）"/>
    <w:basedOn w:val="a4"/>
    <w:link w:val="filbertChar"/>
    <w:qFormat/>
    <w:rsid w:val="00FA510A"/>
    <w:pPr>
      <w:adjustRightInd w:val="0"/>
      <w:snapToGrid w:val="0"/>
      <w:spacing w:line="360" w:lineRule="auto"/>
      <w:ind w:firstLineChars="200" w:firstLine="200"/>
    </w:pPr>
    <w:rPr>
      <w:rFonts w:ascii="Times New Roman" w:eastAsia="宋体" w:hAnsi="Times New Roman" w:cs="Times New Roman"/>
      <w:sz w:val="24"/>
      <w:szCs w:val="24"/>
    </w:rPr>
  </w:style>
  <w:style w:type="character" w:customStyle="1" w:styleId="filbertChar">
    <w:name w:val="样式（filbert） Char"/>
    <w:link w:val="filbert"/>
    <w:rsid w:val="00FA510A"/>
    <w:rPr>
      <w:rFonts w:ascii="Times New Roman" w:eastAsia="宋体" w:hAnsi="Times New Roman" w:cs="Times New Roman"/>
      <w:sz w:val="24"/>
      <w:szCs w:val="24"/>
    </w:rPr>
  </w:style>
  <w:style w:type="paragraph" w:customStyle="1" w:styleId="afffffffffffffffffffffffffb">
    <w:name w:val="表（左）"/>
    <w:basedOn w:val="a4"/>
    <w:qFormat/>
    <w:rsid w:val="00FA510A"/>
    <w:pPr>
      <w:adjustRightInd w:val="0"/>
      <w:snapToGrid w:val="0"/>
      <w:ind w:firstLineChars="200" w:firstLine="200"/>
      <w:jc w:val="left"/>
    </w:pPr>
    <w:rPr>
      <w:rFonts w:ascii="Times New Roman" w:eastAsia="宋体" w:hAnsi="Times New Roman" w:cs="Times New Roman"/>
      <w:szCs w:val="21"/>
    </w:rPr>
  </w:style>
  <w:style w:type="paragraph" w:customStyle="1" w:styleId="afffffffffffffffffffffffffc">
    <w:name w:val="王博目录"/>
    <w:qFormat/>
    <w:rsid w:val="00FA510A"/>
    <w:pPr>
      <w:widowControl w:val="0"/>
      <w:jc w:val="both"/>
    </w:pPr>
    <w:rPr>
      <w:rFonts w:ascii="Calibri" w:eastAsia="宋体" w:hAnsi="Calibri" w:cs="Times New Roman"/>
    </w:rPr>
  </w:style>
  <w:style w:type="paragraph" w:customStyle="1" w:styleId="album-div">
    <w:name w:val="album-div"/>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kern w:val="0"/>
      <w:sz w:val="24"/>
      <w:szCs w:val="24"/>
    </w:rPr>
  </w:style>
  <w:style w:type="character" w:customStyle="1" w:styleId="albumcount">
    <w:name w:val="albumcount"/>
    <w:rsid w:val="00FA510A"/>
  </w:style>
  <w:style w:type="character" w:customStyle="1" w:styleId="headline-content">
    <w:name w:val="headline-content"/>
    <w:rsid w:val="00FA510A"/>
  </w:style>
  <w:style w:type="paragraph" w:customStyle="1" w:styleId="2fff1">
    <w:name w:val="表标题2"/>
    <w:basedOn w:val="a4"/>
    <w:qFormat/>
    <w:rsid w:val="00FA510A"/>
    <w:pPr>
      <w:keepNext/>
      <w:widowControl/>
      <w:autoSpaceDE w:val="0"/>
      <w:autoSpaceDN w:val="0"/>
      <w:adjustRightInd w:val="0"/>
      <w:snapToGrid w:val="0"/>
      <w:spacing w:before="180" w:after="120" w:line="408" w:lineRule="atLeast"/>
      <w:ind w:firstLineChars="200" w:firstLine="200"/>
      <w:jc w:val="center"/>
      <w:textAlignment w:val="baseline"/>
    </w:pPr>
    <w:rPr>
      <w:rFonts w:ascii="Times New Roman" w:eastAsia="宋体" w:hAnsi="Times New Roman" w:cs="Times New Roman"/>
      <w:b/>
      <w:spacing w:val="2"/>
      <w:kern w:val="0"/>
      <w:sz w:val="28"/>
      <w:szCs w:val="20"/>
    </w:rPr>
  </w:style>
  <w:style w:type="paragraph" w:customStyle="1" w:styleId="5f6">
    <w:name w:val="表标题5"/>
    <w:basedOn w:val="a4"/>
    <w:qFormat/>
    <w:rsid w:val="00FA510A"/>
    <w:pPr>
      <w:keepNext/>
      <w:widowControl/>
      <w:autoSpaceDE w:val="0"/>
      <w:autoSpaceDN w:val="0"/>
      <w:adjustRightInd w:val="0"/>
      <w:snapToGrid w:val="0"/>
      <w:spacing w:before="180" w:after="120" w:line="408" w:lineRule="atLeast"/>
      <w:ind w:firstLineChars="200" w:firstLine="200"/>
      <w:jc w:val="center"/>
      <w:textAlignment w:val="baseline"/>
    </w:pPr>
    <w:rPr>
      <w:rFonts w:ascii="Times New Roman" w:eastAsia="宋体" w:hAnsi="Times New Roman" w:cs="Times New Roman"/>
      <w:b/>
      <w:spacing w:val="2"/>
      <w:kern w:val="0"/>
      <w:sz w:val="28"/>
      <w:szCs w:val="20"/>
    </w:rPr>
  </w:style>
  <w:style w:type="paragraph" w:customStyle="1" w:styleId="6d">
    <w:name w:val="表标题6"/>
    <w:basedOn w:val="a4"/>
    <w:qFormat/>
    <w:rsid w:val="00FA510A"/>
    <w:pPr>
      <w:keepNext/>
      <w:widowControl/>
      <w:autoSpaceDE w:val="0"/>
      <w:autoSpaceDN w:val="0"/>
      <w:adjustRightInd w:val="0"/>
      <w:snapToGrid w:val="0"/>
      <w:spacing w:before="180" w:after="120" w:line="408" w:lineRule="atLeast"/>
      <w:ind w:firstLineChars="200" w:firstLine="200"/>
      <w:jc w:val="center"/>
      <w:textAlignment w:val="baseline"/>
    </w:pPr>
    <w:rPr>
      <w:rFonts w:ascii="Times New Roman" w:eastAsia="宋体" w:hAnsi="Times New Roman" w:cs="Times New Roman"/>
      <w:b/>
      <w:spacing w:val="2"/>
      <w:kern w:val="0"/>
      <w:sz w:val="28"/>
      <w:szCs w:val="20"/>
    </w:rPr>
  </w:style>
  <w:style w:type="paragraph" w:customStyle="1" w:styleId="7c">
    <w:name w:val="表标题7"/>
    <w:basedOn w:val="a4"/>
    <w:qFormat/>
    <w:rsid w:val="00FA510A"/>
    <w:pPr>
      <w:keepNext/>
      <w:widowControl/>
      <w:autoSpaceDE w:val="0"/>
      <w:autoSpaceDN w:val="0"/>
      <w:adjustRightInd w:val="0"/>
      <w:snapToGrid w:val="0"/>
      <w:spacing w:before="180" w:after="120" w:line="408" w:lineRule="atLeast"/>
      <w:ind w:firstLineChars="200" w:firstLine="200"/>
      <w:jc w:val="center"/>
      <w:textAlignment w:val="baseline"/>
    </w:pPr>
    <w:rPr>
      <w:rFonts w:ascii="Times New Roman" w:eastAsia="宋体" w:hAnsi="Times New Roman" w:cs="Times New Roman"/>
      <w:b/>
      <w:spacing w:val="2"/>
      <w:kern w:val="0"/>
      <w:sz w:val="28"/>
      <w:szCs w:val="20"/>
    </w:rPr>
  </w:style>
  <w:style w:type="paragraph" w:customStyle="1" w:styleId="afffffffffffffffffffffffffd">
    <w:name w:val="真宗兴图标题"/>
    <w:basedOn w:val="a4"/>
    <w:link w:val="Charfffe"/>
    <w:qFormat/>
    <w:rsid w:val="00FA510A"/>
    <w:pPr>
      <w:adjustRightInd w:val="0"/>
      <w:snapToGrid w:val="0"/>
      <w:spacing w:before="93" w:after="93" w:line="560" w:lineRule="exact"/>
      <w:ind w:firstLineChars="200" w:firstLine="480"/>
      <w:jc w:val="center"/>
    </w:pPr>
    <w:rPr>
      <w:rFonts w:ascii="黑体" w:eastAsia="黑体" w:hAnsi="Times New Roman" w:cs="Times New Roman"/>
      <w:sz w:val="24"/>
      <w:szCs w:val="24"/>
    </w:rPr>
  </w:style>
  <w:style w:type="character" w:customStyle="1" w:styleId="Charfffe">
    <w:name w:val="真宗兴图标题 Char"/>
    <w:link w:val="afffffffffffffffffffffffffd"/>
    <w:locked/>
    <w:rsid w:val="00FA510A"/>
    <w:rPr>
      <w:rFonts w:ascii="黑体" w:eastAsia="黑体" w:hAnsi="Times New Roman" w:cs="Times New Roman"/>
      <w:sz w:val="24"/>
      <w:szCs w:val="24"/>
    </w:rPr>
  </w:style>
  <w:style w:type="paragraph" w:customStyle="1" w:styleId="reader-word-layer">
    <w:name w:val="reader-word-layer"/>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kern w:val="0"/>
      <w:sz w:val="24"/>
      <w:szCs w:val="24"/>
    </w:rPr>
  </w:style>
  <w:style w:type="paragraph" w:customStyle="1" w:styleId="10215">
    <w:name w:val="样式 四号 首行缩进:  1.02 厘米 行距: 1.5 倍行距"/>
    <w:basedOn w:val="a4"/>
    <w:autoRedefine/>
    <w:qFormat/>
    <w:rsid w:val="00FA510A"/>
    <w:pPr>
      <w:adjustRightInd w:val="0"/>
      <w:snapToGrid w:val="0"/>
      <w:spacing w:line="360" w:lineRule="auto"/>
      <w:ind w:firstLineChars="200" w:firstLine="454"/>
    </w:pPr>
    <w:rPr>
      <w:rFonts w:ascii="Times New Roman" w:eastAsia="宋体" w:hAnsi="Times New Roman" w:cs="Times New Roman"/>
      <w:sz w:val="24"/>
      <w:szCs w:val="24"/>
    </w:rPr>
  </w:style>
  <w:style w:type="character" w:customStyle="1" w:styleId="Charffff">
    <w:name w:val="表标题 Char"/>
    <w:rsid w:val="00FA510A"/>
    <w:rPr>
      <w:rFonts w:ascii="Times New Roman" w:eastAsia="黑体" w:hAnsi="Times New Roman" w:cs="Times New Roman"/>
      <w:color w:val="FF0000"/>
      <w:sz w:val="24"/>
      <w:szCs w:val="20"/>
    </w:rPr>
  </w:style>
  <w:style w:type="character" w:customStyle="1" w:styleId="Charfff8">
    <w:name w:val="表名 Char"/>
    <w:link w:val="afffffffffffffffff6"/>
    <w:rsid w:val="00FA510A"/>
    <w:rPr>
      <w:rFonts w:ascii="仿宋_GB2312" w:eastAsia="仿宋_GB2312" w:hAnsi="宋体" w:cs="Times New Roman"/>
      <w:color w:val="000000"/>
      <w:kern w:val="0"/>
      <w:sz w:val="24"/>
      <w:szCs w:val="20"/>
    </w:rPr>
  </w:style>
  <w:style w:type="character" w:customStyle="1" w:styleId="1Char12">
    <w:name w:val="标题 1 Char1"/>
    <w:aliases w:val="H1 Char1,Heading 11 Char1,level 1 Char1,Level 1 Head Char1,章 Char1,章节标题 Char1,PIM 1 Char1,第A章 Char1,第*部分 Char1,H11 Char1,H12 Char1,H13 Char1,H14 Char1,H15 Char1,H16 Char1,H17 Char1,H18 Char1,u1 Char1,H111 Char1,H121 Char1,H131 Char1,u11 Char1"/>
    <w:rsid w:val="00FA510A"/>
    <w:rPr>
      <w:rFonts w:ascii="Times New Roman" w:hAnsi="Times New Roman"/>
      <w:b/>
      <w:bCs/>
      <w:kern w:val="44"/>
      <w:sz w:val="44"/>
      <w:szCs w:val="44"/>
    </w:rPr>
  </w:style>
  <w:style w:type="character" w:customStyle="1" w:styleId="4Char2">
    <w:name w:val="标题 4 Char2"/>
    <w:aliases w:val="条标题1.1.1.1 Char1,款标题1.1.1.1 Char2,H4 Char2,H41 Char2,H42 Char1,u4 Char1,H43 Char1,H411 Char1,H421 Char1,u41 Char1,H44 Char1,H412 Char1,H422 Char1,u42 Char1,H45 Char1,H413 Char1,H423 Char1,u43 Char1,H46 Char1,H414 Char1,H424 Char1,u44 Char1"/>
    <w:uiPriority w:val="9"/>
    <w:rsid w:val="00FA510A"/>
    <w:rPr>
      <w:rFonts w:ascii="Cambria" w:eastAsia="宋体" w:hAnsi="Cambria" w:cs="Times New Roman"/>
      <w:b/>
      <w:bCs/>
      <w:sz w:val="28"/>
      <w:szCs w:val="28"/>
    </w:rPr>
  </w:style>
  <w:style w:type="character" w:customStyle="1" w:styleId="5Char1">
    <w:name w:val="标题 5 Char1"/>
    <w:aliases w:val="H5 Char1,新 5 Char1,H51 Char1,第四层条 Char1,标题1.1.1.1.1 Char1,法律法规 Char1,一级项 Char,MB5 Char,Block Label Char,Paragraph Char,标题 5 Char Char Char1,1) Char1,项 Char1,标5 Char1,标题 5 Char Char Char Char Char Char2"/>
    <w:uiPriority w:val="9"/>
    <w:rsid w:val="00FA510A"/>
    <w:rPr>
      <w:rFonts w:ascii="Times New Roman" w:hAnsi="Times New Roman"/>
      <w:b/>
      <w:bCs/>
      <w:sz w:val="24"/>
      <w:szCs w:val="28"/>
    </w:rPr>
  </w:style>
  <w:style w:type="paragraph" w:customStyle="1" w:styleId="031">
    <w:name w:val="03节"/>
    <w:basedOn w:val="a4"/>
    <w:next w:val="af"/>
    <w:autoRedefine/>
    <w:qFormat/>
    <w:rsid w:val="00FA510A"/>
    <w:pPr>
      <w:tabs>
        <w:tab w:val="num" w:pos="360"/>
        <w:tab w:val="num" w:pos="480"/>
        <w:tab w:val="num" w:pos="1820"/>
      </w:tabs>
      <w:adjustRightInd w:val="0"/>
      <w:snapToGrid w:val="0"/>
      <w:spacing w:before="240" w:after="240" w:line="560" w:lineRule="atLeast"/>
      <w:ind w:firstLineChars="200" w:hanging="1320"/>
      <w:jc w:val="left"/>
      <w:outlineLvl w:val="0"/>
    </w:pPr>
    <w:rPr>
      <w:rFonts w:ascii="幼圆" w:eastAsia="幼圆" w:hAnsi="Times New Roman" w:cs="Times New Roman"/>
      <w:b/>
      <w:sz w:val="24"/>
      <w:szCs w:val="20"/>
    </w:rPr>
  </w:style>
  <w:style w:type="paragraph" w:customStyle="1" w:styleId="09">
    <w:name w:val="09点"/>
    <w:basedOn w:val="a4"/>
    <w:qFormat/>
    <w:rsid w:val="00FA510A"/>
    <w:pPr>
      <w:tabs>
        <w:tab w:val="num" w:pos="870"/>
      </w:tabs>
      <w:autoSpaceDE w:val="0"/>
      <w:autoSpaceDN w:val="0"/>
      <w:adjustRightInd w:val="0"/>
      <w:snapToGrid w:val="0"/>
      <w:spacing w:before="60" w:after="60" w:line="288" w:lineRule="auto"/>
      <w:ind w:firstLineChars="200" w:firstLine="200"/>
    </w:pPr>
    <w:rPr>
      <w:rFonts w:ascii="宋体" w:eastAsia="宋体" w:hAnsi="Times New Roman" w:cs="Times New Roman"/>
      <w:sz w:val="24"/>
      <w:szCs w:val="20"/>
    </w:rPr>
  </w:style>
  <w:style w:type="paragraph" w:customStyle="1" w:styleId="afffffffffffffffffffffffffe">
    <w:name w:val="表标头"/>
    <w:basedOn w:val="a4"/>
    <w:qFormat/>
    <w:rsid w:val="00FA510A"/>
    <w:pPr>
      <w:adjustRightInd w:val="0"/>
      <w:snapToGrid w:val="0"/>
      <w:spacing w:before="60" w:after="60" w:line="240" w:lineRule="atLeast"/>
      <w:ind w:firstLineChars="200" w:firstLine="200"/>
      <w:jc w:val="center"/>
    </w:pPr>
    <w:rPr>
      <w:rFonts w:ascii="Times New Roman" w:eastAsia="宋体" w:hAnsi="Times New Roman" w:cs="Times New Roman"/>
      <w:b/>
      <w:bCs/>
      <w:sz w:val="24"/>
      <w:szCs w:val="24"/>
    </w:rPr>
  </w:style>
  <w:style w:type="paragraph" w:customStyle="1" w:styleId="xl20">
    <w:name w:val="xl20"/>
    <w:basedOn w:val="a4"/>
    <w:qFormat/>
    <w:rsid w:val="00FA510A"/>
    <w:pPr>
      <w:widowControl/>
      <w:pBdr>
        <w:top w:val="single" w:sz="4" w:space="0" w:color="auto"/>
        <w:left w:val="single" w:sz="4" w:space="0" w:color="auto"/>
        <w:bottom w:val="single" w:sz="4" w:space="0" w:color="auto"/>
        <w:right w:val="single" w:sz="4" w:space="0" w:color="auto"/>
      </w:pBdr>
      <w:adjustRightInd w:val="0"/>
      <w:snapToGrid w:val="0"/>
      <w:spacing w:before="100" w:beforeAutospacing="1" w:after="100" w:afterAutospacing="1"/>
      <w:ind w:firstLineChars="200" w:firstLine="200"/>
      <w:jc w:val="center"/>
    </w:pPr>
    <w:rPr>
      <w:rFonts w:ascii="宋体" w:eastAsia="宋体" w:hAnsi="宋体" w:cs="Arial Unicode MS" w:hint="eastAsia"/>
      <w:kern w:val="0"/>
      <w:sz w:val="24"/>
      <w:szCs w:val="24"/>
    </w:rPr>
  </w:style>
  <w:style w:type="paragraph" w:customStyle="1" w:styleId="swone">
    <w:name w:val="sw_one"/>
    <w:basedOn w:val="a4"/>
    <w:qFormat/>
    <w:rsid w:val="00FA510A"/>
    <w:pPr>
      <w:widowControl/>
      <w:adjustRightInd w:val="0"/>
      <w:snapToGrid w:val="0"/>
      <w:spacing w:before="100" w:beforeAutospacing="1" w:after="100" w:afterAutospacing="1"/>
      <w:ind w:firstLineChars="200" w:firstLine="573"/>
      <w:jc w:val="left"/>
    </w:pPr>
    <w:rPr>
      <w:rFonts w:ascii="Arial Unicode MS" w:eastAsia="Arial Unicode MS" w:hAnsi="Arial Unicode MS" w:cs="Times New Roman"/>
      <w:color w:val="CE3702"/>
      <w:kern w:val="0"/>
      <w:sz w:val="24"/>
      <w:szCs w:val="28"/>
    </w:rPr>
  </w:style>
  <w:style w:type="paragraph" w:customStyle="1" w:styleId="bg">
    <w:name w:val="bg"/>
    <w:basedOn w:val="a4"/>
    <w:qFormat/>
    <w:rsid w:val="00FA510A"/>
    <w:pPr>
      <w:widowControl/>
      <w:adjustRightInd w:val="0"/>
      <w:snapToGrid w:val="0"/>
      <w:ind w:firstLineChars="200" w:firstLine="200"/>
    </w:pPr>
    <w:rPr>
      <w:rFonts w:ascii="Times New Roman" w:eastAsia="宋体" w:hAnsi="Times New Roman" w:cs="Times New Roman"/>
      <w:noProof/>
      <w:kern w:val="0"/>
      <w:sz w:val="24"/>
      <w:szCs w:val="20"/>
    </w:rPr>
  </w:style>
  <w:style w:type="paragraph" w:customStyle="1" w:styleId="affffffffffffffffffffffffff">
    <w:name w:val="油库表"/>
    <w:basedOn w:val="a8"/>
    <w:autoRedefine/>
    <w:qFormat/>
    <w:rsid w:val="00FA510A"/>
    <w:pPr>
      <w:tabs>
        <w:tab w:val="clear" w:pos="940"/>
      </w:tabs>
      <w:adjustRightInd w:val="0"/>
      <w:spacing w:beforeLines="25" w:afterLines="25"/>
      <w:ind w:firstLineChars="200" w:firstLine="200"/>
      <w:textAlignment w:val="baseline"/>
    </w:pPr>
    <w:rPr>
      <w:spacing w:val="10"/>
      <w:kern w:val="0"/>
      <w:sz w:val="21"/>
    </w:rPr>
  </w:style>
  <w:style w:type="paragraph" w:customStyle="1" w:styleId="2fff2">
    <w:name w:val="...... 2"/>
    <w:basedOn w:val="Default"/>
    <w:next w:val="Default"/>
    <w:qFormat/>
    <w:rsid w:val="00FA510A"/>
    <w:pPr>
      <w:snapToGrid w:val="0"/>
      <w:spacing w:line="360" w:lineRule="auto"/>
      <w:ind w:firstLineChars="200" w:firstLine="200"/>
    </w:pPr>
    <w:rPr>
      <w:rFonts w:ascii="Sim Sun" w:eastAsia="Sim Sun" w:hAnsi="Times New Roman" w:cs="Times New Roman"/>
      <w:color w:val="auto"/>
      <w:sz w:val="20"/>
    </w:rPr>
  </w:style>
  <w:style w:type="character" w:customStyle="1" w:styleId="wenzi">
    <w:name w:val="wenzi"/>
    <w:rsid w:val="00FA510A"/>
  </w:style>
  <w:style w:type="paragraph" w:customStyle="1" w:styleId="--0">
    <w:name w:val="- 页码 -"/>
    <w:qFormat/>
    <w:rsid w:val="00FA510A"/>
    <w:pPr>
      <w:widowControl w:val="0"/>
      <w:spacing w:line="360" w:lineRule="auto"/>
      <w:jc w:val="both"/>
    </w:pPr>
    <w:rPr>
      <w:rFonts w:ascii="Times New Roman" w:eastAsia="宋体" w:hAnsi="Times New Roman" w:cs="Times New Roman"/>
      <w:szCs w:val="20"/>
    </w:rPr>
  </w:style>
  <w:style w:type="character" w:customStyle="1" w:styleId="3CharCharCharCharCharCharCharCharCharCharCharCharCharCharCharChar">
    <w:name w:val="标题 3 Char Char Char Char Char Char Char Char Char Char Char Char Char Char Char Char"/>
    <w:autoRedefine/>
    <w:rsid w:val="00FA510A"/>
    <w:rPr>
      <w:rFonts w:ascii="宋体" w:eastAsia="宋体" w:hAnsi="宋体"/>
      <w:szCs w:val="32"/>
    </w:rPr>
  </w:style>
  <w:style w:type="paragraph" w:customStyle="1" w:styleId="affffffffffffffffffffffffff0">
    <w:name w:val="自动更正"/>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1">
    <w:name w:val="上次保存者"/>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2">
    <w:name w:val="上次打印时间"/>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3">
    <w:name w:val="临书仓促，不尽欲言。"/>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4">
    <w:name w:val="主题:"/>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5">
    <w:name w:val="久不通函，至以为念。"/>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6">
    <w:name w:val="亲启"/>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7">
    <w:name w:val="作者"/>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8">
    <w:name w:val="作者、页码、日期"/>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9">
    <w:name w:val="先生/女士："/>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a">
    <w:name w:val="关于:"/>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b">
    <w:name w:val="分手多日，近况如何？"/>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c">
    <w:name w:val="刘晓腾"/>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d">
    <w:name w:val="创建日期"/>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e">
    <w:name w:val="前上一函，谅达雅鉴，迄今未闻复音。"/>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
    <w:name w:val="匆此先复，余容后禀。"/>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0">
    <w:name w:val="参考:"/>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1">
    <w:name w:val="叩请金安！"/>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2">
    <w:name w:val="奉恳之事，乞速复为荷。"/>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3">
    <w:name w:val="奉读大示，心折殊深。"/>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4">
    <w:name w:val="尊意如何，请即示知。"/>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5">
    <w:name w:val="惠书敬悉，迟复为歉。"/>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6">
    <w:name w:val="敬启者："/>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7">
    <w:name w:val="文件名"/>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8">
    <w:name w:val="文件名和路径"/>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9">
    <w:name w:val="机密、页码、日期"/>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a">
    <w:name w:val="知尊恙复发，心甚念之。"/>
    <w:qFormat/>
    <w:rsid w:val="00FA510A"/>
    <w:pPr>
      <w:widowControl w:val="0"/>
      <w:spacing w:line="360" w:lineRule="auto"/>
      <w:jc w:val="both"/>
    </w:pPr>
    <w:rPr>
      <w:rFonts w:ascii="Times New Roman" w:eastAsia="宋体" w:hAnsi="Times New Roman" w:cs="Times New Roman"/>
      <w:szCs w:val="20"/>
    </w:rPr>
  </w:style>
  <w:style w:type="paragraph" w:customStyle="1" w:styleId="XY">
    <w:name w:val="第 X 页 共 Y 页"/>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b">
    <w:name w:val="答复:"/>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c">
    <w:name w:val="纸短情长，再祈珍重！"/>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d">
    <w:name w:val="请勿折叠！"/>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e">
    <w:name w:val="近来寒暑不常，希自珍慰。"/>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f">
    <w:name w:val="音问久疏，唯愿一切康适。"/>
    <w:qFormat/>
    <w:rsid w:val="00FA510A"/>
    <w:pPr>
      <w:widowControl w:val="0"/>
      <w:spacing w:line="360" w:lineRule="auto"/>
      <w:jc w:val="both"/>
    </w:pPr>
    <w:rPr>
      <w:rFonts w:ascii="Times New Roman" w:eastAsia="宋体" w:hAnsi="Times New Roman" w:cs="Times New Roman"/>
      <w:szCs w:val="20"/>
    </w:rPr>
  </w:style>
  <w:style w:type="paragraph" w:customStyle="1" w:styleId="affffffffffffffffffffffffffff0">
    <w:name w:val="顺颂商祺！"/>
    <w:qFormat/>
    <w:rsid w:val="00FA510A"/>
    <w:pPr>
      <w:widowControl w:val="0"/>
      <w:spacing w:line="360" w:lineRule="auto"/>
      <w:jc w:val="both"/>
    </w:pPr>
    <w:rPr>
      <w:rFonts w:ascii="Times New Roman" w:eastAsia="宋体" w:hAnsi="Times New Roman" w:cs="Times New Roman"/>
      <w:szCs w:val="20"/>
    </w:rPr>
  </w:style>
  <w:style w:type="paragraph" w:customStyle="1" w:styleId="input">
    <w:name w:val="input"/>
    <w:basedOn w:val="a4"/>
    <w:qFormat/>
    <w:rsid w:val="00FA510A"/>
    <w:pPr>
      <w:widowControl/>
      <w:pBdr>
        <w:top w:val="single" w:sz="6" w:space="0" w:color="EFEFEF"/>
        <w:left w:val="single" w:sz="6" w:space="0" w:color="EFEFEF"/>
      </w:pBdr>
      <w:shd w:val="clear" w:color="auto" w:fill="FFFFFF"/>
      <w:adjustRightInd w:val="0"/>
      <w:snapToGrid w:val="0"/>
      <w:spacing w:before="100" w:beforeAutospacing="1" w:after="100" w:afterAutospacing="1"/>
      <w:ind w:firstLineChars="200" w:firstLine="200"/>
      <w:jc w:val="left"/>
    </w:pPr>
    <w:rPr>
      <w:rFonts w:ascii="Arial Unicode MS" w:eastAsia="Arial Unicode MS" w:hAnsi="Arial Unicode MS" w:cs="Arial Unicode MS"/>
      <w:color w:val="999999"/>
      <w:kern w:val="0"/>
      <w:sz w:val="18"/>
      <w:szCs w:val="18"/>
    </w:rPr>
  </w:style>
  <w:style w:type="paragraph" w:customStyle="1" w:styleId="inputaa">
    <w:name w:val="inputaa"/>
    <w:basedOn w:val="a4"/>
    <w:qFormat/>
    <w:rsid w:val="00FA510A"/>
    <w:pPr>
      <w:widowControl/>
      <w:pBdr>
        <w:top w:val="threeDEmboss" w:sz="6" w:space="0" w:color="FFFFFF"/>
        <w:left w:val="threeDEmboss" w:sz="6" w:space="0" w:color="FFFFFF"/>
        <w:bottom w:val="threeDEmboss" w:sz="6" w:space="0" w:color="auto"/>
        <w:right w:val="threeDEmboss" w:sz="6" w:space="0" w:color="auto"/>
      </w:pBdr>
      <w:shd w:val="clear" w:color="auto" w:fill="CCCCCC"/>
      <w:adjustRightInd w:val="0"/>
      <w:snapToGrid w:val="0"/>
      <w:spacing w:before="100" w:beforeAutospacing="1" w:after="100" w:afterAutospacing="1"/>
      <w:ind w:firstLineChars="200" w:firstLine="200"/>
      <w:jc w:val="left"/>
    </w:pPr>
    <w:rPr>
      <w:rFonts w:ascii="Times New Roman" w:eastAsia="Arial Unicode MS" w:hAnsi="Times New Roman" w:cs="Arial Unicode MS"/>
      <w:kern w:val="0"/>
      <w:sz w:val="18"/>
      <w:szCs w:val="18"/>
    </w:rPr>
  </w:style>
  <w:style w:type="paragraph" w:customStyle="1" w:styleId="out">
    <w:name w:val="out"/>
    <w:basedOn w:val="a4"/>
    <w:qFormat/>
    <w:rsid w:val="00FA510A"/>
    <w:pPr>
      <w:widowControl/>
      <w:pBdr>
        <w:top w:val="single" w:sz="6" w:space="0" w:color="EFEFEF"/>
        <w:left w:val="single" w:sz="6" w:space="0" w:color="EFEFEF"/>
      </w:pBdr>
      <w:shd w:val="clear" w:color="auto" w:fill="FFFFFF"/>
      <w:adjustRightInd w:val="0"/>
      <w:snapToGrid w:val="0"/>
      <w:spacing w:before="100" w:beforeAutospacing="1" w:after="100" w:afterAutospacing="1"/>
      <w:ind w:firstLineChars="200" w:firstLine="200"/>
      <w:jc w:val="left"/>
    </w:pPr>
    <w:rPr>
      <w:rFonts w:ascii="Arial Unicode MS" w:eastAsia="Arial Unicode MS" w:hAnsi="Arial Unicode MS" w:cs="Arial Unicode MS"/>
      <w:color w:val="000000"/>
      <w:kern w:val="0"/>
      <w:sz w:val="18"/>
      <w:szCs w:val="18"/>
    </w:rPr>
  </w:style>
  <w:style w:type="paragraph" w:customStyle="1" w:styleId="over">
    <w:name w:val="over"/>
    <w:basedOn w:val="a4"/>
    <w:qFormat/>
    <w:rsid w:val="00FA510A"/>
    <w:pPr>
      <w:widowControl/>
      <w:pBdr>
        <w:top w:val="single" w:sz="6" w:space="0" w:color="EFEFEF"/>
        <w:left w:val="single" w:sz="6" w:space="0" w:color="EFEFEF"/>
      </w:pBdr>
      <w:shd w:val="clear" w:color="auto" w:fill="EFEFEF"/>
      <w:adjustRightInd w:val="0"/>
      <w:snapToGrid w:val="0"/>
      <w:spacing w:before="100" w:beforeAutospacing="1" w:after="100" w:afterAutospacing="1"/>
      <w:ind w:firstLineChars="200" w:firstLine="200"/>
      <w:jc w:val="left"/>
    </w:pPr>
    <w:rPr>
      <w:rFonts w:ascii="Arial Unicode MS" w:eastAsia="Arial Unicode MS" w:hAnsi="Arial Unicode MS" w:cs="Arial Unicode MS"/>
      <w:color w:val="000000"/>
      <w:kern w:val="0"/>
      <w:sz w:val="18"/>
      <w:szCs w:val="18"/>
    </w:rPr>
  </w:style>
  <w:style w:type="paragraph" w:customStyle="1" w:styleId="td">
    <w:name w:val="td"/>
    <w:basedOn w:val="a4"/>
    <w:qFormat/>
    <w:rsid w:val="00FA510A"/>
    <w:pPr>
      <w:widowControl/>
      <w:adjustRightInd w:val="0"/>
      <w:snapToGrid w:val="0"/>
      <w:spacing w:before="100" w:beforeAutospacing="1" w:after="100" w:afterAutospacing="1" w:line="360" w:lineRule="auto"/>
      <w:ind w:firstLineChars="200" w:firstLine="200"/>
      <w:jc w:val="left"/>
    </w:pPr>
    <w:rPr>
      <w:rFonts w:ascii="Times New Roman" w:eastAsia="Arial Unicode MS" w:hAnsi="Times New Roman" w:cs="Arial Unicode MS"/>
      <w:kern w:val="0"/>
      <w:sz w:val="18"/>
      <w:szCs w:val="18"/>
    </w:rPr>
  </w:style>
  <w:style w:type="paragraph" w:customStyle="1" w:styleId="tdh">
    <w:name w:val="tdh"/>
    <w:basedOn w:val="a4"/>
    <w:qFormat/>
    <w:rsid w:val="00FA510A"/>
    <w:pPr>
      <w:widowControl/>
      <w:adjustRightInd w:val="0"/>
      <w:snapToGrid w:val="0"/>
      <w:spacing w:before="100" w:beforeAutospacing="1" w:after="100" w:afterAutospacing="1" w:line="360" w:lineRule="auto"/>
      <w:ind w:firstLineChars="200" w:firstLine="200"/>
      <w:jc w:val="left"/>
    </w:pPr>
    <w:rPr>
      <w:rFonts w:ascii="Times New Roman" w:eastAsia="Arial Unicode MS" w:hAnsi="Times New Roman" w:cs="Arial Unicode MS"/>
      <w:spacing w:val="30"/>
      <w:kern w:val="0"/>
      <w:sz w:val="18"/>
      <w:szCs w:val="18"/>
    </w:rPr>
  </w:style>
  <w:style w:type="paragraph" w:customStyle="1" w:styleId="tnone">
    <w:name w:val="tnone"/>
    <w:basedOn w:val="a4"/>
    <w:qFormat/>
    <w:rsid w:val="00FA510A"/>
    <w:pPr>
      <w:widowControl/>
      <w:adjustRightInd w:val="0"/>
      <w:snapToGrid w:val="0"/>
      <w:spacing w:before="100" w:beforeAutospacing="1" w:after="100" w:afterAutospacing="1"/>
      <w:ind w:firstLineChars="200" w:firstLine="200"/>
      <w:jc w:val="left"/>
    </w:pPr>
    <w:rPr>
      <w:rFonts w:ascii="Arial Unicode MS" w:eastAsia="Arial Unicode MS" w:hAnsi="Arial Unicode MS" w:cs="Arial Unicode MS"/>
      <w:kern w:val="0"/>
      <w:sz w:val="24"/>
      <w:szCs w:val="24"/>
    </w:rPr>
  </w:style>
  <w:style w:type="paragraph" w:customStyle="1" w:styleId="tover">
    <w:name w:val="tover"/>
    <w:basedOn w:val="a4"/>
    <w:qFormat/>
    <w:rsid w:val="00FA510A"/>
    <w:pPr>
      <w:widowControl/>
      <w:shd w:val="clear" w:color="auto" w:fill="EFEFEF"/>
      <w:adjustRightInd w:val="0"/>
      <w:snapToGrid w:val="0"/>
      <w:spacing w:before="100" w:beforeAutospacing="1" w:after="100" w:afterAutospacing="1"/>
      <w:ind w:firstLineChars="200" w:firstLine="200"/>
      <w:jc w:val="left"/>
    </w:pPr>
    <w:rPr>
      <w:rFonts w:ascii="Arial Unicode MS" w:eastAsia="Arial Unicode MS" w:hAnsi="Arial Unicode MS" w:cs="Arial Unicode MS"/>
      <w:kern w:val="0"/>
      <w:sz w:val="24"/>
      <w:szCs w:val="24"/>
    </w:rPr>
  </w:style>
  <w:style w:type="paragraph" w:customStyle="1" w:styleId="tout">
    <w:name w:val="tout"/>
    <w:basedOn w:val="a4"/>
    <w:qFormat/>
    <w:rsid w:val="00FA510A"/>
    <w:pPr>
      <w:widowControl/>
      <w:shd w:val="clear" w:color="auto" w:fill="FFFFFF"/>
      <w:adjustRightInd w:val="0"/>
      <w:snapToGrid w:val="0"/>
      <w:spacing w:before="100" w:beforeAutospacing="1" w:after="100" w:afterAutospacing="1"/>
      <w:ind w:firstLineChars="200" w:firstLine="200"/>
      <w:jc w:val="left"/>
    </w:pPr>
    <w:rPr>
      <w:rFonts w:ascii="Arial Unicode MS" w:eastAsia="Arial Unicode MS" w:hAnsi="Arial Unicode MS" w:cs="Arial Unicode MS"/>
      <w:kern w:val="0"/>
      <w:sz w:val="24"/>
      <w:szCs w:val="24"/>
    </w:rPr>
  </w:style>
  <w:style w:type="paragraph" w:customStyle="1" w:styleId="pad">
    <w:name w:val="pad"/>
    <w:basedOn w:val="a4"/>
    <w:qFormat/>
    <w:rsid w:val="00FA510A"/>
    <w:pPr>
      <w:widowControl/>
      <w:adjustRightInd w:val="0"/>
      <w:snapToGrid w:val="0"/>
      <w:spacing w:before="100" w:beforeAutospacing="1" w:after="100" w:afterAutospacing="1"/>
      <w:ind w:firstLineChars="200" w:firstLine="200"/>
      <w:jc w:val="left"/>
    </w:pPr>
    <w:rPr>
      <w:rFonts w:ascii="Arial Unicode MS" w:eastAsia="Arial Unicode MS" w:hAnsi="Arial Unicode MS" w:cs="Arial Unicode MS"/>
      <w:kern w:val="0"/>
      <w:sz w:val="24"/>
      <w:szCs w:val="24"/>
    </w:rPr>
  </w:style>
  <w:style w:type="paragraph" w:customStyle="1" w:styleId="textfield">
    <w:name w:val="textfield"/>
    <w:basedOn w:val="a4"/>
    <w:qFormat/>
    <w:rsid w:val="00FA510A"/>
    <w:pPr>
      <w:widowControl/>
      <w:pBdr>
        <w:top w:val="single" w:sz="6" w:space="0" w:color="000000"/>
        <w:left w:val="single" w:sz="6" w:space="0" w:color="000000"/>
        <w:bottom w:val="single" w:sz="6" w:space="0" w:color="000000"/>
        <w:right w:val="single" w:sz="6" w:space="0" w:color="000000"/>
      </w:pBdr>
      <w:shd w:val="clear" w:color="auto" w:fill="FFFFFF"/>
      <w:adjustRightInd w:val="0"/>
      <w:snapToGrid w:val="0"/>
      <w:spacing w:before="100" w:beforeAutospacing="1" w:after="100" w:afterAutospacing="1"/>
      <w:ind w:firstLineChars="200" w:firstLine="200"/>
      <w:jc w:val="left"/>
    </w:pPr>
    <w:rPr>
      <w:rFonts w:ascii="Times New Roman" w:eastAsia="Arial Unicode MS" w:hAnsi="Times New Roman" w:cs="Arial Unicode MS"/>
      <w:color w:val="00152B"/>
      <w:kern w:val="0"/>
      <w:sz w:val="18"/>
      <w:szCs w:val="18"/>
    </w:rPr>
  </w:style>
  <w:style w:type="paragraph" w:customStyle="1" w:styleId="hangju1">
    <w:name w:val="hangju1"/>
    <w:basedOn w:val="a4"/>
    <w:qFormat/>
    <w:rsid w:val="00FA510A"/>
    <w:pPr>
      <w:widowControl/>
      <w:adjustRightInd w:val="0"/>
      <w:snapToGrid w:val="0"/>
      <w:spacing w:before="100" w:beforeAutospacing="1" w:after="100" w:afterAutospacing="1" w:line="255" w:lineRule="atLeast"/>
      <w:ind w:firstLineChars="200" w:firstLine="200"/>
      <w:jc w:val="left"/>
    </w:pPr>
    <w:rPr>
      <w:rFonts w:ascii="Arial Unicode MS" w:eastAsia="Arial Unicode MS" w:hAnsi="Arial Unicode MS" w:cs="Arial Unicode MS"/>
      <w:kern w:val="0"/>
      <w:sz w:val="24"/>
      <w:szCs w:val="24"/>
    </w:rPr>
  </w:style>
  <w:style w:type="paragraph" w:customStyle="1" w:styleId="affffffffffffffffffffffffffff1">
    <w:name w:val="正文文字( 首段缩进两字）"/>
    <w:basedOn w:val="a4"/>
    <w:next w:val="aff9"/>
    <w:qFormat/>
    <w:rsid w:val="00FA510A"/>
    <w:pPr>
      <w:adjustRightInd w:val="0"/>
      <w:snapToGrid w:val="0"/>
      <w:spacing w:after="120"/>
      <w:ind w:leftChars="200" w:left="420" w:firstLineChars="200" w:firstLine="200"/>
    </w:pPr>
    <w:rPr>
      <w:rFonts w:ascii="Times New Roman" w:eastAsia="宋体" w:hAnsi="Times New Roman" w:cs="Times New Roman"/>
      <w:szCs w:val="24"/>
    </w:rPr>
  </w:style>
  <w:style w:type="paragraph" w:customStyle="1" w:styleId="affffffffffffffffffffffffffff2">
    <w:name w:val="湛江沥青正文"/>
    <w:basedOn w:val="a4"/>
    <w:qFormat/>
    <w:rsid w:val="00FA510A"/>
    <w:pPr>
      <w:adjustRightInd w:val="0"/>
      <w:snapToGrid w:val="0"/>
      <w:spacing w:line="360" w:lineRule="auto"/>
      <w:ind w:firstLineChars="200" w:firstLine="480"/>
    </w:pPr>
    <w:rPr>
      <w:rFonts w:ascii="宋体" w:eastAsia="宋体" w:hAnsi="宋体" w:cs="Times New Roman"/>
      <w:sz w:val="24"/>
      <w:szCs w:val="24"/>
    </w:rPr>
  </w:style>
  <w:style w:type="paragraph" w:customStyle="1" w:styleId="affffffffffffffffffffffffffff3">
    <w:name w:val="湛江沥青表"/>
    <w:basedOn w:val="a4"/>
    <w:autoRedefine/>
    <w:qFormat/>
    <w:rsid w:val="00FA510A"/>
    <w:pPr>
      <w:autoSpaceDE w:val="0"/>
      <w:autoSpaceDN w:val="0"/>
      <w:adjustRightInd w:val="0"/>
      <w:snapToGrid w:val="0"/>
      <w:spacing w:before="100" w:line="0" w:lineRule="atLeast"/>
      <w:ind w:left="102" w:firstLineChars="200" w:hanging="102"/>
      <w:jc w:val="center"/>
    </w:pPr>
    <w:rPr>
      <w:rFonts w:ascii="Times New Roman" w:eastAsia="宋体" w:hAnsi="Times New Roman" w:cs="Times New Roman"/>
      <w:szCs w:val="21"/>
    </w:rPr>
  </w:style>
  <w:style w:type="paragraph" w:customStyle="1" w:styleId="affffffffffffffffffffffffffff4">
    <w:name w:val="码头表"/>
    <w:basedOn w:val="affffffffffffffffffffffffc"/>
    <w:autoRedefine/>
    <w:qFormat/>
    <w:rsid w:val="00FA510A"/>
    <w:pPr>
      <w:tabs>
        <w:tab w:val="clear" w:pos="480"/>
      </w:tabs>
      <w:spacing w:line="360" w:lineRule="auto"/>
    </w:pPr>
    <w:rPr>
      <w:bCs/>
      <w:noProof/>
      <w:snapToGrid w:val="0"/>
      <w:color w:val="auto"/>
      <w:sz w:val="24"/>
      <w:szCs w:val="24"/>
    </w:rPr>
  </w:style>
  <w:style w:type="paragraph" w:customStyle="1" w:styleId="affffffffffffffffffffffffffff5">
    <w:name w:val="广西表"/>
    <w:basedOn w:val="affffffffffffffffffffffffffff6"/>
    <w:autoRedefine/>
    <w:qFormat/>
    <w:rsid w:val="00FA510A"/>
    <w:pPr>
      <w:tabs>
        <w:tab w:val="left" w:pos="900"/>
      </w:tabs>
      <w:spacing w:line="240" w:lineRule="auto"/>
      <w:ind w:firstLineChars="0" w:firstLine="0"/>
      <w:jc w:val="center"/>
    </w:pPr>
    <w:rPr>
      <w:sz w:val="21"/>
      <w:lang w:val="sq-AL"/>
    </w:rPr>
  </w:style>
  <w:style w:type="paragraph" w:customStyle="1" w:styleId="affffffffffffffffffffffffffff6">
    <w:name w:val="码头正文"/>
    <w:basedOn w:val="affc"/>
    <w:link w:val="Charffff0"/>
    <w:qFormat/>
    <w:rsid w:val="00FA510A"/>
    <w:pPr>
      <w:adjustRightInd w:val="0"/>
      <w:snapToGrid w:val="0"/>
      <w:spacing w:line="400" w:lineRule="exact"/>
      <w:ind w:firstLineChars="200" w:firstLine="480"/>
    </w:pPr>
    <w:rPr>
      <w:rFonts w:ascii="宋体"/>
      <w:bCs/>
      <w:kern w:val="0"/>
      <w:u w:color="000000"/>
    </w:rPr>
  </w:style>
  <w:style w:type="character" w:customStyle="1" w:styleId="copyright1">
    <w:name w:val="copyright1"/>
    <w:rsid w:val="00FA510A"/>
    <w:rPr>
      <w:rFonts w:hint="default"/>
      <w:color w:val="000000"/>
      <w:spacing w:val="360"/>
    </w:rPr>
  </w:style>
  <w:style w:type="paragraph" w:customStyle="1" w:styleId="0030">
    <w:name w:val="00 标题3"/>
    <w:basedOn w:val="a4"/>
    <w:qFormat/>
    <w:rsid w:val="00FA510A"/>
    <w:pPr>
      <w:keepNext/>
      <w:keepLines/>
      <w:adjustRightInd w:val="0"/>
      <w:snapToGrid w:val="0"/>
      <w:spacing w:beforeLines="50" w:afterLines="50" w:line="300" w:lineRule="auto"/>
      <w:ind w:firstLineChars="200" w:firstLine="200"/>
      <w:jc w:val="left"/>
      <w:outlineLvl w:val="2"/>
    </w:pPr>
    <w:rPr>
      <w:rFonts w:ascii="Times New Roman" w:eastAsia="黑体" w:hAnsi="Times New Roman" w:cs="Times New Roman"/>
      <w:b/>
      <w:bCs/>
      <w:sz w:val="28"/>
      <w:szCs w:val="32"/>
    </w:rPr>
  </w:style>
  <w:style w:type="paragraph" w:customStyle="1" w:styleId="0205">
    <w:name w:val="样式 列表 + 黑色 左侧:  0 厘米 悬挂缩进: 2 字符 段前: 0.5 行"/>
    <w:basedOn w:val="afffffffffff6"/>
    <w:qFormat/>
    <w:rsid w:val="00FA510A"/>
    <w:pPr>
      <w:spacing w:beforeLines="50" w:line="240" w:lineRule="auto"/>
      <w:ind w:left="420" w:hangingChars="200" w:hanging="420"/>
      <w:jc w:val="both"/>
    </w:pPr>
    <w:rPr>
      <w:rFonts w:ascii="Times New Roman" w:eastAsia="仿宋_GB2312"/>
      <w:color w:val="000000"/>
      <w:szCs w:val="20"/>
    </w:rPr>
  </w:style>
  <w:style w:type="paragraph" w:customStyle="1" w:styleId="affffffffffffffffffffffffffff7">
    <w:name w:val="表标题（自定义）"/>
    <w:autoRedefine/>
    <w:qFormat/>
    <w:rsid w:val="00FA510A"/>
    <w:pPr>
      <w:spacing w:before="60" w:line="360" w:lineRule="auto"/>
      <w:jc w:val="center"/>
    </w:pPr>
    <w:rPr>
      <w:rFonts w:ascii="Times New Roman" w:eastAsia="宋体" w:hAnsi="Times New Roman" w:cs="Times New Roman"/>
      <w:bCs/>
      <w:kern w:val="0"/>
      <w:sz w:val="24"/>
      <w:szCs w:val="20"/>
    </w:rPr>
  </w:style>
  <w:style w:type="paragraph" w:customStyle="1" w:styleId="affffffffffffffffffffffffffff8">
    <w:name w:val="调查表正文"/>
    <w:qFormat/>
    <w:rsid w:val="00FA510A"/>
    <w:pPr>
      <w:spacing w:line="360" w:lineRule="auto"/>
      <w:ind w:firstLineChars="200" w:firstLine="200"/>
    </w:pPr>
    <w:rPr>
      <w:rFonts w:ascii="Times New Roman" w:eastAsia="宋体" w:hAnsi="Times New Roman" w:cs="Times New Roman"/>
      <w:color w:val="000000"/>
      <w:kern w:val="0"/>
      <w:sz w:val="24"/>
      <w:szCs w:val="20"/>
    </w:rPr>
  </w:style>
  <w:style w:type="paragraph" w:customStyle="1" w:styleId="affffffffffffffffffffffffffff9">
    <w:name w:val="正文并立"/>
    <w:basedOn w:val="a4"/>
    <w:qFormat/>
    <w:rsid w:val="00FA510A"/>
    <w:pPr>
      <w:adjustRightInd w:val="0"/>
      <w:snapToGrid w:val="0"/>
      <w:spacing w:line="408" w:lineRule="atLeast"/>
      <w:ind w:firstLineChars="200" w:firstLine="601"/>
      <w:jc w:val="left"/>
      <w:textAlignment w:val="baseline"/>
    </w:pPr>
    <w:rPr>
      <w:rFonts w:ascii="Times New Roman" w:eastAsia="宋体" w:hAnsi="Times New Roman" w:cs="Times New Roman"/>
      <w:kern w:val="0"/>
      <w:sz w:val="24"/>
      <w:szCs w:val="20"/>
    </w:rPr>
  </w:style>
  <w:style w:type="paragraph" w:customStyle="1" w:styleId="affffffffffffffffffffffffffffa">
    <w:name w:val="流程文字"/>
    <w:qFormat/>
    <w:rsid w:val="00FA510A"/>
    <w:pPr>
      <w:spacing w:line="440" w:lineRule="exact"/>
    </w:pPr>
    <w:rPr>
      <w:rFonts w:ascii="楷体_GB2312" w:eastAsia="楷体_GB2312" w:hAnsi="Times New Roman" w:cs="Times New Roman"/>
      <w:kern w:val="0"/>
      <w:sz w:val="28"/>
      <w:szCs w:val="20"/>
    </w:rPr>
  </w:style>
  <w:style w:type="paragraph" w:customStyle="1" w:styleId="affffffffffffffffffffffffffffb">
    <w:name w:val="横页眉"/>
    <w:basedOn w:val="a4"/>
    <w:next w:val="ad"/>
    <w:qFormat/>
    <w:rsid w:val="00FA510A"/>
    <w:pPr>
      <w:pBdr>
        <w:bottom w:val="double" w:sz="6" w:space="1" w:color="auto"/>
      </w:pBdr>
      <w:tabs>
        <w:tab w:val="center" w:pos="6623"/>
        <w:tab w:val="right" w:pos="13245"/>
      </w:tabs>
      <w:adjustRightInd w:val="0"/>
      <w:snapToGrid w:val="0"/>
      <w:spacing w:line="312" w:lineRule="auto"/>
      <w:ind w:firstLineChars="200" w:firstLine="510"/>
      <w:textAlignment w:val="baseline"/>
    </w:pPr>
    <w:rPr>
      <w:rFonts w:ascii="Times New Roman" w:eastAsia="宋体" w:hAnsi="Times New Roman" w:cs="Times New Roman"/>
      <w:kern w:val="0"/>
      <w:sz w:val="24"/>
      <w:szCs w:val="20"/>
    </w:rPr>
  </w:style>
  <w:style w:type="paragraph" w:customStyle="1" w:styleId="4fa">
    <w:name w:val="表标题4"/>
    <w:basedOn w:val="a4"/>
    <w:qFormat/>
    <w:rsid w:val="00FA510A"/>
    <w:pPr>
      <w:keepNext/>
      <w:adjustRightInd w:val="0"/>
      <w:snapToGrid w:val="0"/>
      <w:spacing w:before="60" w:after="60" w:line="397" w:lineRule="atLeast"/>
      <w:ind w:firstLineChars="200" w:firstLine="200"/>
      <w:jc w:val="center"/>
      <w:textAlignment w:val="baseline"/>
    </w:pPr>
    <w:rPr>
      <w:rFonts w:ascii="Times New Roman" w:eastAsia="宋体" w:hAnsi="Times New Roman" w:cs="Times New Roman"/>
      <w:b/>
      <w:kern w:val="0"/>
      <w:sz w:val="24"/>
      <w:szCs w:val="20"/>
    </w:rPr>
  </w:style>
  <w:style w:type="paragraph" w:customStyle="1" w:styleId="affffffffffffffffffffffffffffc">
    <w:name w:val="湛宝标题"/>
    <w:basedOn w:val="afff4"/>
    <w:qFormat/>
    <w:rsid w:val="00FA510A"/>
    <w:pPr>
      <w:adjustRightInd w:val="0"/>
      <w:snapToGrid w:val="0"/>
      <w:ind w:firstLineChars="200" w:firstLine="200"/>
    </w:pPr>
    <w:rPr>
      <w:rFonts w:ascii="Arial" w:hAnsi="Arial" w:cs="Arial"/>
      <w:b w:val="0"/>
    </w:rPr>
  </w:style>
  <w:style w:type="paragraph" w:customStyle="1" w:styleId="0040">
    <w:name w:val="00 标题4"/>
    <w:basedOn w:val="3"/>
    <w:qFormat/>
    <w:rsid w:val="00FA510A"/>
    <w:pPr>
      <w:numPr>
        <w:ilvl w:val="2"/>
      </w:numPr>
      <w:adjustRightInd w:val="0"/>
      <w:snapToGrid w:val="0"/>
      <w:spacing w:beforeLines="50" w:afterLines="50" w:line="240" w:lineRule="auto"/>
      <w:ind w:left="142"/>
      <w:jc w:val="left"/>
    </w:pPr>
    <w:rPr>
      <w:rFonts w:ascii="宋体" w:hAnsi="宋体"/>
      <w:color w:val="000000" w:themeColor="text1"/>
      <w:spacing w:val="1"/>
      <w:sz w:val="24"/>
    </w:rPr>
  </w:style>
  <w:style w:type="character" w:customStyle="1" w:styleId="004Char">
    <w:name w:val="00 标题4 Char"/>
    <w:rsid w:val="00FA510A"/>
    <w:rPr>
      <w:rFonts w:eastAsia="宋体"/>
      <w:b/>
      <w:bCs/>
      <w:kern w:val="2"/>
      <w:sz w:val="24"/>
      <w:szCs w:val="32"/>
      <w:lang w:val="en-US" w:eastAsia="zh-CN" w:bidi="ar-SA"/>
    </w:rPr>
  </w:style>
  <w:style w:type="paragraph" w:customStyle="1" w:styleId="affffffffffffffffffffffffffffd">
    <w:name w:val="湛宝表格"/>
    <w:basedOn w:val="a4"/>
    <w:qFormat/>
    <w:rsid w:val="00FA510A"/>
    <w:pPr>
      <w:adjustRightInd w:val="0"/>
      <w:snapToGrid w:val="0"/>
      <w:ind w:firstLineChars="200" w:firstLine="200"/>
      <w:jc w:val="center"/>
      <w:textAlignment w:val="baseline"/>
    </w:pPr>
    <w:rPr>
      <w:rFonts w:ascii="Times New Roman" w:eastAsia="Times New Roman" w:hAnsi="Times New Roman" w:cs="Times New Roman"/>
      <w:spacing w:val="10"/>
      <w:kern w:val="0"/>
      <w:szCs w:val="20"/>
    </w:rPr>
  </w:style>
  <w:style w:type="paragraph" w:customStyle="1" w:styleId="affffffffffffffffffffffffffffe">
    <w:name w:val="第一标题"/>
    <w:basedOn w:val="11"/>
    <w:qFormat/>
    <w:rsid w:val="00FA510A"/>
    <w:pPr>
      <w:adjustRightInd w:val="0"/>
      <w:snapToGrid w:val="0"/>
      <w:spacing w:beforeAutospacing="1" w:afterAutospacing="1" w:line="360" w:lineRule="auto"/>
    </w:pPr>
    <w:rPr>
      <w:rFonts w:ascii="Times New Roman" w:hAnsi="Times New Roman" w:cs="宋体"/>
      <w:szCs w:val="32"/>
    </w:rPr>
  </w:style>
  <w:style w:type="paragraph" w:customStyle="1" w:styleId="afffffffffffffffffffffffffffff">
    <w:name w:val="第四层标题"/>
    <w:basedOn w:val="a4"/>
    <w:qFormat/>
    <w:rsid w:val="00FA510A"/>
    <w:pPr>
      <w:adjustRightInd w:val="0"/>
      <w:snapToGrid w:val="0"/>
      <w:spacing w:line="360" w:lineRule="auto"/>
      <w:ind w:firstLineChars="200" w:firstLine="200"/>
      <w:outlineLvl w:val="3"/>
    </w:pPr>
    <w:rPr>
      <w:rFonts w:ascii="Arial" w:eastAsia="宋体" w:hAnsi="Arial" w:cs="Times New Roman"/>
      <w:b/>
      <w:sz w:val="24"/>
      <w:szCs w:val="28"/>
    </w:rPr>
  </w:style>
  <w:style w:type="character" w:customStyle="1" w:styleId="Char1fc">
    <w:name w:val="表格文字 Char1"/>
    <w:rsid w:val="00FA510A"/>
    <w:rPr>
      <w:kern w:val="2"/>
      <w:sz w:val="21"/>
      <w:szCs w:val="24"/>
    </w:rPr>
  </w:style>
  <w:style w:type="paragraph" w:customStyle="1" w:styleId="afffffffffffffffffffffffffffff0">
    <w:name w:val="样式 四号 加粗 黑色"/>
    <w:basedOn w:val="a4"/>
    <w:next w:val="1fb"/>
    <w:qFormat/>
    <w:rsid w:val="00FA510A"/>
    <w:pPr>
      <w:adjustRightInd w:val="0"/>
      <w:snapToGrid w:val="0"/>
      <w:spacing w:line="360" w:lineRule="auto"/>
      <w:ind w:firstLineChars="200" w:firstLine="200"/>
    </w:pPr>
    <w:rPr>
      <w:rFonts w:ascii="Times New Roman" w:eastAsia="宋体" w:hAnsi="Times New Roman" w:cs="宋体"/>
      <w:b/>
      <w:bCs/>
      <w:color w:val="000000"/>
      <w:sz w:val="32"/>
      <w:szCs w:val="20"/>
    </w:rPr>
  </w:style>
  <w:style w:type="paragraph" w:customStyle="1" w:styleId="afffffffffffffffffffffffffffff1">
    <w:name w:val="样式 小四 加粗"/>
    <w:basedOn w:val="a4"/>
    <w:qFormat/>
    <w:rsid w:val="00FA510A"/>
    <w:pPr>
      <w:adjustRightInd w:val="0"/>
      <w:snapToGrid w:val="0"/>
      <w:spacing w:line="360" w:lineRule="auto"/>
      <w:ind w:firstLineChars="200" w:firstLine="200"/>
    </w:pPr>
    <w:rPr>
      <w:rFonts w:ascii="Times New Roman" w:eastAsia="宋体" w:hAnsi="Times New Roman" w:cs="宋体"/>
      <w:b/>
      <w:bCs/>
      <w:sz w:val="24"/>
      <w:szCs w:val="20"/>
    </w:rPr>
  </w:style>
  <w:style w:type="paragraph" w:customStyle="1" w:styleId="afffffffffffffffffffffffffffff2">
    <w:name w:val="图表"/>
    <w:basedOn w:val="a4"/>
    <w:link w:val="CharCharffff0"/>
    <w:qFormat/>
    <w:rsid w:val="00FA510A"/>
    <w:pPr>
      <w:adjustRightInd w:val="0"/>
      <w:snapToGrid w:val="0"/>
      <w:spacing w:before="100" w:after="100" w:line="360" w:lineRule="auto"/>
      <w:ind w:firstLineChars="200" w:firstLine="480"/>
    </w:pPr>
    <w:rPr>
      <w:rFonts w:ascii="宋体" w:eastAsia="宋体" w:hAnsi="宋体" w:cs="Times New Roman"/>
      <w:sz w:val="24"/>
      <w:szCs w:val="24"/>
    </w:rPr>
  </w:style>
  <w:style w:type="paragraph" w:customStyle="1" w:styleId="afffffffffffffffffffffffffffff3">
    <w:name w:val="第四层次"/>
    <w:basedOn w:val="20"/>
    <w:qFormat/>
    <w:rsid w:val="00FA510A"/>
    <w:pPr>
      <w:tabs>
        <w:tab w:val="left" w:pos="4395"/>
      </w:tabs>
      <w:adjustRightInd w:val="0"/>
      <w:snapToGrid w:val="0"/>
      <w:spacing w:before="120" w:after="120" w:line="360" w:lineRule="auto"/>
    </w:pPr>
    <w:rPr>
      <w:rFonts w:ascii="Arial" w:hAnsi="Arial" w:cs="黑体"/>
      <w:color w:val="000000"/>
      <w:sz w:val="24"/>
      <w:szCs w:val="30"/>
    </w:rPr>
  </w:style>
  <w:style w:type="paragraph" w:customStyle="1" w:styleId="afffffffffffffffffffffffffffff4">
    <w:name w:val="第二标题"/>
    <w:basedOn w:val="20"/>
    <w:next w:val="20"/>
    <w:qFormat/>
    <w:rsid w:val="00FA510A"/>
    <w:pPr>
      <w:tabs>
        <w:tab w:val="left" w:pos="4395"/>
      </w:tabs>
      <w:adjustRightInd w:val="0"/>
      <w:snapToGrid w:val="0"/>
      <w:spacing w:before="120" w:after="120" w:line="360" w:lineRule="auto"/>
    </w:pPr>
    <w:rPr>
      <w:rFonts w:ascii="Arial" w:eastAsia="黑体" w:hAnsi="Arial" w:cs="黑体"/>
      <w:bCs w:val="0"/>
      <w:color w:val="000000"/>
      <w:sz w:val="36"/>
      <w:szCs w:val="36"/>
    </w:rPr>
  </w:style>
  <w:style w:type="character" w:customStyle="1" w:styleId="Charffff1">
    <w:name w:val="第二标题 Char"/>
    <w:rsid w:val="00FA510A"/>
    <w:rPr>
      <w:rFonts w:ascii="Arial" w:eastAsia="黑体" w:hAnsi="Arial" w:cs="Times New Roman"/>
      <w:b/>
      <w:bCs/>
      <w:kern w:val="2"/>
      <w:sz w:val="36"/>
      <w:szCs w:val="36"/>
    </w:rPr>
  </w:style>
  <w:style w:type="paragraph" w:customStyle="1" w:styleId="afffffffffffffffffffffffffffff5">
    <w:name w:val="第三标题"/>
    <w:basedOn w:val="3"/>
    <w:qFormat/>
    <w:rsid w:val="00FA510A"/>
    <w:pPr>
      <w:numPr>
        <w:ilvl w:val="2"/>
      </w:numPr>
      <w:adjustRightInd w:val="0"/>
      <w:snapToGrid w:val="0"/>
      <w:spacing w:beforeLines="50" w:afterLines="50" w:line="240" w:lineRule="atLeast"/>
      <w:ind w:left="142"/>
      <w:jc w:val="left"/>
    </w:pPr>
    <w:rPr>
      <w:rFonts w:ascii="Arial" w:hAnsi="Arial"/>
      <w:color w:val="000000" w:themeColor="text1"/>
      <w:spacing w:val="1"/>
    </w:rPr>
  </w:style>
  <w:style w:type="character" w:customStyle="1" w:styleId="Charffff2">
    <w:name w:val="第三标题 Char"/>
    <w:rsid w:val="00FA510A"/>
    <w:rPr>
      <w:rFonts w:ascii="Arial" w:hAnsi="Arial"/>
      <w:b/>
      <w:bCs/>
      <w:color w:val="000000"/>
      <w:kern w:val="2"/>
      <w:sz w:val="32"/>
      <w:szCs w:val="32"/>
    </w:rPr>
  </w:style>
  <w:style w:type="paragraph" w:customStyle="1" w:styleId="afffffffffffffffffffffffffffff6">
    <w:name w:val="样式 第三标题 + 宋体"/>
    <w:basedOn w:val="afffffffffffffffffffffffffffff5"/>
    <w:autoRedefine/>
    <w:qFormat/>
    <w:rsid w:val="00FA510A"/>
    <w:pPr>
      <w:spacing w:line="360" w:lineRule="auto"/>
    </w:pPr>
    <w:rPr>
      <w:rFonts w:ascii="宋体" w:hAnsi="宋体"/>
    </w:rPr>
  </w:style>
  <w:style w:type="character" w:customStyle="1" w:styleId="Charffff3">
    <w:name w:val="样式 第三标题 + 宋体 Char"/>
    <w:rsid w:val="00FA510A"/>
    <w:rPr>
      <w:rFonts w:ascii="宋体" w:hAnsi="宋体"/>
      <w:b/>
      <w:bCs/>
      <w:color w:val="000000"/>
      <w:kern w:val="2"/>
      <w:sz w:val="32"/>
      <w:szCs w:val="32"/>
    </w:rPr>
  </w:style>
  <w:style w:type="paragraph" w:customStyle="1" w:styleId="afffffffffffffffffffffffffffff7">
    <w:name w:val="样式 表 + 蓝色"/>
    <w:basedOn w:val="affffffffff2"/>
    <w:qFormat/>
    <w:rsid w:val="00FA510A"/>
    <w:pPr>
      <w:spacing w:line="360" w:lineRule="auto"/>
    </w:pPr>
    <w:rPr>
      <w:rFonts w:cs="Times New Roman"/>
      <w:b/>
      <w:color w:val="0000FF"/>
      <w:szCs w:val="24"/>
    </w:rPr>
  </w:style>
  <w:style w:type="paragraph" w:customStyle="1" w:styleId="332">
    <w:name w:val="标题 33"/>
    <w:basedOn w:val="affffffffff1"/>
    <w:next w:val="a4"/>
    <w:autoRedefine/>
    <w:qFormat/>
    <w:rsid w:val="00FA510A"/>
    <w:pPr>
      <w:keepNext/>
      <w:adjustRightInd/>
      <w:snapToGrid/>
      <w:spacing w:before="120" w:after="120" w:line="480" w:lineRule="exact"/>
      <w:ind w:firstLine="471"/>
      <w:jc w:val="both"/>
      <w:outlineLvl w:val="2"/>
    </w:pPr>
    <w:rPr>
      <w:rFonts w:hAnsi="Arial" w:cs="Arial"/>
      <w:bCs/>
      <w:sz w:val="24"/>
      <w:szCs w:val="24"/>
      <w:lang w:eastAsia="zh-TW"/>
    </w:rPr>
  </w:style>
  <w:style w:type="character" w:customStyle="1" w:styleId="33Char">
    <w:name w:val="标题 33 Char"/>
    <w:rsid w:val="00FA510A"/>
    <w:rPr>
      <w:rFonts w:ascii="黑体" w:eastAsia="黑体" w:hAnsi="Arial" w:cs="Arial"/>
      <w:bCs/>
      <w:kern w:val="2"/>
      <w:sz w:val="24"/>
      <w:szCs w:val="24"/>
      <w:lang w:eastAsia="zh-TW"/>
    </w:rPr>
  </w:style>
  <w:style w:type="paragraph" w:customStyle="1" w:styleId="afffffffffffffffffffffffffffff8">
    <w:name w:val="正文仿宋"/>
    <w:basedOn w:val="a4"/>
    <w:qFormat/>
    <w:rsid w:val="00FA510A"/>
    <w:pPr>
      <w:adjustRightInd w:val="0"/>
      <w:snapToGrid w:val="0"/>
      <w:spacing w:line="360" w:lineRule="auto"/>
      <w:ind w:firstLineChars="200" w:firstLine="567"/>
    </w:pPr>
    <w:rPr>
      <w:rFonts w:ascii="Times New Roman" w:eastAsia="仿宋_GB2312" w:hAnsi="Times New Roman" w:cs="Times New Roman"/>
      <w:snapToGrid w:val="0"/>
      <w:kern w:val="0"/>
      <w:sz w:val="24"/>
      <w:szCs w:val="20"/>
    </w:rPr>
  </w:style>
  <w:style w:type="paragraph" w:customStyle="1" w:styleId="afffffffffffffffffffffffffffff9">
    <w:name w:val="正文图小四"/>
    <w:basedOn w:val="a4"/>
    <w:qFormat/>
    <w:rsid w:val="00FA510A"/>
    <w:pPr>
      <w:adjustRightInd w:val="0"/>
      <w:snapToGrid w:val="0"/>
      <w:ind w:firstLineChars="200" w:firstLine="200"/>
      <w:jc w:val="center"/>
      <w:textAlignment w:val="baseline"/>
    </w:pPr>
    <w:rPr>
      <w:rFonts w:ascii="宋体" w:eastAsia="宋体" w:hAnsi="Times New Roman" w:cs="Times New Roman"/>
      <w:kern w:val="0"/>
      <w:sz w:val="24"/>
      <w:szCs w:val="20"/>
    </w:rPr>
  </w:style>
  <w:style w:type="paragraph" w:customStyle="1" w:styleId="afffffffffffffffffffffffffffffa">
    <w:name w:val="正文图五"/>
    <w:basedOn w:val="a4"/>
    <w:autoRedefine/>
    <w:qFormat/>
    <w:rsid w:val="00FA510A"/>
    <w:pPr>
      <w:adjustRightInd w:val="0"/>
      <w:snapToGrid w:val="0"/>
      <w:ind w:firstLineChars="200" w:firstLine="200"/>
      <w:jc w:val="center"/>
    </w:pPr>
    <w:rPr>
      <w:rFonts w:ascii="Times New Roman" w:eastAsia="仿宋_GB2312" w:hAnsi="Times New Roman" w:cs="Times New Roman"/>
      <w:snapToGrid w:val="0"/>
      <w:spacing w:val="6"/>
      <w:szCs w:val="20"/>
    </w:rPr>
  </w:style>
  <w:style w:type="paragraph" w:customStyle="1" w:styleId="4fb">
    <w:name w:val="编号4号"/>
    <w:basedOn w:val="a4"/>
    <w:qFormat/>
    <w:rsid w:val="00FA510A"/>
    <w:pPr>
      <w:widowControl/>
      <w:adjustRightInd w:val="0"/>
      <w:snapToGrid w:val="0"/>
      <w:spacing w:line="312" w:lineRule="auto"/>
      <w:ind w:firstLineChars="200" w:firstLine="200"/>
    </w:pPr>
    <w:rPr>
      <w:rFonts w:ascii="Arial" w:eastAsia="宋体" w:hAnsi="Arial" w:cs="Arial"/>
      <w:szCs w:val="24"/>
    </w:rPr>
  </w:style>
  <w:style w:type="paragraph" w:customStyle="1" w:styleId="afffffffffffffffffffffffffffffb">
    <w:name w:val="正文仿宋小四"/>
    <w:basedOn w:val="a4"/>
    <w:qFormat/>
    <w:rsid w:val="00FA510A"/>
    <w:pPr>
      <w:adjustRightInd w:val="0"/>
      <w:snapToGrid w:val="0"/>
      <w:spacing w:line="360" w:lineRule="auto"/>
      <w:ind w:firstLineChars="200" w:firstLine="480"/>
    </w:pPr>
    <w:rPr>
      <w:rFonts w:ascii="Times New Roman" w:eastAsia="仿宋_GB2312" w:hAnsi="Times New Roman" w:cs="Times New Roman"/>
      <w:sz w:val="24"/>
      <w:szCs w:val="24"/>
    </w:rPr>
  </w:style>
  <w:style w:type="paragraph" w:customStyle="1" w:styleId="zi1">
    <w:name w:val="zi1"/>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Times New Roman"/>
      <w:kern w:val="0"/>
      <w:sz w:val="24"/>
      <w:szCs w:val="24"/>
    </w:rPr>
  </w:style>
  <w:style w:type="paragraph" w:customStyle="1" w:styleId="afffffffffffffffffffffffffffffc">
    <w:name w:val="附录标题"/>
    <w:basedOn w:val="a4"/>
    <w:autoRedefine/>
    <w:qFormat/>
    <w:rsid w:val="00FA510A"/>
    <w:pPr>
      <w:autoSpaceDE w:val="0"/>
      <w:autoSpaceDN w:val="0"/>
      <w:adjustRightInd w:val="0"/>
      <w:snapToGrid w:val="0"/>
      <w:spacing w:beforeLines="50" w:afterLines="50" w:line="400" w:lineRule="exact"/>
      <w:ind w:firstLineChars="200" w:firstLine="643"/>
      <w:jc w:val="center"/>
    </w:pPr>
    <w:rPr>
      <w:rFonts w:ascii="仿宋_GB2312" w:eastAsia="仿宋_GB2312" w:hAnsi="Times New Roman" w:cs="Times New Roman"/>
      <w:b/>
      <w:sz w:val="32"/>
      <w:szCs w:val="24"/>
    </w:rPr>
  </w:style>
  <w:style w:type="paragraph" w:customStyle="1" w:styleId="1ffffb">
    <w:name w:val="附录1级"/>
    <w:basedOn w:val="a4"/>
    <w:qFormat/>
    <w:rsid w:val="00FA510A"/>
    <w:pPr>
      <w:adjustRightInd w:val="0"/>
      <w:snapToGrid w:val="0"/>
      <w:spacing w:beforeLines="50" w:line="400" w:lineRule="exact"/>
      <w:ind w:firstLineChars="200" w:firstLine="200"/>
    </w:pPr>
    <w:rPr>
      <w:rFonts w:ascii="Times New Roman" w:eastAsia="仿宋_GB2312" w:hAnsi="Times New Roman" w:cs="Times New Roman"/>
      <w:b/>
      <w:sz w:val="30"/>
      <w:szCs w:val="24"/>
    </w:rPr>
  </w:style>
  <w:style w:type="paragraph" w:customStyle="1" w:styleId="2fff3">
    <w:name w:val="附录标题2级"/>
    <w:basedOn w:val="a4"/>
    <w:qFormat/>
    <w:rsid w:val="00FA510A"/>
    <w:pPr>
      <w:adjustRightInd w:val="0"/>
      <w:snapToGrid w:val="0"/>
      <w:spacing w:beforeLines="50" w:line="400" w:lineRule="exact"/>
      <w:ind w:firstLineChars="200" w:firstLine="200"/>
    </w:pPr>
    <w:rPr>
      <w:rFonts w:ascii="Times New Roman" w:eastAsia="仿宋_GB2312" w:hAnsi="Times New Roman" w:cs="Times New Roman"/>
      <w:b/>
      <w:sz w:val="28"/>
      <w:szCs w:val="24"/>
    </w:rPr>
  </w:style>
  <w:style w:type="paragraph" w:customStyle="1" w:styleId="3ff">
    <w:name w:val="表格 3"/>
    <w:basedOn w:val="a8"/>
    <w:qFormat/>
    <w:rsid w:val="00FA510A"/>
    <w:pPr>
      <w:tabs>
        <w:tab w:val="clear" w:pos="940"/>
      </w:tabs>
      <w:autoSpaceDE w:val="0"/>
      <w:autoSpaceDN w:val="0"/>
      <w:adjustRightInd w:val="0"/>
      <w:ind w:firstLineChars="200" w:firstLine="200"/>
    </w:pPr>
    <w:rPr>
      <w:noProof/>
      <w:kern w:val="0"/>
      <w:sz w:val="21"/>
    </w:rPr>
  </w:style>
  <w:style w:type="paragraph" w:customStyle="1" w:styleId="2fff4">
    <w:name w:val="表题 2"/>
    <w:basedOn w:val="a4"/>
    <w:qFormat/>
    <w:rsid w:val="00FA510A"/>
    <w:pPr>
      <w:adjustRightInd w:val="0"/>
      <w:snapToGrid w:val="0"/>
      <w:spacing w:before="120" w:after="120"/>
      <w:ind w:firstLineChars="200" w:firstLine="200"/>
      <w:jc w:val="center"/>
      <w:textAlignment w:val="baseline"/>
    </w:pPr>
    <w:rPr>
      <w:rFonts w:ascii="Times New Roman" w:eastAsia="宋体" w:hAnsi="Times New Roman" w:cs="Times New Roman"/>
      <w:kern w:val="0"/>
      <w:sz w:val="28"/>
      <w:szCs w:val="20"/>
    </w:rPr>
  </w:style>
  <w:style w:type="paragraph" w:customStyle="1" w:styleId="2fff5">
    <w:name w:val="表格 2"/>
    <w:basedOn w:val="a8"/>
    <w:qFormat/>
    <w:rsid w:val="00FA510A"/>
    <w:pPr>
      <w:tabs>
        <w:tab w:val="clear" w:pos="940"/>
      </w:tabs>
      <w:autoSpaceDE w:val="0"/>
      <w:autoSpaceDN w:val="0"/>
      <w:adjustRightInd w:val="0"/>
      <w:ind w:firstLineChars="200" w:firstLine="200"/>
      <w:textAlignment w:val="baseline"/>
    </w:pPr>
    <w:rPr>
      <w:kern w:val="0"/>
    </w:rPr>
  </w:style>
  <w:style w:type="character" w:customStyle="1" w:styleId="zi">
    <w:name w:val="zi"/>
    <w:rsid w:val="00FA510A"/>
  </w:style>
  <w:style w:type="paragraph" w:customStyle="1" w:styleId="ttext">
    <w:name w:val="t_text"/>
    <w:basedOn w:val="a4"/>
    <w:qFormat/>
    <w:rsid w:val="00FA510A"/>
    <w:pPr>
      <w:widowControl/>
      <w:adjustRightInd w:val="0"/>
      <w:snapToGrid w:val="0"/>
      <w:spacing w:before="100" w:after="100" w:line="300" w:lineRule="atLeast"/>
      <w:ind w:firstLineChars="200" w:firstLine="200"/>
      <w:jc w:val="left"/>
    </w:pPr>
    <w:rPr>
      <w:rFonts w:ascii="宋体" w:eastAsia="宋体" w:hAnsi="宋体" w:cs="Times New Roman"/>
      <w:kern w:val="0"/>
      <w:sz w:val="24"/>
      <w:szCs w:val="20"/>
    </w:rPr>
  </w:style>
  <w:style w:type="paragraph" w:customStyle="1" w:styleId="afffffffffffffffffffffffffffffd">
    <w:name w:val="正文(a)"/>
    <w:basedOn w:val="af"/>
    <w:qFormat/>
    <w:rsid w:val="00FA510A"/>
    <w:pPr>
      <w:tabs>
        <w:tab w:val="left" w:pos="1139"/>
        <w:tab w:val="left" w:pos="1332"/>
      </w:tabs>
      <w:adjustRightInd w:val="0"/>
      <w:snapToGrid w:val="0"/>
      <w:spacing w:before="0" w:after="0" w:line="351" w:lineRule="atLeast"/>
      <w:ind w:left="-141" w:firstLineChars="200" w:firstLine="566"/>
      <w:jc w:val="both"/>
      <w:textAlignment w:val="baseline"/>
    </w:pPr>
    <w:rPr>
      <w:rFonts w:ascii="宋体" w:eastAsia="宋体" w:hAnsi="Times New Roman" w:cs="Times New Roman"/>
      <w:color w:val="000000"/>
      <w:spacing w:val="5"/>
      <w:kern w:val="2"/>
      <w:sz w:val="21"/>
      <w:u w:color="000000"/>
      <w:lang w:eastAsia="zh-CN" w:bidi="ar-SA"/>
    </w:rPr>
  </w:style>
  <w:style w:type="paragraph" w:customStyle="1" w:styleId="1ffffc">
    <w:name w:val="样式 正文编号（1） +"/>
    <w:basedOn w:val="a4"/>
    <w:qFormat/>
    <w:rsid w:val="00FA510A"/>
    <w:pPr>
      <w:tabs>
        <w:tab w:val="left" w:pos="572"/>
        <w:tab w:val="num" w:pos="1320"/>
      </w:tabs>
      <w:adjustRightInd w:val="0"/>
      <w:snapToGrid w:val="0"/>
      <w:spacing w:line="520" w:lineRule="exact"/>
      <w:ind w:left="1320" w:firstLineChars="200" w:hanging="360"/>
    </w:pPr>
    <w:rPr>
      <w:rFonts w:ascii="Times New Roman" w:eastAsia="宋体" w:hAnsi="Times New Roman" w:cs="Times New Roman"/>
      <w:kern w:val="0"/>
      <w:sz w:val="28"/>
      <w:szCs w:val="24"/>
    </w:rPr>
  </w:style>
  <w:style w:type="paragraph" w:customStyle="1" w:styleId="2H211SeHeadwsa21111112b22">
    <w:name w:val="样式 标题 2H2标题1.1节SeHead wsa2标题 1.1节标题 1.11.1标题2b2标题2 + 首..."/>
    <w:basedOn w:val="20"/>
    <w:qFormat/>
    <w:rsid w:val="00FA510A"/>
    <w:pPr>
      <w:tabs>
        <w:tab w:val="left" w:pos="4395"/>
      </w:tabs>
      <w:adjustRightInd w:val="0"/>
      <w:snapToGrid w:val="0"/>
      <w:spacing w:before="100" w:after="120"/>
    </w:pPr>
    <w:rPr>
      <w:rFonts w:ascii="Arial" w:eastAsia="黑体" w:hAnsi="Arial" w:cs="宋体"/>
      <w:b w:val="0"/>
      <w:color w:val="000000"/>
      <w:sz w:val="30"/>
      <w:szCs w:val="20"/>
    </w:rPr>
  </w:style>
  <w:style w:type="paragraph" w:customStyle="1" w:styleId="afffffffffffffffffffffffffffffe">
    <w:name w:val="表注文"/>
    <w:basedOn w:val="a4"/>
    <w:qFormat/>
    <w:rsid w:val="00FA510A"/>
    <w:pPr>
      <w:adjustRightInd w:val="0"/>
      <w:snapToGrid w:val="0"/>
      <w:spacing w:after="100" w:line="314" w:lineRule="atLeast"/>
      <w:ind w:left="180" w:firstLineChars="200" w:hanging="180"/>
      <w:jc w:val="left"/>
      <w:textAlignment w:val="baseline"/>
    </w:pPr>
    <w:rPr>
      <w:rFonts w:ascii="Times New Roman" w:eastAsia="宋体" w:hAnsi="Times New Roman" w:cs="Times New Roman"/>
      <w:kern w:val="0"/>
      <w:sz w:val="18"/>
      <w:szCs w:val="20"/>
    </w:rPr>
  </w:style>
  <w:style w:type="paragraph" w:customStyle="1" w:styleId="020">
    <w:name w:val="标题02"/>
    <w:basedOn w:val="a4"/>
    <w:qFormat/>
    <w:rsid w:val="00FA510A"/>
    <w:pPr>
      <w:adjustRightInd w:val="0"/>
      <w:snapToGrid w:val="0"/>
      <w:spacing w:line="360" w:lineRule="auto"/>
      <w:ind w:firstLineChars="200" w:firstLine="200"/>
      <w:outlineLvl w:val="1"/>
    </w:pPr>
    <w:rPr>
      <w:rFonts w:ascii="Times New Roman" w:eastAsia="宋体" w:hAnsi="Times New Roman" w:cs="Times New Roman"/>
      <w:b/>
      <w:sz w:val="28"/>
      <w:szCs w:val="20"/>
    </w:rPr>
  </w:style>
  <w:style w:type="character" w:customStyle="1" w:styleId="affffffffffffffffffffffffffffff">
    <w:name w:val="第二节"/>
    <w:rsid w:val="00FA510A"/>
    <w:rPr>
      <w:rFonts w:ascii="黑体" w:eastAsia="黑体"/>
      <w:sz w:val="36"/>
    </w:rPr>
  </w:style>
  <w:style w:type="character" w:customStyle="1" w:styleId="zhengwen1">
    <w:name w:val="zhengwen1"/>
    <w:rsid w:val="00FA510A"/>
    <w:rPr>
      <w:rFonts w:hint="default"/>
      <w:i w:val="0"/>
      <w:iCs w:val="0"/>
      <w:color w:val="000000"/>
      <w:spacing w:val="420"/>
      <w:sz w:val="18"/>
      <w:szCs w:val="18"/>
    </w:rPr>
  </w:style>
  <w:style w:type="character" w:customStyle="1" w:styleId="right-content3">
    <w:name w:val="right-content3"/>
    <w:rsid w:val="00FA510A"/>
    <w:rPr>
      <w:rFonts w:ascii="Tahoma" w:hAnsi="Tahoma" w:cs="Tahoma" w:hint="default"/>
      <w:sz w:val="18"/>
      <w:szCs w:val="18"/>
    </w:rPr>
  </w:style>
  <w:style w:type="paragraph" w:customStyle="1" w:styleId="CharCharCharCharCharCharCharCharChar">
    <w:name w:val="Char Char Char Char Char Char Char Char Char"/>
    <w:basedOn w:val="a4"/>
    <w:qFormat/>
    <w:rsid w:val="00FA510A"/>
    <w:pPr>
      <w:adjustRightInd w:val="0"/>
      <w:snapToGrid w:val="0"/>
      <w:ind w:firstLineChars="200" w:firstLine="200"/>
    </w:pPr>
    <w:rPr>
      <w:rFonts w:ascii="Times New Roman" w:eastAsia="宋体" w:hAnsi="Times New Roman" w:cs="Times New Roman"/>
      <w:kern w:val="0"/>
      <w:szCs w:val="20"/>
    </w:rPr>
  </w:style>
  <w:style w:type="paragraph" w:customStyle="1" w:styleId="3ff0">
    <w:name w:val="表标题3"/>
    <w:basedOn w:val="a4"/>
    <w:qFormat/>
    <w:rsid w:val="00FA510A"/>
    <w:pPr>
      <w:keepNext/>
      <w:adjustRightInd w:val="0"/>
      <w:snapToGrid w:val="0"/>
      <w:spacing w:before="60" w:after="60" w:line="397" w:lineRule="atLeast"/>
      <w:ind w:firstLineChars="200" w:firstLine="200"/>
      <w:jc w:val="center"/>
      <w:textAlignment w:val="baseline"/>
    </w:pPr>
    <w:rPr>
      <w:rFonts w:ascii="Times New Roman" w:eastAsia="宋体" w:hAnsi="Times New Roman" w:cs="Times New Roman"/>
      <w:b/>
      <w:kern w:val="0"/>
      <w:sz w:val="24"/>
      <w:szCs w:val="20"/>
    </w:rPr>
  </w:style>
  <w:style w:type="paragraph" w:customStyle="1" w:styleId="CharCharCharCharCharCharCharCharCharChar3">
    <w:name w:val="Char Char Char Char Char Char Char Char Char Char3"/>
    <w:basedOn w:val="a4"/>
    <w:qFormat/>
    <w:rsid w:val="00FA510A"/>
    <w:pPr>
      <w:adjustRightInd w:val="0"/>
      <w:snapToGrid w:val="0"/>
      <w:ind w:firstLineChars="200" w:firstLine="200"/>
    </w:pPr>
    <w:rPr>
      <w:rFonts w:ascii="Times New Roman" w:eastAsia="宋体" w:hAnsi="Times New Roman" w:cs="Times New Roman"/>
      <w:szCs w:val="21"/>
    </w:rPr>
  </w:style>
  <w:style w:type="paragraph" w:customStyle="1" w:styleId="Char81">
    <w:name w:val="Char81"/>
    <w:basedOn w:val="a4"/>
    <w:qFormat/>
    <w:rsid w:val="00FA510A"/>
    <w:pPr>
      <w:adjustRightInd w:val="0"/>
      <w:snapToGrid w:val="0"/>
      <w:ind w:firstLineChars="200" w:firstLine="200"/>
    </w:pPr>
    <w:rPr>
      <w:rFonts w:ascii="Tahoma" w:eastAsia="宋体" w:hAnsi="Tahoma" w:cs="Times New Roman"/>
      <w:sz w:val="24"/>
      <w:szCs w:val="20"/>
    </w:rPr>
  </w:style>
  <w:style w:type="character" w:customStyle="1" w:styleId="rcjsjswmfont1">
    <w:name w:val="rcjs_jswm_font1"/>
    <w:rsid w:val="00FA510A"/>
    <w:rPr>
      <w:i w:val="0"/>
      <w:iCs w:val="0"/>
      <w:sz w:val="20"/>
      <w:szCs w:val="20"/>
    </w:rPr>
  </w:style>
  <w:style w:type="paragraph" w:customStyle="1" w:styleId="024">
    <w:name w:val="样式 正文文本 + 四号 段后: 0 磅 行距: 固定值 24 磅"/>
    <w:basedOn w:val="af"/>
    <w:qFormat/>
    <w:rsid w:val="00FA510A"/>
    <w:pPr>
      <w:widowControl w:val="0"/>
      <w:adjustRightInd w:val="0"/>
      <w:snapToGrid w:val="0"/>
      <w:spacing w:before="0" w:after="0" w:line="480" w:lineRule="exact"/>
      <w:ind w:left="0" w:firstLineChars="225" w:firstLine="630"/>
      <w:jc w:val="both"/>
    </w:pPr>
    <w:rPr>
      <w:rFonts w:ascii="Times New Roman" w:eastAsia="宋体" w:hAnsi="Times New Roman" w:cs="Times New Roman"/>
      <w:kern w:val="2"/>
      <w:sz w:val="28"/>
      <w:szCs w:val="20"/>
      <w:lang w:eastAsia="zh-CN" w:bidi="ar-SA"/>
    </w:rPr>
  </w:style>
  <w:style w:type="paragraph" w:customStyle="1" w:styleId="192">
    <w:name w:val="样式 四号 首行缩进:  1.92 字符"/>
    <w:basedOn w:val="a4"/>
    <w:qFormat/>
    <w:rsid w:val="00FA510A"/>
    <w:pPr>
      <w:adjustRightInd w:val="0"/>
      <w:snapToGrid w:val="0"/>
      <w:ind w:firstLineChars="200" w:firstLine="200"/>
    </w:pPr>
    <w:rPr>
      <w:rFonts w:ascii="Times New Roman" w:eastAsia="宋体" w:hAnsi="Times New Roman" w:cs="黑体"/>
      <w:sz w:val="28"/>
      <w:szCs w:val="20"/>
    </w:rPr>
  </w:style>
  <w:style w:type="paragraph" w:customStyle="1" w:styleId="1ffffd">
    <w:name w:val="自制表格1"/>
    <w:basedOn w:val="a4"/>
    <w:next w:val="a4"/>
    <w:qFormat/>
    <w:rsid w:val="00FA510A"/>
    <w:pPr>
      <w:adjustRightInd w:val="0"/>
      <w:snapToGrid w:val="0"/>
      <w:spacing w:line="360" w:lineRule="auto"/>
      <w:ind w:firstLineChars="200" w:firstLine="480"/>
      <w:jc w:val="center"/>
      <w:textAlignment w:val="baseline"/>
    </w:pPr>
    <w:rPr>
      <w:rFonts w:ascii="Times New Roman" w:eastAsia="宋体" w:hAnsi="Times New Roman" w:cs="Times New Roman"/>
      <w:b/>
      <w:snapToGrid w:val="0"/>
      <w:kern w:val="0"/>
      <w:sz w:val="24"/>
      <w:szCs w:val="24"/>
    </w:rPr>
  </w:style>
  <w:style w:type="character" w:customStyle="1" w:styleId="zt1">
    <w:name w:val="zt1"/>
    <w:rsid w:val="00FA510A"/>
    <w:rPr>
      <w:sz w:val="18"/>
      <w:szCs w:val="18"/>
    </w:rPr>
  </w:style>
  <w:style w:type="paragraph" w:customStyle="1" w:styleId="780">
    <w:name w:val="样式 文字 + 段前: 7.8 磅"/>
    <w:basedOn w:val="a4"/>
    <w:autoRedefine/>
    <w:qFormat/>
    <w:rsid w:val="00FA510A"/>
    <w:pPr>
      <w:adjustRightInd w:val="0"/>
      <w:snapToGrid w:val="0"/>
      <w:spacing w:line="360" w:lineRule="auto"/>
      <w:ind w:firstLineChars="200" w:firstLine="480"/>
    </w:pPr>
    <w:rPr>
      <w:rFonts w:ascii="Times New Roman" w:eastAsia="宋体" w:hAnsi="Times New Roman" w:cs="Times New Roman"/>
      <w:sz w:val="24"/>
      <w:szCs w:val="20"/>
    </w:rPr>
  </w:style>
  <w:style w:type="paragraph" w:customStyle="1" w:styleId="4fc">
    <w:name w:val="表格小4号字"/>
    <w:basedOn w:val="a4"/>
    <w:next w:val="affd"/>
    <w:qFormat/>
    <w:rsid w:val="00FA510A"/>
    <w:pPr>
      <w:adjustRightInd w:val="0"/>
      <w:snapToGrid w:val="0"/>
      <w:ind w:firstLineChars="200" w:firstLine="200"/>
    </w:pPr>
    <w:rPr>
      <w:rFonts w:ascii="宋体" w:eastAsia="宋体" w:hAnsi="Courier New" w:cs="Courier New"/>
      <w:szCs w:val="21"/>
    </w:rPr>
  </w:style>
  <w:style w:type="paragraph" w:customStyle="1" w:styleId="2fff6">
    <w:name w:val="样式 正文（首行缩进两字） + 首行缩进:  2 字符"/>
    <w:basedOn w:val="affc"/>
    <w:qFormat/>
    <w:rsid w:val="00FA510A"/>
    <w:pPr>
      <w:adjustRightInd w:val="0"/>
      <w:snapToGrid w:val="0"/>
      <w:spacing w:line="360" w:lineRule="auto"/>
      <w:ind w:firstLineChars="200" w:firstLine="480"/>
      <w:textAlignment w:val="baseline"/>
    </w:pPr>
    <w:rPr>
      <w:rFonts w:cs="宋体"/>
      <w:szCs w:val="20"/>
    </w:rPr>
  </w:style>
  <w:style w:type="paragraph" w:customStyle="1" w:styleId="3h3H3sect123GB2312">
    <w:name w:val="样式 标题 3h3H3sect1.2.3 + 仿宋_GB2312 四号"/>
    <w:basedOn w:val="3"/>
    <w:next w:val="a4"/>
    <w:qFormat/>
    <w:rsid w:val="00FA510A"/>
    <w:pPr>
      <w:numPr>
        <w:ilvl w:val="2"/>
      </w:numPr>
      <w:tabs>
        <w:tab w:val="num" w:pos="0"/>
        <w:tab w:val="num" w:pos="720"/>
      </w:tabs>
      <w:adjustRightInd w:val="0"/>
      <w:snapToGrid w:val="0"/>
      <w:spacing w:before="156" w:line="240" w:lineRule="auto"/>
      <w:ind w:left="-57"/>
      <w:jc w:val="left"/>
    </w:pPr>
    <w:rPr>
      <w:rFonts w:ascii="仿宋_GB2312" w:eastAsia="仿宋_GB2312" w:hAnsi="仿宋_GB2312"/>
      <w:color w:val="000000" w:themeColor="text1"/>
      <w:spacing w:val="20"/>
      <w:kern w:val="11"/>
      <w:sz w:val="28"/>
      <w:szCs w:val="28"/>
    </w:rPr>
  </w:style>
  <w:style w:type="paragraph" w:customStyle="1" w:styleId="2SeHeadwsa2ChapterChapterTitle6">
    <w:name w:val="样式 标题 2SeHead wsa2ChapterChapter Title + 黑体 段前: 6 磅"/>
    <w:basedOn w:val="20"/>
    <w:autoRedefine/>
    <w:qFormat/>
    <w:rsid w:val="00FA510A"/>
    <w:pPr>
      <w:widowControl/>
      <w:tabs>
        <w:tab w:val="num" w:pos="1320"/>
        <w:tab w:val="left" w:pos="4395"/>
      </w:tabs>
      <w:adjustRightInd w:val="0"/>
      <w:snapToGrid w:val="0"/>
      <w:spacing w:before="120" w:after="120" w:line="360" w:lineRule="auto"/>
      <w:ind w:left="1320" w:hanging="420"/>
    </w:pPr>
    <w:rPr>
      <w:rFonts w:ascii="黑体" w:eastAsia="黑体" w:hAnsi="Arial" w:cs="黑体"/>
      <w:b w:val="0"/>
      <w:bCs w:val="0"/>
      <w:color w:val="000000"/>
      <w:kern w:val="0"/>
      <w:sz w:val="30"/>
      <w:szCs w:val="30"/>
    </w:rPr>
  </w:style>
  <w:style w:type="paragraph" w:customStyle="1" w:styleId="2SeHeadwsa2ChapterChapterTitle">
    <w:name w:val="样式 标题 2SeHead wsa2ChapterChapter Title + 宋体"/>
    <w:basedOn w:val="20"/>
    <w:autoRedefine/>
    <w:qFormat/>
    <w:rsid w:val="00FA510A"/>
    <w:pPr>
      <w:widowControl/>
      <w:tabs>
        <w:tab w:val="num" w:pos="1320"/>
        <w:tab w:val="left" w:pos="4395"/>
      </w:tabs>
      <w:adjustRightInd w:val="0"/>
      <w:snapToGrid w:val="0"/>
      <w:spacing w:before="0" w:after="120" w:line="360" w:lineRule="auto"/>
      <w:ind w:left="1320" w:hanging="420"/>
    </w:pPr>
    <w:rPr>
      <w:rFonts w:ascii="黑体" w:eastAsia="黑体" w:hAnsi="宋体" w:cs="黑体"/>
      <w:b w:val="0"/>
      <w:bCs w:val="0"/>
      <w:color w:val="000000"/>
      <w:kern w:val="0"/>
      <w:sz w:val="30"/>
      <w:szCs w:val="30"/>
    </w:rPr>
  </w:style>
  <w:style w:type="paragraph" w:customStyle="1" w:styleId="31113h33rdlevelH3l3CTReHead3WSA">
    <w:name w:val="样式 标题 3条标题1.1.13h33rd levelH3l3CTReHead 3 WSA + 小三 首行缩..."/>
    <w:basedOn w:val="3"/>
    <w:autoRedefine/>
    <w:qFormat/>
    <w:rsid w:val="00FA510A"/>
    <w:pPr>
      <w:numPr>
        <w:ilvl w:val="2"/>
      </w:numPr>
      <w:adjustRightInd w:val="0"/>
      <w:snapToGrid w:val="0"/>
      <w:spacing w:beforeLines="50" w:after="62" w:line="240" w:lineRule="auto"/>
      <w:ind w:left="142"/>
      <w:jc w:val="left"/>
    </w:pPr>
    <w:rPr>
      <w:rFonts w:ascii="宋体" w:hAnsi="宋体"/>
      <w:bCs w:val="0"/>
      <w:snapToGrid w:val="0"/>
      <w:color w:val="000000" w:themeColor="text1"/>
      <w:spacing w:val="1"/>
      <w:kern w:val="0"/>
      <w:szCs w:val="30"/>
    </w:rPr>
  </w:style>
  <w:style w:type="paragraph" w:customStyle="1" w:styleId="Title2">
    <w:name w:val="Title.2"/>
    <w:qFormat/>
    <w:rsid w:val="00FA510A"/>
    <w:pPr>
      <w:keepNext/>
      <w:keepLines/>
      <w:spacing w:beforeLines="50" w:afterLines="50" w:line="360" w:lineRule="auto"/>
      <w:outlineLvl w:val="1"/>
    </w:pPr>
    <w:rPr>
      <w:rFonts w:ascii="Times New Roman" w:eastAsia="黑体" w:hAnsi="Times New Roman" w:cs="Times New Roman"/>
      <w:kern w:val="0"/>
      <w:sz w:val="28"/>
      <w:szCs w:val="20"/>
    </w:rPr>
  </w:style>
  <w:style w:type="paragraph" w:customStyle="1" w:styleId="4H4GB2312">
    <w:name w:val="样式 标题 4H4 + (中文) 楷体_GB2312"/>
    <w:basedOn w:val="4"/>
    <w:autoRedefine/>
    <w:qFormat/>
    <w:rsid w:val="00FA510A"/>
    <w:pPr>
      <w:keepNext w:val="0"/>
      <w:keepLines w:val="0"/>
      <w:autoSpaceDE w:val="0"/>
      <w:autoSpaceDN w:val="0"/>
      <w:adjustRightInd w:val="0"/>
      <w:snapToGrid w:val="0"/>
      <w:spacing w:beforeLines="50" w:afterLines="50"/>
      <w:jc w:val="both"/>
    </w:pPr>
    <w:rPr>
      <w:rFonts w:eastAsia="黑体"/>
      <w:b w:val="0"/>
    </w:rPr>
  </w:style>
  <w:style w:type="paragraph" w:customStyle="1" w:styleId="-GCharChar">
    <w:name w:val="正文-G Char Char"/>
    <w:basedOn w:val="a4"/>
    <w:qFormat/>
    <w:rsid w:val="00FA510A"/>
    <w:pPr>
      <w:adjustRightInd w:val="0"/>
      <w:snapToGrid w:val="0"/>
      <w:spacing w:line="400" w:lineRule="exact"/>
      <w:ind w:firstLineChars="200" w:firstLine="480"/>
    </w:pPr>
    <w:rPr>
      <w:rFonts w:ascii="Times New Roman" w:eastAsia="仿宋_GB2312" w:hAnsi="Times New Roman" w:cs="Times New Roman"/>
      <w:kern w:val="0"/>
      <w:sz w:val="24"/>
      <w:szCs w:val="20"/>
    </w:rPr>
  </w:style>
  <w:style w:type="paragraph" w:customStyle="1" w:styleId="1Head1wsah11CharChar0121Ch">
    <w:name w:val="样式 标题 1Head 1wsah1一、标题 1 Char Char标题0标题 1（报告）(小2黑)标题 1 Ch..."/>
    <w:basedOn w:val="11"/>
    <w:qFormat/>
    <w:rsid w:val="00FA510A"/>
    <w:pPr>
      <w:pageBreakBefore/>
      <w:adjustRightInd w:val="0"/>
      <w:snapToGrid w:val="0"/>
      <w:spacing w:before="360" w:after="120" w:line="360" w:lineRule="auto"/>
    </w:pPr>
    <w:rPr>
      <w:rFonts w:ascii="Times New Roman" w:hAnsi="Times New Roman" w:cs="宋体"/>
      <w:szCs w:val="20"/>
    </w:rPr>
  </w:style>
  <w:style w:type="paragraph" w:customStyle="1" w:styleId="22Char2CharChar11112b2SeHeadwsa2">
    <w:name w:val="样式 标题 2标题 2 Char标题 2 Char Char节标题 1.11.1标题2b2SeHead wsa2..."/>
    <w:basedOn w:val="20"/>
    <w:qFormat/>
    <w:rsid w:val="00FA510A"/>
    <w:pPr>
      <w:numPr>
        <w:ilvl w:val="1"/>
      </w:numPr>
      <w:tabs>
        <w:tab w:val="num" w:pos="576"/>
        <w:tab w:val="left" w:pos="4395"/>
      </w:tabs>
      <w:adjustRightInd w:val="0"/>
      <w:snapToGrid w:val="0"/>
      <w:spacing w:before="120" w:after="120" w:line="360" w:lineRule="auto"/>
      <w:ind w:left="576" w:hanging="576"/>
    </w:pPr>
    <w:rPr>
      <w:rFonts w:ascii="Arial" w:eastAsia="黑体" w:hAnsi="Arial" w:cs="黑体"/>
      <w:color w:val="000000"/>
    </w:rPr>
  </w:style>
  <w:style w:type="character" w:customStyle="1" w:styleId="22Char2CharChar11112b2SeHeadwsa2Char">
    <w:name w:val="样式 标题 2标题 2 Char标题 2 Char Char节标题 1.11.1标题2b2SeHead wsa2... Char"/>
    <w:rsid w:val="00FA510A"/>
    <w:rPr>
      <w:rFonts w:ascii="Arial" w:eastAsia="黑体" w:hAnsi="Arial"/>
      <w:b/>
      <w:bCs/>
      <w:color w:val="000000"/>
      <w:kern w:val="2"/>
      <w:sz w:val="32"/>
      <w:szCs w:val="32"/>
      <w:lang w:val="en-US" w:eastAsia="zh-CN" w:bidi="ar-SA"/>
    </w:rPr>
  </w:style>
  <w:style w:type="paragraph" w:customStyle="1" w:styleId="31113h33rdlevelH3l3CTReHead3WSA3Char">
    <w:name w:val="样式 标题 3条标题1.1.13h33rd levelH3l3CTReHead 3 WSA标题 3 Char..."/>
    <w:basedOn w:val="3"/>
    <w:qFormat/>
    <w:rsid w:val="00FA510A"/>
    <w:pPr>
      <w:numPr>
        <w:ilvl w:val="2"/>
      </w:numPr>
      <w:tabs>
        <w:tab w:val="num" w:pos="720"/>
      </w:tabs>
      <w:adjustRightInd w:val="0"/>
      <w:snapToGrid w:val="0"/>
      <w:spacing w:before="156" w:after="120" w:line="240" w:lineRule="auto"/>
      <w:ind w:left="1797" w:hanging="720"/>
      <w:jc w:val="left"/>
    </w:pPr>
    <w:rPr>
      <w:rFonts w:ascii="宋体" w:hAnsi="宋体"/>
      <w:color w:val="000000" w:themeColor="text1"/>
      <w:spacing w:val="1"/>
      <w:sz w:val="30"/>
    </w:rPr>
  </w:style>
  <w:style w:type="paragraph" w:customStyle="1" w:styleId="2fff7">
    <w:name w:val="样式 标题 2 + 小三 加粗"/>
    <w:basedOn w:val="20"/>
    <w:qFormat/>
    <w:rsid w:val="00FA510A"/>
    <w:pPr>
      <w:tabs>
        <w:tab w:val="left" w:pos="4395"/>
      </w:tabs>
      <w:adjustRightInd w:val="0"/>
      <w:snapToGrid w:val="0"/>
      <w:spacing w:beforeLines="50" w:afterLines="50" w:line="240" w:lineRule="auto"/>
    </w:pPr>
    <w:rPr>
      <w:rFonts w:ascii="Arial" w:eastAsia="黑体" w:hAnsi="Arial" w:cs="黑体"/>
      <w:color w:val="000000"/>
      <w:sz w:val="30"/>
    </w:rPr>
  </w:style>
  <w:style w:type="paragraph" w:customStyle="1" w:styleId="2fff8">
    <w:name w:val="+标题2"/>
    <w:basedOn w:val="20"/>
    <w:autoRedefine/>
    <w:qFormat/>
    <w:rsid w:val="00FA510A"/>
    <w:pPr>
      <w:tabs>
        <w:tab w:val="num" w:pos="992"/>
        <w:tab w:val="left" w:pos="4395"/>
      </w:tabs>
      <w:adjustRightInd w:val="0"/>
      <w:snapToGrid w:val="0"/>
      <w:spacing w:before="0" w:after="0" w:line="360" w:lineRule="auto"/>
      <w:ind w:left="992" w:hanging="567"/>
    </w:pPr>
    <w:rPr>
      <w:rFonts w:ascii="宋体" w:hAnsi="宋体" w:cs="黑体"/>
      <w:color w:val="000000"/>
      <w:sz w:val="28"/>
      <w:szCs w:val="28"/>
    </w:rPr>
  </w:style>
  <w:style w:type="paragraph" w:customStyle="1" w:styleId="affffffffffffffffffffffffffffff0">
    <w:name w:val="样式 题注 + 居中"/>
    <w:basedOn w:val="afff4"/>
    <w:qFormat/>
    <w:rsid w:val="00FA510A"/>
    <w:pPr>
      <w:adjustRightInd w:val="0"/>
      <w:snapToGrid w:val="0"/>
      <w:spacing w:before="152" w:after="160"/>
      <w:ind w:firstLineChars="200" w:firstLine="200"/>
    </w:pPr>
    <w:rPr>
      <w:rFonts w:ascii="Arial" w:eastAsia="黑体" w:hAnsi="Arial"/>
      <w:bCs/>
      <w:sz w:val="22"/>
    </w:rPr>
  </w:style>
  <w:style w:type="paragraph" w:customStyle="1" w:styleId="4Subsection2">
    <w:name w:val="样式 标题 4Subsection + 首行缩进:  2 字符"/>
    <w:basedOn w:val="4"/>
    <w:autoRedefine/>
    <w:qFormat/>
    <w:rsid w:val="00FA510A"/>
    <w:pPr>
      <w:tabs>
        <w:tab w:val="num" w:pos="1680"/>
      </w:tabs>
      <w:adjustRightInd w:val="0"/>
      <w:snapToGrid w:val="0"/>
      <w:spacing w:beforeLines="50" w:afterLines="50"/>
      <w:ind w:left="1680" w:hanging="420"/>
      <w:jc w:val="both"/>
    </w:pPr>
    <w:rPr>
      <w:rFonts w:ascii="Arial" w:eastAsia="黑体" w:hAnsi="Arial"/>
      <w:sz w:val="24"/>
      <w:szCs w:val="24"/>
    </w:rPr>
  </w:style>
  <w:style w:type="paragraph" w:customStyle="1" w:styleId="affffffffffffffffffffffffffffff1">
    <w:name w:val="样式 正文缩进 +"/>
    <w:basedOn w:val="affc"/>
    <w:qFormat/>
    <w:rsid w:val="00FA510A"/>
    <w:pPr>
      <w:adjustRightInd w:val="0"/>
      <w:snapToGrid w:val="0"/>
      <w:spacing w:after="120" w:line="360" w:lineRule="auto"/>
      <w:ind w:firstLineChars="200" w:firstLine="567"/>
      <w:textAlignment w:val="baseline"/>
    </w:pPr>
  </w:style>
  <w:style w:type="paragraph" w:customStyle="1" w:styleId="366173">
    <w:name w:val="样式 标题 3 + (中文) 黑体 四号 段前: 6 磅 段后: 6 磅 行距: 多倍行距 1.73 字行"/>
    <w:basedOn w:val="3"/>
    <w:autoRedefine/>
    <w:qFormat/>
    <w:rsid w:val="00FA510A"/>
    <w:pPr>
      <w:numPr>
        <w:ilvl w:val="2"/>
      </w:numPr>
      <w:adjustRightInd w:val="0"/>
      <w:snapToGrid w:val="0"/>
      <w:spacing w:before="156" w:after="120" w:line="560" w:lineRule="exact"/>
      <w:ind w:left="142"/>
      <w:jc w:val="left"/>
    </w:pPr>
    <w:rPr>
      <w:rFonts w:ascii="黑体" w:eastAsia="黑体" w:hAnsi="宋体" w:cs="宋体"/>
      <w:b w:val="0"/>
      <w:color w:val="000000" w:themeColor="text1"/>
      <w:spacing w:val="1"/>
      <w:sz w:val="30"/>
      <w:szCs w:val="20"/>
    </w:rPr>
  </w:style>
  <w:style w:type="paragraph" w:customStyle="1" w:styleId="085615">
    <w:name w:val="样式 四号 首行缩进:  0.85 厘米 段前: 6 磅 行距: 1.5 倍行距"/>
    <w:basedOn w:val="a4"/>
    <w:qFormat/>
    <w:rsid w:val="00FA510A"/>
    <w:pPr>
      <w:adjustRightInd w:val="0"/>
      <w:snapToGrid w:val="0"/>
      <w:spacing w:before="120" w:line="360" w:lineRule="auto"/>
      <w:ind w:firstLineChars="200" w:firstLine="567"/>
    </w:pPr>
    <w:rPr>
      <w:rFonts w:ascii="Times New Roman" w:eastAsia="宋体" w:hAnsi="Times New Roman" w:cs="宋体"/>
      <w:sz w:val="28"/>
      <w:szCs w:val="20"/>
    </w:rPr>
  </w:style>
  <w:style w:type="paragraph" w:customStyle="1" w:styleId="CY">
    <w:name w:val="CY－正文"/>
    <w:basedOn w:val="a4"/>
    <w:qFormat/>
    <w:rsid w:val="00FA510A"/>
    <w:pPr>
      <w:adjustRightInd w:val="0"/>
      <w:snapToGrid w:val="0"/>
      <w:spacing w:line="360" w:lineRule="auto"/>
      <w:ind w:firstLineChars="200" w:firstLine="560"/>
    </w:pPr>
    <w:rPr>
      <w:rFonts w:ascii="Times New Roman" w:eastAsia="宋体" w:hAnsi="Times New Roman" w:cs="Times New Roman"/>
      <w:sz w:val="28"/>
      <w:szCs w:val="24"/>
    </w:rPr>
  </w:style>
  <w:style w:type="paragraph" w:customStyle="1" w:styleId="2fff9">
    <w:name w:val="样式 正文文本 + 首行缩进:  2 字符"/>
    <w:basedOn w:val="af"/>
    <w:qFormat/>
    <w:rsid w:val="00FA510A"/>
    <w:pPr>
      <w:adjustRightInd w:val="0"/>
      <w:snapToGrid w:val="0"/>
      <w:spacing w:before="0" w:after="0" w:line="520" w:lineRule="exact"/>
      <w:ind w:left="0" w:firstLineChars="200" w:firstLine="560"/>
    </w:pPr>
    <w:rPr>
      <w:rFonts w:ascii="Times New Roman" w:eastAsia="宋体" w:hAnsi="Times New Roman" w:cs="宋体"/>
      <w:color w:val="000000"/>
      <w:sz w:val="28"/>
      <w:szCs w:val="28"/>
      <w:lang w:eastAsia="zh-CN" w:bidi="ar-SA"/>
    </w:rPr>
  </w:style>
  <w:style w:type="paragraph" w:customStyle="1" w:styleId="2260">
    <w:name w:val="样式 首行缩进:  2 字符 行距: 固定值 26 磅"/>
    <w:basedOn w:val="a4"/>
    <w:qFormat/>
    <w:rsid w:val="00FA510A"/>
    <w:pPr>
      <w:adjustRightInd w:val="0"/>
      <w:snapToGrid w:val="0"/>
      <w:spacing w:line="520" w:lineRule="exact"/>
      <w:ind w:firstLineChars="200" w:firstLine="200"/>
    </w:pPr>
    <w:rPr>
      <w:rFonts w:ascii="Times New Roman" w:eastAsia="宋体" w:hAnsi="Times New Roman" w:cs="Times New Roman"/>
      <w:szCs w:val="20"/>
    </w:rPr>
  </w:style>
  <w:style w:type="paragraph" w:customStyle="1" w:styleId="412615">
    <w:name w:val="样式 标题 4 + 黑色 段前: 12 磅 段后: 6 磅 行距: 1.5 倍行距"/>
    <w:basedOn w:val="4"/>
    <w:qFormat/>
    <w:rsid w:val="00FA510A"/>
    <w:pPr>
      <w:keepNext w:val="0"/>
      <w:keepLines w:val="0"/>
      <w:adjustRightInd w:val="0"/>
      <w:snapToGrid w:val="0"/>
      <w:spacing w:beforeLines="50" w:afterLines="50" w:line="500" w:lineRule="exact"/>
      <w:jc w:val="both"/>
    </w:pPr>
    <w:rPr>
      <w:rFonts w:cs="宋体"/>
      <w:color w:val="000000"/>
      <w:kern w:val="0"/>
      <w:szCs w:val="20"/>
    </w:rPr>
  </w:style>
  <w:style w:type="paragraph" w:customStyle="1" w:styleId="36025">
    <w:name w:val="样式 标题 3 + 小三 黑色 左 段前: 6 磅 段后: 0 磅 行距: 固定值 25 磅"/>
    <w:basedOn w:val="3"/>
    <w:qFormat/>
    <w:rsid w:val="00FA510A"/>
    <w:pPr>
      <w:numPr>
        <w:ilvl w:val="2"/>
      </w:numPr>
      <w:adjustRightInd w:val="0"/>
      <w:snapToGrid w:val="0"/>
      <w:spacing w:before="156" w:after="120" w:line="500" w:lineRule="exact"/>
      <w:ind w:left="142"/>
      <w:jc w:val="left"/>
    </w:pPr>
    <w:rPr>
      <w:rFonts w:ascii="宋体" w:hAnsi="宋体" w:cs="宋体"/>
      <w:color w:val="000000" w:themeColor="text1"/>
      <w:spacing w:val="1"/>
      <w:kern w:val="0"/>
      <w:sz w:val="30"/>
      <w:szCs w:val="20"/>
    </w:rPr>
  </w:style>
  <w:style w:type="paragraph" w:customStyle="1" w:styleId="156">
    <w:name w:val="15"/>
    <w:basedOn w:val="a4"/>
    <w:qFormat/>
    <w:rsid w:val="00FA510A"/>
    <w:pPr>
      <w:widowControl/>
      <w:adjustRightInd w:val="0"/>
      <w:snapToGrid w:val="0"/>
      <w:spacing w:before="100" w:beforeAutospacing="1" w:after="100" w:afterAutospacing="1"/>
      <w:ind w:firstLineChars="200" w:firstLine="200"/>
    </w:pPr>
    <w:rPr>
      <w:rFonts w:ascii="宋体" w:eastAsia="宋体" w:hAnsi="宋体" w:cs="宋体"/>
      <w:kern w:val="0"/>
      <w:sz w:val="28"/>
      <w:szCs w:val="28"/>
    </w:rPr>
  </w:style>
  <w:style w:type="paragraph" w:customStyle="1" w:styleId="210505">
    <w:name w:val="样式 标题 2第几节 + 首行缩进:  1.05 厘米 段前: 0.5 行"/>
    <w:basedOn w:val="20"/>
    <w:qFormat/>
    <w:rsid w:val="00FA510A"/>
    <w:pPr>
      <w:tabs>
        <w:tab w:val="left" w:pos="4395"/>
      </w:tabs>
      <w:adjustRightInd w:val="0"/>
      <w:snapToGrid w:val="0"/>
      <w:spacing w:before="50" w:afterLines="50" w:line="560" w:lineRule="exact"/>
    </w:pPr>
    <w:rPr>
      <w:rFonts w:cs="宋体"/>
      <w:color w:val="000000"/>
      <w:w w:val="99"/>
      <w:kern w:val="28"/>
      <w:sz w:val="30"/>
      <w:szCs w:val="20"/>
    </w:rPr>
  </w:style>
  <w:style w:type="paragraph" w:customStyle="1" w:styleId="2152793030">
    <w:name w:val="2152793030"/>
    <w:basedOn w:val="a4"/>
    <w:qFormat/>
    <w:rsid w:val="00FA510A"/>
    <w:pPr>
      <w:adjustRightInd w:val="0"/>
      <w:snapToGrid w:val="0"/>
      <w:spacing w:line="420" w:lineRule="atLeast"/>
      <w:ind w:firstLineChars="200" w:firstLine="601"/>
      <w:jc w:val="left"/>
      <w:textAlignment w:val="baseline"/>
    </w:pPr>
    <w:rPr>
      <w:rFonts w:ascii="宋体" w:eastAsia="宋体" w:hAnsi="Times New Roman" w:cs="Times New Roman"/>
      <w:spacing w:val="20"/>
      <w:kern w:val="0"/>
      <w:sz w:val="24"/>
      <w:szCs w:val="20"/>
    </w:rPr>
  </w:style>
  <w:style w:type="paragraph" w:customStyle="1" w:styleId="affffffffffffffffffffffffffffff2">
    <w:name w:val="插图"/>
    <w:basedOn w:val="a4"/>
    <w:next w:val="a4"/>
    <w:link w:val="Charffff4"/>
    <w:qFormat/>
    <w:rsid w:val="00FA510A"/>
    <w:pPr>
      <w:keepLines/>
      <w:adjustRightInd w:val="0"/>
      <w:snapToGrid w:val="0"/>
      <w:spacing w:before="360" w:after="300" w:line="567" w:lineRule="atLeast"/>
      <w:ind w:firstLineChars="200" w:firstLine="200"/>
      <w:jc w:val="center"/>
      <w:textAlignment w:val="baseline"/>
    </w:pPr>
    <w:rPr>
      <w:rFonts w:ascii="Times New Roman" w:eastAsia="宋体" w:hAnsi="Times New Roman" w:cs="Times New Roman"/>
      <w:b/>
      <w:kern w:val="0"/>
      <w:sz w:val="24"/>
      <w:szCs w:val="20"/>
    </w:rPr>
  </w:style>
  <w:style w:type="paragraph" w:customStyle="1" w:styleId="con14">
    <w:name w:val="con14"/>
    <w:basedOn w:val="a4"/>
    <w:qFormat/>
    <w:rsid w:val="00FA510A"/>
    <w:pPr>
      <w:widowControl/>
      <w:adjustRightInd w:val="0"/>
      <w:snapToGrid w:val="0"/>
      <w:spacing w:before="100" w:beforeAutospacing="1" w:after="100" w:afterAutospacing="1"/>
      <w:ind w:firstLineChars="200" w:firstLine="200"/>
      <w:jc w:val="left"/>
    </w:pPr>
    <w:rPr>
      <w:rFonts w:ascii="Arial Unicode MS" w:eastAsia="Arial Unicode MS" w:hAnsi="Arial Unicode MS" w:cs="Arial Unicode MS"/>
      <w:color w:val="000000"/>
      <w:kern w:val="0"/>
      <w:sz w:val="20"/>
      <w:szCs w:val="20"/>
    </w:rPr>
  </w:style>
  <w:style w:type="character" w:customStyle="1" w:styleId="cityname1">
    <w:name w:val="cityname1"/>
    <w:rsid w:val="00FA510A"/>
    <w:rPr>
      <w:color w:val="FF0000"/>
      <w:sz w:val="32"/>
      <w:szCs w:val="32"/>
    </w:rPr>
  </w:style>
  <w:style w:type="paragraph" w:customStyle="1" w:styleId="1ffffe">
    <w:name w:val="表格文字1"/>
    <w:basedOn w:val="a4"/>
    <w:next w:val="a4"/>
    <w:qFormat/>
    <w:rsid w:val="00FA510A"/>
    <w:pPr>
      <w:adjustRightInd w:val="0"/>
      <w:snapToGrid w:val="0"/>
      <w:spacing w:line="300" w:lineRule="auto"/>
      <w:ind w:firstLineChars="200" w:firstLine="200"/>
    </w:pPr>
    <w:rPr>
      <w:rFonts w:ascii="宋体" w:eastAsia="宋体" w:hAnsi="宋体" w:cs="Times New Roman"/>
      <w:snapToGrid w:val="0"/>
      <w:kern w:val="0"/>
      <w:szCs w:val="24"/>
    </w:rPr>
  </w:style>
  <w:style w:type="paragraph" w:customStyle="1" w:styleId="affffffffffffffffffffffffffffff3">
    <w:name w:val="麦志勤图标题"/>
    <w:basedOn w:val="a4"/>
    <w:qFormat/>
    <w:rsid w:val="00FA510A"/>
    <w:pPr>
      <w:adjustRightInd w:val="0"/>
      <w:snapToGrid w:val="0"/>
      <w:spacing w:beforeLines="50" w:line="300" w:lineRule="auto"/>
      <w:ind w:firstLineChars="200" w:firstLine="480"/>
    </w:pPr>
    <w:rPr>
      <w:rFonts w:ascii="宋体" w:eastAsia="宋体" w:hAnsi="宋体" w:cs="Times New Roman"/>
      <w:sz w:val="24"/>
      <w:szCs w:val="24"/>
    </w:rPr>
  </w:style>
  <w:style w:type="paragraph" w:customStyle="1" w:styleId="6e">
    <w:name w:val="麦志勤标题6"/>
    <w:basedOn w:val="afe"/>
    <w:qFormat/>
    <w:rsid w:val="00FA510A"/>
    <w:pPr>
      <w:autoSpaceDE/>
      <w:autoSpaceDN/>
      <w:spacing w:beforeLines="100"/>
    </w:pPr>
    <w:rPr>
      <w:rFonts w:ascii="黑体" w:eastAsia="黑体"/>
      <w:b/>
      <w:snapToGrid/>
      <w:kern w:val="2"/>
      <w:szCs w:val="20"/>
      <w:lang w:val="en-US"/>
    </w:rPr>
  </w:style>
  <w:style w:type="paragraph" w:customStyle="1" w:styleId="1fffff">
    <w:name w:val="麦志勤标题1"/>
    <w:basedOn w:val="af"/>
    <w:qFormat/>
    <w:rsid w:val="00FA510A"/>
    <w:pPr>
      <w:widowControl w:val="0"/>
      <w:adjustRightInd w:val="0"/>
      <w:snapToGrid w:val="0"/>
      <w:spacing w:beforeLines="50" w:after="0" w:line="300" w:lineRule="auto"/>
      <w:ind w:left="0" w:firstLineChars="200" w:firstLine="200"/>
      <w:jc w:val="both"/>
    </w:pPr>
    <w:rPr>
      <w:rFonts w:ascii="Times New Roman" w:eastAsia="黑体" w:hAnsi="Times New Roman" w:cs="Times New Roman"/>
      <w:snapToGrid w:val="0"/>
      <w:sz w:val="44"/>
      <w:lang w:eastAsia="zh-CN" w:bidi="ar-SA"/>
    </w:rPr>
  </w:style>
  <w:style w:type="paragraph" w:customStyle="1" w:styleId="2fffa">
    <w:name w:val="麦志勤标题2"/>
    <w:basedOn w:val="a4"/>
    <w:qFormat/>
    <w:rsid w:val="00FA510A"/>
    <w:pPr>
      <w:adjustRightInd w:val="0"/>
      <w:snapToGrid w:val="0"/>
      <w:spacing w:beforeLines="100" w:line="300" w:lineRule="auto"/>
      <w:ind w:firstLineChars="200" w:firstLine="200"/>
    </w:pPr>
    <w:rPr>
      <w:rFonts w:ascii="黑体" w:eastAsia="黑体" w:hAnsi="楷体_GB2312" w:cs="Times New Roman"/>
      <w:bCs/>
      <w:snapToGrid w:val="0"/>
      <w:kern w:val="0"/>
      <w:sz w:val="36"/>
      <w:szCs w:val="24"/>
    </w:rPr>
  </w:style>
  <w:style w:type="paragraph" w:customStyle="1" w:styleId="3ff1">
    <w:name w:val="麦志勤标题3"/>
    <w:basedOn w:val="37"/>
    <w:qFormat/>
    <w:rsid w:val="00FA510A"/>
    <w:pPr>
      <w:adjustRightInd w:val="0"/>
      <w:snapToGrid w:val="0"/>
      <w:spacing w:beforeLines="100" w:after="0" w:line="300" w:lineRule="auto"/>
      <w:ind w:firstLineChars="200" w:firstLine="200"/>
    </w:pPr>
    <w:rPr>
      <w:rFonts w:ascii="黑体" w:eastAsia="黑体" w:cs="Times New Roman"/>
      <w:snapToGrid w:val="0"/>
      <w:kern w:val="0"/>
      <w:sz w:val="32"/>
      <w:szCs w:val="20"/>
    </w:rPr>
  </w:style>
  <w:style w:type="paragraph" w:customStyle="1" w:styleId="4fd">
    <w:name w:val="麦志勤标题4"/>
    <w:basedOn w:val="4"/>
    <w:qFormat/>
    <w:rsid w:val="00FA510A"/>
    <w:pPr>
      <w:adjustRightInd w:val="0"/>
      <w:snapToGrid w:val="0"/>
      <w:spacing w:beforeLines="100" w:afterLines="50" w:line="300" w:lineRule="auto"/>
      <w:jc w:val="both"/>
    </w:pPr>
    <w:rPr>
      <w:rFonts w:ascii="黑体" w:eastAsia="黑体"/>
      <w:b w:val="0"/>
      <w:bCs w:val="0"/>
      <w:snapToGrid w:val="0"/>
      <w:kern w:val="0"/>
      <w:sz w:val="30"/>
      <w:szCs w:val="24"/>
    </w:rPr>
  </w:style>
  <w:style w:type="paragraph" w:customStyle="1" w:styleId="affffffffffffffffffffffffffffff4">
    <w:name w:val="图表头"/>
    <w:basedOn w:val="a4"/>
    <w:qFormat/>
    <w:rsid w:val="00FA510A"/>
    <w:pPr>
      <w:adjustRightInd w:val="0"/>
      <w:snapToGrid w:val="0"/>
      <w:spacing w:line="360" w:lineRule="auto"/>
      <w:ind w:firstLineChars="200" w:firstLine="200"/>
      <w:jc w:val="center"/>
      <w:textAlignment w:val="baseline"/>
    </w:pPr>
    <w:rPr>
      <w:rFonts w:ascii="黑体" w:eastAsia="黑体" w:hAnsi="Times New Roman" w:cs="Times New Roman"/>
      <w:spacing w:val="5"/>
      <w:kern w:val="0"/>
      <w:szCs w:val="24"/>
    </w:rPr>
  </w:style>
  <w:style w:type="paragraph" w:customStyle="1" w:styleId="ajaxdi1">
    <w:name w:val="ajaxdi1"/>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Times New Roman"/>
      <w:kern w:val="0"/>
      <w:sz w:val="24"/>
      <w:szCs w:val="24"/>
    </w:rPr>
  </w:style>
  <w:style w:type="paragraph" w:customStyle="1" w:styleId="grajaxhang2">
    <w:name w:val="grajaxhang2"/>
    <w:basedOn w:val="a4"/>
    <w:qFormat/>
    <w:rsid w:val="00FA510A"/>
    <w:pPr>
      <w:widowControl/>
      <w:pBdr>
        <w:top w:val="single" w:sz="6" w:space="6" w:color="08BD0C"/>
        <w:left w:val="single" w:sz="6" w:space="6" w:color="08BD0C"/>
        <w:bottom w:val="single" w:sz="6" w:space="6" w:color="08BD0C"/>
        <w:right w:val="single" w:sz="6" w:space="6" w:color="08BD0C"/>
      </w:pBdr>
      <w:shd w:val="clear" w:color="auto" w:fill="E7FFE7"/>
      <w:adjustRightInd w:val="0"/>
      <w:snapToGrid w:val="0"/>
      <w:spacing w:before="100" w:beforeAutospacing="1" w:after="100" w:afterAutospacing="1"/>
      <w:ind w:firstLineChars="200" w:firstLine="200"/>
      <w:jc w:val="left"/>
    </w:pPr>
    <w:rPr>
      <w:rFonts w:ascii="宋体" w:eastAsia="宋体" w:hAnsi="宋体" w:cs="Times New Roman"/>
      <w:color w:val="000000"/>
      <w:kern w:val="0"/>
      <w:sz w:val="18"/>
      <w:szCs w:val="18"/>
    </w:rPr>
  </w:style>
  <w:style w:type="paragraph" w:customStyle="1" w:styleId="affffffffffffffffffffffffffffff5">
    <w:name w:val="川岛插图"/>
    <w:basedOn w:val="a4"/>
    <w:autoRedefine/>
    <w:qFormat/>
    <w:rsid w:val="00FA510A"/>
    <w:pPr>
      <w:adjustRightInd w:val="0"/>
      <w:snapToGrid w:val="0"/>
      <w:spacing w:line="360" w:lineRule="auto"/>
      <w:ind w:firstLineChars="200" w:firstLine="480"/>
      <w:jc w:val="center"/>
    </w:pPr>
    <w:rPr>
      <w:rFonts w:ascii="Times New Roman" w:eastAsia="宋体" w:hAnsi="Times New Roman" w:cs="Times New Roman"/>
      <w:color w:val="000000"/>
      <w:sz w:val="24"/>
      <w:szCs w:val="20"/>
    </w:rPr>
  </w:style>
  <w:style w:type="paragraph" w:customStyle="1" w:styleId="comm3">
    <w:name w:val="comm3"/>
    <w:basedOn w:val="a4"/>
    <w:qFormat/>
    <w:rsid w:val="00FA510A"/>
    <w:pPr>
      <w:widowControl/>
      <w:adjustRightInd w:val="0"/>
      <w:snapToGrid w:val="0"/>
      <w:spacing w:after="60"/>
      <w:ind w:firstLineChars="200" w:firstLine="200"/>
      <w:jc w:val="center"/>
    </w:pPr>
    <w:rPr>
      <w:rFonts w:ascii="Arial" w:eastAsia="宋体" w:hAnsi="Arial" w:cs="Times New Roman"/>
      <w:noProof/>
      <w:kern w:val="0"/>
      <w:sz w:val="24"/>
      <w:szCs w:val="20"/>
      <w:lang w:val="en-CA" w:eastAsia="en-US"/>
    </w:rPr>
  </w:style>
  <w:style w:type="paragraph" w:customStyle="1" w:styleId="085175">
    <w:name w:val="样式 宋体 小四 首行缩进:  0.85 厘米 行距: 多倍行距 1.75 字行"/>
    <w:basedOn w:val="a4"/>
    <w:qFormat/>
    <w:rsid w:val="00FA510A"/>
    <w:pPr>
      <w:adjustRightInd w:val="0"/>
      <w:snapToGrid w:val="0"/>
      <w:spacing w:line="360" w:lineRule="auto"/>
      <w:ind w:firstLineChars="200" w:firstLine="340"/>
    </w:pPr>
    <w:rPr>
      <w:rFonts w:ascii="宋体" w:eastAsia="宋体" w:hAnsi="宋体" w:cs="Times New Roman"/>
      <w:sz w:val="24"/>
      <w:szCs w:val="20"/>
    </w:rPr>
  </w:style>
  <w:style w:type="paragraph" w:customStyle="1" w:styleId="affffffffffffffffffffffffffffff6">
    <w:name w:val="基准页脚样式"/>
    <w:basedOn w:val="af"/>
    <w:autoRedefine/>
    <w:qFormat/>
    <w:rsid w:val="00FA510A"/>
    <w:pPr>
      <w:widowControl w:val="0"/>
      <w:adjustRightInd w:val="0"/>
      <w:snapToGrid w:val="0"/>
      <w:spacing w:before="0" w:after="0" w:line="240" w:lineRule="auto"/>
      <w:ind w:left="0" w:firstLineChars="200" w:firstLine="200"/>
      <w:jc w:val="center"/>
    </w:pPr>
    <w:rPr>
      <w:rFonts w:ascii="宋体" w:eastAsia="宋体" w:hAnsi="Times New Roman" w:cs="Times New Roman"/>
      <w:kern w:val="2"/>
      <w:sz w:val="21"/>
      <w:szCs w:val="20"/>
      <w:lang w:eastAsia="zh-CN" w:bidi="ar-SA"/>
    </w:rPr>
  </w:style>
  <w:style w:type="paragraph" w:customStyle="1" w:styleId="1fffff0">
    <w:name w:val="小房1"/>
    <w:basedOn w:val="a4"/>
    <w:qFormat/>
    <w:rsid w:val="00FA510A"/>
    <w:pPr>
      <w:adjustRightInd w:val="0"/>
      <w:snapToGrid w:val="0"/>
      <w:spacing w:before="60" w:line="276" w:lineRule="auto"/>
      <w:ind w:firstLineChars="200" w:firstLine="482"/>
      <w:textAlignment w:val="baseline"/>
    </w:pPr>
    <w:rPr>
      <w:rFonts w:ascii="Times New Roman" w:eastAsia="仿宋_GB2312" w:hAnsi="Times New Roman" w:cs="Times New Roman"/>
      <w:kern w:val="0"/>
      <w:sz w:val="28"/>
      <w:szCs w:val="20"/>
    </w:rPr>
  </w:style>
  <w:style w:type="paragraph" w:customStyle="1" w:styleId="affffffffffffffffffffffffffffff7">
    <w:name w:val="图表题"/>
    <w:next w:val="a4"/>
    <w:autoRedefine/>
    <w:qFormat/>
    <w:rsid w:val="00FA510A"/>
    <w:pPr>
      <w:spacing w:before="156" w:after="156" w:line="360" w:lineRule="exact"/>
      <w:jc w:val="center"/>
      <w:textAlignment w:val="center"/>
    </w:pPr>
    <w:rPr>
      <w:rFonts w:ascii="宋体" w:eastAsia="宋体" w:hAnsi="宋体" w:cs="Times New Roman"/>
      <w:b/>
      <w:sz w:val="24"/>
      <w:szCs w:val="20"/>
    </w:rPr>
  </w:style>
  <w:style w:type="paragraph" w:customStyle="1" w:styleId="affffffffffffffffffffffffffffff8">
    <w:name w:val="注解文字"/>
    <w:basedOn w:val="a4"/>
    <w:autoRedefine/>
    <w:qFormat/>
    <w:rsid w:val="00FA510A"/>
    <w:pPr>
      <w:adjustRightInd w:val="0"/>
      <w:snapToGrid w:val="0"/>
      <w:spacing w:afterLines="50"/>
      <w:ind w:firstLineChars="200" w:firstLine="200"/>
    </w:pPr>
    <w:rPr>
      <w:rFonts w:ascii="Times New Roman" w:eastAsia="宋体" w:hAnsi="Arial" w:cs="Times New Roman"/>
      <w:bCs/>
      <w:noProof/>
      <w:snapToGrid w:val="0"/>
      <w:kern w:val="0"/>
      <w:sz w:val="18"/>
      <w:szCs w:val="18"/>
      <w:lang w:val="eu-ES"/>
    </w:rPr>
  </w:style>
  <w:style w:type="paragraph" w:customStyle="1" w:styleId="1fffff1">
    <w:name w:val="标题 1文章"/>
    <w:basedOn w:val="11"/>
    <w:next w:val="a4"/>
    <w:link w:val="1Char13"/>
    <w:autoRedefine/>
    <w:qFormat/>
    <w:rsid w:val="00FA510A"/>
    <w:pPr>
      <w:keepLines w:val="0"/>
      <w:tabs>
        <w:tab w:val="num" w:pos="425"/>
      </w:tabs>
      <w:autoSpaceDN w:val="0"/>
      <w:adjustRightInd w:val="0"/>
      <w:snapToGrid w:val="0"/>
      <w:spacing w:before="120" w:afterLines="50" w:line="520" w:lineRule="exact"/>
      <w:ind w:left="425" w:hanging="425"/>
      <w:jc w:val="left"/>
      <w:textAlignment w:val="baseline"/>
    </w:pPr>
    <w:rPr>
      <w:rFonts w:ascii="黑体" w:eastAsia="黑体" w:hAnsi="Arial"/>
      <w:b w:val="0"/>
      <w:bCs w:val="0"/>
      <w:noProof/>
      <w:snapToGrid w:val="0"/>
      <w:kern w:val="2"/>
      <w:sz w:val="36"/>
      <w:szCs w:val="32"/>
      <w:lang w:val="eu-ES"/>
    </w:rPr>
  </w:style>
  <w:style w:type="character" w:customStyle="1" w:styleId="2CharChar10">
    <w:name w:val="标题 2 Char Char1"/>
    <w:rsid w:val="00FA510A"/>
    <w:rPr>
      <w:rFonts w:ascii="黑体" w:eastAsia="黑体" w:hAnsi="Arial" w:cs="宋体"/>
      <w:bCs/>
      <w:noProof/>
      <w:snapToGrid w:val="0"/>
      <w:kern w:val="2"/>
      <w:sz w:val="28"/>
      <w:szCs w:val="28"/>
      <w:lang w:val="eu-ES" w:eastAsia="zh-CN" w:bidi="ar-SA"/>
    </w:rPr>
  </w:style>
  <w:style w:type="paragraph" w:customStyle="1" w:styleId="affffffffffffffffffffffffffffff9">
    <w:name w:val="图片名称"/>
    <w:basedOn w:val="a4"/>
    <w:autoRedefine/>
    <w:qFormat/>
    <w:rsid w:val="00FA510A"/>
    <w:pPr>
      <w:wordWrap w:val="0"/>
      <w:adjustRightInd w:val="0"/>
      <w:snapToGrid w:val="0"/>
      <w:ind w:firstLineChars="200" w:firstLine="200"/>
      <w:jc w:val="center"/>
    </w:pPr>
    <w:rPr>
      <w:rFonts w:ascii="黑体" w:eastAsia="黑体" w:hAnsi="宋体" w:cs="Times New Roman"/>
      <w:bCs/>
      <w:noProof/>
      <w:snapToGrid w:val="0"/>
      <w:color w:val="000000"/>
      <w:spacing w:val="-4"/>
      <w:kern w:val="0"/>
      <w:sz w:val="24"/>
      <w:szCs w:val="24"/>
      <w:lang w:val="eu-ES"/>
    </w:rPr>
  </w:style>
  <w:style w:type="paragraph" w:customStyle="1" w:styleId="3ff2">
    <w:name w:val="表格文字3"/>
    <w:basedOn w:val="2ff8"/>
    <w:autoRedefine/>
    <w:qFormat/>
    <w:rsid w:val="00FA510A"/>
    <w:pPr>
      <w:tabs>
        <w:tab w:val="clear" w:pos="277"/>
        <w:tab w:val="clear" w:pos="600"/>
        <w:tab w:val="clear" w:pos="780"/>
        <w:tab w:val="clear" w:pos="2517"/>
      </w:tabs>
      <w:autoSpaceDE w:val="0"/>
      <w:autoSpaceDN w:val="0"/>
      <w:spacing w:beforeLines="10" w:afterLines="10"/>
      <w:jc w:val="both"/>
      <w:textAlignment w:val="auto"/>
    </w:pPr>
    <w:rPr>
      <w:rFonts w:ascii="Times New Roman" w:eastAsia="宋体" w:hAnsi="Times New Roman"/>
      <w:bCs/>
      <w:noProof/>
      <w:color w:val="auto"/>
      <w:sz w:val="21"/>
      <w:szCs w:val="24"/>
    </w:rPr>
  </w:style>
  <w:style w:type="paragraph" w:customStyle="1" w:styleId="2fffb">
    <w:name w:val="标 题 2"/>
    <w:basedOn w:val="20"/>
    <w:autoRedefine/>
    <w:qFormat/>
    <w:rsid w:val="00FA510A"/>
    <w:pPr>
      <w:keepNext w:val="0"/>
      <w:keepLines w:val="0"/>
      <w:tabs>
        <w:tab w:val="left" w:pos="4395"/>
      </w:tabs>
      <w:autoSpaceDE w:val="0"/>
      <w:autoSpaceDN w:val="0"/>
      <w:adjustRightInd w:val="0"/>
      <w:snapToGrid w:val="0"/>
      <w:spacing w:before="163" w:after="163" w:line="520" w:lineRule="exact"/>
      <w:textAlignment w:val="baseline"/>
    </w:pPr>
    <w:rPr>
      <w:rFonts w:ascii="黑体" w:hAnsi="宋体" w:cs="黑体"/>
      <w:b w:val="0"/>
      <w:bCs w:val="0"/>
      <w:noProof/>
      <w:snapToGrid w:val="0"/>
      <w:color w:val="000000"/>
      <w:lang w:val="eu-ES"/>
    </w:rPr>
  </w:style>
  <w:style w:type="paragraph" w:customStyle="1" w:styleId="157">
    <w:name w:val="样式 正文首行缩进 + 宋体 小四 行距: 1.5 倍行距"/>
    <w:basedOn w:val="aff7"/>
    <w:qFormat/>
    <w:rsid w:val="00FA510A"/>
    <w:pPr>
      <w:adjustRightInd w:val="0"/>
      <w:snapToGrid w:val="0"/>
      <w:ind w:firstLineChars="200" w:firstLine="480"/>
    </w:pPr>
    <w:rPr>
      <w:rFonts w:ascii="宋体" w:hAnsi="宋体"/>
      <w:noProof/>
      <w:snapToGrid w:val="0"/>
      <w:szCs w:val="20"/>
      <w:lang w:val="eu-ES" w:eastAsia="zh-CN"/>
    </w:rPr>
  </w:style>
  <w:style w:type="character" w:customStyle="1" w:styleId="15Char1">
    <w:name w:val="样式 正文首行缩进 + 宋体 小四 行距: 1.5 倍行距 Char1"/>
    <w:rsid w:val="00FA510A"/>
    <w:rPr>
      <w:rFonts w:ascii="黑体" w:eastAsia="黑体" w:hAnsi="Arial" w:cs="Arial"/>
      <w:bCs/>
      <w:kern w:val="2"/>
      <w:sz w:val="24"/>
      <w:szCs w:val="24"/>
      <w:lang w:val="en-US" w:eastAsia="zh-CN" w:bidi="ar-SA"/>
    </w:rPr>
  </w:style>
  <w:style w:type="paragraph" w:customStyle="1" w:styleId="affffffffffffffffffffffffffffffa">
    <w:name w:val="样式 表格 + 宋体 五号"/>
    <w:basedOn w:val="a4"/>
    <w:qFormat/>
    <w:rsid w:val="00FA510A"/>
    <w:pPr>
      <w:adjustRightInd w:val="0"/>
      <w:snapToGrid w:val="0"/>
      <w:spacing w:line="360" w:lineRule="auto"/>
      <w:ind w:firstLineChars="200" w:firstLine="200"/>
      <w:textAlignment w:val="center"/>
    </w:pPr>
    <w:rPr>
      <w:rFonts w:ascii="宋体" w:eastAsia="宋体" w:hAnsi="宋体" w:cs="Times New Roman"/>
      <w:noProof/>
      <w:snapToGrid w:val="0"/>
      <w:kern w:val="0"/>
      <w:szCs w:val="20"/>
      <w:lang w:val="eu-ES"/>
    </w:rPr>
  </w:style>
  <w:style w:type="character" w:customStyle="1" w:styleId="Charffff5">
    <w:name w:val="样式 表格 + 宋体 五号 Char"/>
    <w:rsid w:val="00FA510A"/>
    <w:rPr>
      <w:rFonts w:ascii="黑体" w:eastAsia="黑体" w:hAnsi="Arial" w:cs="Arial"/>
      <w:bCs/>
      <w:kern w:val="2"/>
      <w:sz w:val="21"/>
      <w:szCs w:val="24"/>
      <w:lang w:val="en-US" w:eastAsia="zh-CN" w:bidi="ar-SA"/>
    </w:rPr>
  </w:style>
  <w:style w:type="paragraph" w:customStyle="1" w:styleId="301">
    <w:name w:val="样式 标题 3 + 首行缩进:  0 厘米"/>
    <w:basedOn w:val="3"/>
    <w:autoRedefine/>
    <w:qFormat/>
    <w:rsid w:val="00FA510A"/>
    <w:pPr>
      <w:numPr>
        <w:ilvl w:val="2"/>
      </w:numPr>
      <w:autoSpaceDN w:val="0"/>
      <w:adjustRightInd w:val="0"/>
      <w:snapToGrid w:val="0"/>
      <w:spacing w:beforeLines="100" w:afterLines="50" w:line="240" w:lineRule="auto"/>
      <w:ind w:left="-57"/>
      <w:jc w:val="left"/>
      <w:textAlignment w:val="baseline"/>
    </w:pPr>
    <w:rPr>
      <w:rFonts w:ascii="黑体" w:eastAsia="黑体" w:hAnsi="黑体"/>
      <w:b w:val="0"/>
      <w:noProof/>
      <w:snapToGrid w:val="0"/>
      <w:color w:val="000000" w:themeColor="text1"/>
      <w:spacing w:val="1"/>
      <w:sz w:val="30"/>
      <w:szCs w:val="28"/>
      <w:lang w:val="eu-ES"/>
    </w:rPr>
  </w:style>
  <w:style w:type="character" w:customStyle="1" w:styleId="GB231210">
    <w:name w:val="样式 仿宋_GB2312 四号1"/>
    <w:rsid w:val="00FA510A"/>
    <w:rPr>
      <w:rFonts w:ascii="黑体" w:eastAsia="黑体" w:hAnsi="Arial" w:cs="Arial"/>
      <w:bCs/>
      <w:kern w:val="2"/>
      <w:sz w:val="24"/>
      <w:szCs w:val="24"/>
      <w:lang w:val="en-US" w:eastAsia="zh-CN" w:bidi="ar-SA"/>
    </w:rPr>
  </w:style>
  <w:style w:type="paragraph" w:customStyle="1" w:styleId="1H1Otsikko1Eia110505">
    <w:name w:val="样式 标题 1文章标题一、章节H1Otsikko 1Eia标题1－1 + 段前: 0.5 行 段后: 0.5 行"/>
    <w:basedOn w:val="11"/>
    <w:next w:val="a4"/>
    <w:autoRedefine/>
    <w:qFormat/>
    <w:rsid w:val="00FA510A"/>
    <w:pPr>
      <w:keepLines w:val="0"/>
      <w:autoSpaceDN w:val="0"/>
      <w:adjustRightInd w:val="0"/>
      <w:snapToGrid w:val="0"/>
      <w:spacing w:before="120" w:afterLines="50" w:line="520" w:lineRule="exact"/>
      <w:ind w:firstLine="471"/>
      <w:jc w:val="left"/>
      <w:textAlignment w:val="baseline"/>
    </w:pPr>
    <w:rPr>
      <w:rFonts w:ascii="黑体" w:eastAsia="黑体" w:hAnsi="Arial"/>
      <w:b w:val="0"/>
      <w:bCs w:val="0"/>
      <w:noProof/>
      <w:snapToGrid w:val="0"/>
      <w:kern w:val="2"/>
      <w:sz w:val="36"/>
      <w:szCs w:val="20"/>
      <w:lang w:val="eu-ES"/>
    </w:rPr>
  </w:style>
  <w:style w:type="paragraph" w:customStyle="1" w:styleId="1H1Otsikko1Eia110">
    <w:name w:val="样式 标题 1文章标题一、章节H1Otsikko 1Eia标题1－1 + 首行缩进:  0 厘米"/>
    <w:basedOn w:val="11"/>
    <w:next w:val="a4"/>
    <w:autoRedefine/>
    <w:qFormat/>
    <w:rsid w:val="00FA510A"/>
    <w:pPr>
      <w:keepLines w:val="0"/>
      <w:tabs>
        <w:tab w:val="num" w:pos="425"/>
      </w:tabs>
      <w:autoSpaceDN w:val="0"/>
      <w:adjustRightInd w:val="0"/>
      <w:snapToGrid w:val="0"/>
      <w:spacing w:before="120" w:afterLines="50" w:line="520" w:lineRule="exact"/>
      <w:ind w:left="425" w:hanging="425"/>
      <w:jc w:val="both"/>
      <w:textAlignment w:val="baseline"/>
    </w:pPr>
    <w:rPr>
      <w:rFonts w:ascii="黑体" w:eastAsia="黑体" w:hAnsi="Arial"/>
      <w:b w:val="0"/>
      <w:bCs w:val="0"/>
      <w:noProof/>
      <w:snapToGrid w:val="0"/>
      <w:kern w:val="2"/>
      <w:sz w:val="36"/>
      <w:szCs w:val="20"/>
      <w:lang w:val="eu-ES"/>
    </w:rPr>
  </w:style>
  <w:style w:type="paragraph" w:customStyle="1" w:styleId="10505">
    <w:name w:val="样式 标题 1文章 + 段前: 0.5 行 段后: 0.5 行"/>
    <w:basedOn w:val="1fffff1"/>
    <w:next w:val="a4"/>
    <w:autoRedefine/>
    <w:qFormat/>
    <w:rsid w:val="00FA510A"/>
    <w:pPr>
      <w:ind w:firstLineChars="200" w:firstLine="720"/>
    </w:pPr>
    <w:rPr>
      <w:szCs w:val="20"/>
    </w:rPr>
  </w:style>
  <w:style w:type="paragraph" w:customStyle="1" w:styleId="105050505">
    <w:name w:val="样式 样式 标题 1文章 + 段前: 0.5 行 段后: 0.5 行 + 段前: 0.5 行 段后: 0.5 行"/>
    <w:basedOn w:val="10505"/>
    <w:qFormat/>
    <w:rsid w:val="00FA510A"/>
    <w:pPr>
      <w:spacing w:before="50" w:after="50"/>
      <w:ind w:firstLineChars="0" w:firstLine="0"/>
    </w:pPr>
  </w:style>
  <w:style w:type="paragraph" w:customStyle="1" w:styleId="083">
    <w:name w:val="样式 标题 + 首行缩进:  0.83 厘米"/>
    <w:basedOn w:val="affffffffff1"/>
    <w:autoRedefine/>
    <w:qFormat/>
    <w:rsid w:val="00FA510A"/>
    <w:pPr>
      <w:tabs>
        <w:tab w:val="num" w:pos="425"/>
      </w:tabs>
      <w:autoSpaceDN w:val="0"/>
      <w:snapToGrid/>
      <w:spacing w:beforeLines="50" w:afterLines="50" w:line="520" w:lineRule="exact"/>
      <w:ind w:left="425" w:firstLine="471"/>
      <w:textAlignment w:val="baseline"/>
    </w:pPr>
    <w:rPr>
      <w:rFonts w:hAnsi="Arial"/>
      <w:bCs/>
      <w:noProof/>
      <w:snapToGrid w:val="0"/>
      <w:sz w:val="36"/>
      <w:szCs w:val="36"/>
      <w:lang w:val="eu-ES"/>
    </w:rPr>
  </w:style>
  <w:style w:type="paragraph" w:customStyle="1" w:styleId="1117">
    <w:name w:val="标题111"/>
    <w:basedOn w:val="11"/>
    <w:next w:val="a4"/>
    <w:autoRedefine/>
    <w:qFormat/>
    <w:rsid w:val="00FA510A"/>
    <w:pPr>
      <w:keepLines w:val="0"/>
      <w:autoSpaceDN w:val="0"/>
      <w:adjustRightInd w:val="0"/>
      <w:snapToGrid w:val="0"/>
      <w:spacing w:before="120" w:afterLines="50" w:line="520" w:lineRule="exact"/>
      <w:ind w:firstLine="471"/>
      <w:jc w:val="both"/>
      <w:textAlignment w:val="baseline"/>
    </w:pPr>
    <w:rPr>
      <w:rFonts w:ascii="黑体" w:eastAsia="黑体" w:hAnsi="Arial"/>
      <w:b w:val="0"/>
      <w:bCs w:val="0"/>
      <w:noProof/>
      <w:snapToGrid w:val="0"/>
      <w:kern w:val="2"/>
      <w:sz w:val="36"/>
      <w:szCs w:val="20"/>
      <w:lang w:val="eu-ES"/>
    </w:rPr>
  </w:style>
  <w:style w:type="paragraph" w:customStyle="1" w:styleId="3ff3">
    <w:name w:val="样式 标题 3 + (西文) 宋体"/>
    <w:basedOn w:val="3"/>
    <w:next w:val="a4"/>
    <w:autoRedefine/>
    <w:qFormat/>
    <w:rsid w:val="00FA510A"/>
    <w:pPr>
      <w:numPr>
        <w:ilvl w:val="2"/>
      </w:numPr>
      <w:autoSpaceDN w:val="0"/>
      <w:adjustRightInd w:val="0"/>
      <w:snapToGrid w:val="0"/>
      <w:spacing w:beforeLines="100" w:afterLines="50" w:line="520" w:lineRule="exact"/>
      <w:ind w:left="-57" w:firstLine="471"/>
      <w:jc w:val="left"/>
      <w:textAlignment w:val="baseline"/>
    </w:pPr>
    <w:rPr>
      <w:rFonts w:ascii="宋体" w:eastAsia="黑体" w:hAnsi="宋体"/>
      <w:b w:val="0"/>
      <w:bCs w:val="0"/>
      <w:noProof/>
      <w:snapToGrid w:val="0"/>
      <w:color w:val="000000" w:themeColor="text1"/>
      <w:spacing w:val="1"/>
      <w:sz w:val="24"/>
      <w:szCs w:val="24"/>
      <w:lang w:val="eu-ES"/>
    </w:rPr>
  </w:style>
  <w:style w:type="character" w:customStyle="1" w:styleId="1Char6">
    <w:name w:val="标题 1文章 Char"/>
    <w:autoRedefine/>
    <w:rsid w:val="00FA510A"/>
    <w:rPr>
      <w:rFonts w:ascii="宋体" w:hAnsi="宋体" w:cs="宋体"/>
      <w:b/>
      <w:bCs/>
      <w:sz w:val="44"/>
      <w:lang w:val="en-US"/>
    </w:rPr>
  </w:style>
  <w:style w:type="character" w:customStyle="1" w:styleId="3Char5">
    <w:name w:val="样式 标题 3 + (西文) 宋体 Char"/>
    <w:rsid w:val="00FA510A"/>
    <w:rPr>
      <w:rFonts w:ascii="宋体" w:hAnsi="宋体" w:cs="宋体"/>
      <w:b/>
      <w:bCs/>
      <w:noProof/>
      <w:snapToGrid w:val="0"/>
      <w:sz w:val="24"/>
      <w:szCs w:val="24"/>
      <w:lang w:val="eu-ES"/>
    </w:rPr>
  </w:style>
  <w:style w:type="paragraph" w:customStyle="1" w:styleId="134">
    <w:name w:val="夏1，正文仿3"/>
    <w:basedOn w:val="a4"/>
    <w:qFormat/>
    <w:rsid w:val="00FA510A"/>
    <w:pPr>
      <w:adjustRightInd w:val="0"/>
      <w:snapToGrid w:val="0"/>
      <w:spacing w:before="20" w:line="288" w:lineRule="auto"/>
      <w:ind w:firstLineChars="200" w:firstLine="675"/>
    </w:pPr>
    <w:rPr>
      <w:rFonts w:ascii="仿宋_GB2312" w:eastAsia="仿宋_GB2312" w:hAnsi="Times New Roman" w:cs="Times New Roman"/>
      <w:noProof/>
      <w:snapToGrid w:val="0"/>
      <w:spacing w:val="4"/>
      <w:kern w:val="0"/>
      <w:sz w:val="32"/>
      <w:szCs w:val="24"/>
      <w:lang w:val="eu-ES"/>
    </w:rPr>
  </w:style>
  <w:style w:type="paragraph" w:customStyle="1" w:styleId="2230">
    <w:name w:val="华2，标题2，黑体3号"/>
    <w:basedOn w:val="134"/>
    <w:next w:val="134"/>
    <w:qFormat/>
    <w:rsid w:val="00FA510A"/>
    <w:pPr>
      <w:spacing w:before="60"/>
      <w:jc w:val="left"/>
      <w:outlineLvl w:val="1"/>
    </w:pPr>
    <w:rPr>
      <w:rFonts w:ascii="黑体" w:eastAsia="黑体" w:hAnsi="Arial"/>
      <w:noProof w:val="0"/>
      <w:lang w:val="en-US"/>
    </w:rPr>
  </w:style>
  <w:style w:type="paragraph" w:customStyle="1" w:styleId="11f1">
    <w:name w:val="华1，标题1，标宋"/>
    <w:basedOn w:val="134"/>
    <w:next w:val="134"/>
    <w:qFormat/>
    <w:rsid w:val="00FA510A"/>
    <w:pPr>
      <w:spacing w:before="360" w:after="300"/>
      <w:ind w:firstLine="0"/>
      <w:jc w:val="center"/>
      <w:outlineLvl w:val="0"/>
    </w:pPr>
    <w:rPr>
      <w:rFonts w:ascii="方正大标宋_GBK" w:eastAsia="方正大标宋_GBK" w:hAnsi="Arial"/>
      <w:noProof w:val="0"/>
      <w:spacing w:val="20"/>
      <w:sz w:val="44"/>
      <w:lang w:val="en-US"/>
    </w:rPr>
  </w:style>
  <w:style w:type="paragraph" w:customStyle="1" w:styleId="2212">
    <w:name w:val="样式 正文首行缩进 2 + 首行缩进:  2 字符1"/>
    <w:basedOn w:val="2d"/>
    <w:qFormat/>
    <w:rsid w:val="00FA510A"/>
    <w:pPr>
      <w:adjustRightInd w:val="0"/>
      <w:snapToGrid w:val="0"/>
      <w:ind w:leftChars="0" w:left="0" w:firstLine="480"/>
      <w:textAlignment w:val="baseline"/>
    </w:pPr>
    <w:rPr>
      <w:rFonts w:eastAsia="宋体" w:cs="Times New Roman"/>
      <w:szCs w:val="20"/>
    </w:rPr>
  </w:style>
  <w:style w:type="character" w:customStyle="1" w:styleId="Charffff6">
    <w:name w:val="样式 题注 Char + 黑体 小四"/>
    <w:rsid w:val="00FA510A"/>
    <w:rPr>
      <w:rFonts w:ascii="黑体" w:eastAsia="黑体" w:hAnsi="黑体" w:cs="Arial"/>
      <w:bCs/>
      <w:kern w:val="2"/>
      <w:sz w:val="36"/>
      <w:szCs w:val="36"/>
      <w:lang w:val="en-US" w:eastAsia="zh-CN" w:bidi="ar-SA"/>
    </w:rPr>
  </w:style>
  <w:style w:type="character" w:customStyle="1" w:styleId="221Char1">
    <w:name w:val="样式 正文首行缩进 2 + 首行缩进:  2 字符1 Char1"/>
    <w:rsid w:val="00FA510A"/>
    <w:rPr>
      <w:rFonts w:ascii="黑体" w:eastAsia="宋体" w:hAnsi="Arial" w:cs="宋体"/>
      <w:bCs/>
      <w:kern w:val="2"/>
      <w:sz w:val="24"/>
      <w:szCs w:val="24"/>
      <w:lang w:val="en-US" w:eastAsia="zh-CN" w:bidi="ar-SA"/>
    </w:rPr>
  </w:style>
  <w:style w:type="character" w:customStyle="1" w:styleId="08515Char">
    <w:name w:val="样式 小四 首行缩进:  0.85 厘米 行距: 1.5 倍行距 Char"/>
    <w:rsid w:val="00FA510A"/>
    <w:rPr>
      <w:rFonts w:ascii="黑体" w:eastAsia="宋体" w:hAnsi="Arial" w:cs="宋体"/>
      <w:bCs/>
      <w:kern w:val="2"/>
      <w:sz w:val="24"/>
      <w:szCs w:val="24"/>
      <w:lang w:val="en-US" w:eastAsia="zh-CN" w:bidi="ar-SA"/>
    </w:rPr>
  </w:style>
  <w:style w:type="paragraph" w:customStyle="1" w:styleId="affffffffffffffffffffffffffffffb">
    <w:name w:val="海南化工城正文"/>
    <w:basedOn w:val="a4"/>
    <w:qFormat/>
    <w:rsid w:val="00FA510A"/>
    <w:pPr>
      <w:adjustRightInd w:val="0"/>
      <w:snapToGrid w:val="0"/>
      <w:spacing w:line="324" w:lineRule="auto"/>
      <w:ind w:firstLineChars="200" w:firstLine="480"/>
    </w:pPr>
    <w:rPr>
      <w:rFonts w:ascii="宋体" w:eastAsia="宋体" w:hAnsi="宋体" w:cs="Times New Roman"/>
      <w:sz w:val="24"/>
      <w:szCs w:val="20"/>
    </w:rPr>
  </w:style>
  <w:style w:type="character" w:customStyle="1" w:styleId="Charffff7">
    <w:name w:val="海南化工城正文 Char"/>
    <w:rsid w:val="00FA510A"/>
    <w:rPr>
      <w:rFonts w:ascii="宋体" w:eastAsia="宋体" w:hAnsi="宋体" w:cs="宋体"/>
      <w:kern w:val="2"/>
      <w:sz w:val="24"/>
      <w:lang w:val="en-US" w:eastAsia="zh-CN" w:bidi="ar-SA"/>
    </w:rPr>
  </w:style>
  <w:style w:type="paragraph" w:customStyle="1" w:styleId="affffffffffffffffffffffffffffffc">
    <w:name w:val="银洲湖石化基地表"/>
    <w:basedOn w:val="a4"/>
    <w:autoRedefine/>
    <w:qFormat/>
    <w:rsid w:val="00FA510A"/>
    <w:pPr>
      <w:autoSpaceDE w:val="0"/>
      <w:autoSpaceDN w:val="0"/>
      <w:adjustRightInd w:val="0"/>
      <w:snapToGrid w:val="0"/>
      <w:spacing w:line="0" w:lineRule="atLeast"/>
      <w:ind w:firstLineChars="200" w:firstLine="200"/>
      <w:jc w:val="center"/>
      <w:textAlignment w:val="center"/>
    </w:pPr>
    <w:rPr>
      <w:rFonts w:ascii="Times New Roman" w:eastAsia="宋体" w:hAnsi="Times New Roman" w:cs="Times New Roman"/>
      <w:kern w:val="0"/>
      <w:szCs w:val="21"/>
    </w:rPr>
  </w:style>
  <w:style w:type="paragraph" w:customStyle="1" w:styleId="affffffffffffffffffffffffffffffd">
    <w:name w:val="银洲湖规划表标题"/>
    <w:basedOn w:val="a4"/>
    <w:autoRedefine/>
    <w:qFormat/>
    <w:rsid w:val="00FA510A"/>
    <w:pPr>
      <w:adjustRightInd w:val="0"/>
      <w:snapToGrid w:val="0"/>
      <w:spacing w:beforeLines="50" w:afterLines="50"/>
      <w:ind w:firstLineChars="200" w:firstLine="200"/>
      <w:jc w:val="center"/>
    </w:pPr>
    <w:rPr>
      <w:rFonts w:ascii="Times New Roman" w:eastAsia="宋体" w:hAnsi="Times New Roman" w:cs="Times New Roman"/>
      <w:b/>
      <w:bCs/>
      <w:kern w:val="0"/>
      <w:sz w:val="24"/>
      <w:szCs w:val="24"/>
      <w:lang w:val="en-GB"/>
    </w:rPr>
  </w:style>
  <w:style w:type="paragraph" w:customStyle="1" w:styleId="affffffffffffffffffffffffffffffe">
    <w:name w:val="沥青表"/>
    <w:basedOn w:val="a4"/>
    <w:qFormat/>
    <w:rsid w:val="00FA510A"/>
    <w:pPr>
      <w:adjustRightInd w:val="0"/>
      <w:snapToGrid w:val="0"/>
      <w:spacing w:line="0" w:lineRule="atLeast"/>
      <w:ind w:firstLineChars="200" w:firstLine="200"/>
      <w:jc w:val="center"/>
      <w:textAlignment w:val="baseline"/>
    </w:pPr>
    <w:rPr>
      <w:rFonts w:ascii="Times New Roman" w:eastAsia="宋体" w:hAnsi="Times New Roman" w:cs="Times New Roman"/>
      <w:bCs/>
      <w:spacing w:val="10"/>
      <w:kern w:val="0"/>
      <w:szCs w:val="21"/>
    </w:rPr>
  </w:style>
  <w:style w:type="paragraph" w:customStyle="1" w:styleId="008">
    <w:name w:val="008 表文字"/>
    <w:basedOn w:val="a4"/>
    <w:qFormat/>
    <w:rsid w:val="00FA510A"/>
    <w:pPr>
      <w:widowControl/>
      <w:adjustRightInd w:val="0"/>
      <w:snapToGrid w:val="0"/>
      <w:spacing w:line="312" w:lineRule="auto"/>
      <w:ind w:firstLineChars="200" w:firstLine="200"/>
      <w:jc w:val="center"/>
    </w:pPr>
    <w:rPr>
      <w:rFonts w:ascii="Times New Roman" w:eastAsia="宋体" w:hAnsi="Times New Roman" w:cs="Times New Roman"/>
      <w:bCs/>
      <w:kern w:val="21"/>
      <w:szCs w:val="21"/>
    </w:rPr>
  </w:style>
  <w:style w:type="character" w:customStyle="1" w:styleId="p12grey">
    <w:name w:val="p12grey"/>
    <w:rsid w:val="00FA510A"/>
  </w:style>
  <w:style w:type="paragraph" w:customStyle="1" w:styleId="0033j">
    <w:name w:val="003 3j"/>
    <w:basedOn w:val="a4"/>
    <w:qFormat/>
    <w:rsid w:val="00FA510A"/>
    <w:pPr>
      <w:keepNext/>
      <w:keepLines/>
      <w:adjustRightInd w:val="0"/>
      <w:snapToGrid w:val="0"/>
      <w:spacing w:before="100" w:after="100" w:line="415" w:lineRule="auto"/>
      <w:ind w:firstLineChars="200" w:firstLine="200"/>
      <w:outlineLvl w:val="2"/>
    </w:pPr>
    <w:rPr>
      <w:rFonts w:ascii="Times New Roman" w:eastAsia="宋体" w:hAnsi="Times New Roman" w:cs="Times New Roman"/>
      <w:b/>
      <w:sz w:val="28"/>
      <w:szCs w:val="28"/>
    </w:rPr>
  </w:style>
  <w:style w:type="paragraph" w:customStyle="1" w:styleId="afffffffffffffffffffffffffffffff">
    <w:name w:val="第四节"/>
    <w:basedOn w:val="a4"/>
    <w:qFormat/>
    <w:rsid w:val="00FA510A"/>
    <w:pPr>
      <w:adjustRightInd w:val="0"/>
      <w:snapToGrid w:val="0"/>
      <w:spacing w:beforeLines="150" w:line="360" w:lineRule="auto"/>
      <w:ind w:firstLineChars="119" w:firstLine="358"/>
      <w:jc w:val="left"/>
    </w:pPr>
    <w:rPr>
      <w:rFonts w:ascii="Times New Roman" w:eastAsia="黑体" w:hAnsi="Times New Roman" w:cs="Times New Roman"/>
      <w:b/>
      <w:bCs/>
      <w:kern w:val="0"/>
      <w:sz w:val="30"/>
      <w:szCs w:val="24"/>
    </w:rPr>
  </w:style>
  <w:style w:type="paragraph" w:customStyle="1" w:styleId="1fffff2">
    <w:name w:val="公式1"/>
    <w:basedOn w:val="a4"/>
    <w:qFormat/>
    <w:rsid w:val="00FA510A"/>
    <w:pPr>
      <w:adjustRightInd w:val="0"/>
      <w:snapToGrid w:val="0"/>
      <w:spacing w:beforeLines="50" w:line="400" w:lineRule="exact"/>
      <w:ind w:firstLineChars="200" w:firstLine="480"/>
    </w:pPr>
    <w:rPr>
      <w:rFonts w:ascii="Century Gothic" w:eastAsia="宋体" w:hAnsi="Century Gothic" w:cs="Times New Roman"/>
      <w:sz w:val="24"/>
      <w:szCs w:val="20"/>
    </w:rPr>
  </w:style>
  <w:style w:type="paragraph" w:customStyle="1" w:styleId="afffffffffffffffffffffffffffffff0">
    <w:name w:val="第三节"/>
    <w:basedOn w:val="a4"/>
    <w:qFormat/>
    <w:rsid w:val="00FA510A"/>
    <w:pPr>
      <w:adjustRightInd w:val="0"/>
      <w:snapToGrid w:val="0"/>
      <w:spacing w:beforeLines="100" w:line="360" w:lineRule="auto"/>
      <w:ind w:firstLineChars="200" w:firstLine="200"/>
      <w:jc w:val="left"/>
    </w:pPr>
    <w:rPr>
      <w:rFonts w:ascii="黑体" w:eastAsia="黑体" w:hAnsi="Times New Roman" w:cs="Times New Roman"/>
      <w:b/>
      <w:bCs/>
      <w:sz w:val="32"/>
      <w:szCs w:val="24"/>
    </w:rPr>
  </w:style>
  <w:style w:type="paragraph" w:customStyle="1" w:styleId="afffffffffffffffffffffffffffffff1">
    <w:name w:val="【表格】"/>
    <w:basedOn w:val="a4"/>
    <w:next w:val="aff7"/>
    <w:qFormat/>
    <w:rsid w:val="00FA510A"/>
    <w:pPr>
      <w:widowControl/>
      <w:adjustRightInd w:val="0"/>
      <w:snapToGrid w:val="0"/>
      <w:ind w:firstLineChars="200" w:firstLine="200"/>
      <w:jc w:val="left"/>
    </w:pPr>
    <w:rPr>
      <w:rFonts w:ascii="Times New Roman" w:eastAsia="宋体" w:hAnsi="Times New Roman" w:cs="黑体"/>
      <w:color w:val="000000"/>
      <w:sz w:val="24"/>
    </w:rPr>
  </w:style>
  <w:style w:type="paragraph" w:customStyle="1" w:styleId="3-">
    <w:name w:val="标题 3-条标题"/>
    <w:basedOn w:val="affffffffff1"/>
    <w:next w:val="a4"/>
    <w:autoRedefine/>
    <w:qFormat/>
    <w:rsid w:val="00FA510A"/>
    <w:pPr>
      <w:snapToGrid/>
      <w:spacing w:before="240" w:afterLines="50" w:line="240" w:lineRule="atLeast"/>
      <w:jc w:val="left"/>
      <w:textAlignment w:val="baseline"/>
      <w:outlineLvl w:val="2"/>
    </w:pPr>
    <w:rPr>
      <w:rFonts w:ascii="Arial" w:hAnsi="Arial"/>
      <w:b/>
      <w:sz w:val="28"/>
      <w:szCs w:val="20"/>
    </w:rPr>
  </w:style>
  <w:style w:type="paragraph" w:customStyle="1" w:styleId="afffffffffffffffffffffffffffffff2">
    <w:name w:val="图"/>
    <w:basedOn w:val="a4"/>
    <w:link w:val="Charffff8"/>
    <w:qFormat/>
    <w:rsid w:val="00FA510A"/>
    <w:pPr>
      <w:adjustRightInd w:val="0"/>
      <w:snapToGrid w:val="0"/>
      <w:spacing w:line="360" w:lineRule="auto"/>
      <w:ind w:firstLineChars="200" w:firstLine="200"/>
      <w:jc w:val="center"/>
    </w:pPr>
    <w:rPr>
      <w:rFonts w:ascii="Times New Roman" w:eastAsia="宋体" w:hAnsi="Times New Roman" w:cs="Times New Roman"/>
      <w:b/>
      <w:sz w:val="24"/>
      <w:szCs w:val="24"/>
    </w:rPr>
  </w:style>
  <w:style w:type="character" w:customStyle="1" w:styleId="Charffff8">
    <w:name w:val="图 Char"/>
    <w:link w:val="afffffffffffffffffffffffffffffff2"/>
    <w:rsid w:val="00FA510A"/>
    <w:rPr>
      <w:rFonts w:ascii="Times New Roman" w:eastAsia="宋体" w:hAnsi="Times New Roman" w:cs="Times New Roman"/>
      <w:b/>
      <w:sz w:val="24"/>
      <w:szCs w:val="24"/>
    </w:rPr>
  </w:style>
  <w:style w:type="paragraph" w:customStyle="1" w:styleId="CharCharChar1CharCharCharCharCharCharCharCharCharCharCharCharCharCharCharChar">
    <w:name w:val="Char Char Char1 Char Char Char Char Char Char Char Char Char Char Char Char Char Char Char Char"/>
    <w:basedOn w:val="a4"/>
    <w:qFormat/>
    <w:rsid w:val="00FA510A"/>
    <w:pPr>
      <w:adjustRightInd w:val="0"/>
      <w:snapToGrid w:val="0"/>
      <w:spacing w:line="360" w:lineRule="auto"/>
      <w:ind w:firstLineChars="200" w:firstLine="200"/>
    </w:pPr>
    <w:rPr>
      <w:rFonts w:ascii="宋体" w:eastAsia="宋体" w:hAnsi="宋体" w:cs="宋体"/>
      <w:sz w:val="24"/>
      <w:szCs w:val="24"/>
    </w:rPr>
  </w:style>
  <w:style w:type="paragraph" w:customStyle="1" w:styleId="8CharCharCharCharCharCharChar">
    <w:name w:val="8 Char Char Char Char Char Char Char"/>
    <w:basedOn w:val="a4"/>
    <w:qFormat/>
    <w:rsid w:val="00FA510A"/>
    <w:pPr>
      <w:adjustRightInd w:val="0"/>
      <w:snapToGrid w:val="0"/>
      <w:ind w:firstLineChars="200" w:firstLine="200"/>
    </w:pPr>
    <w:rPr>
      <w:rFonts w:ascii="Tahoma" w:eastAsia="宋体" w:hAnsi="Tahoma" w:cs="Times New Roman"/>
      <w:sz w:val="24"/>
      <w:szCs w:val="20"/>
    </w:rPr>
  </w:style>
  <w:style w:type="character" w:customStyle="1" w:styleId="ss1">
    <w:name w:val="ss1"/>
    <w:rsid w:val="00FA510A"/>
    <w:rPr>
      <w:sz w:val="21"/>
      <w:szCs w:val="21"/>
    </w:rPr>
  </w:style>
  <w:style w:type="paragraph" w:customStyle="1" w:styleId="615">
    <w:name w:val="样式 (中文) 黑体 三号 加粗 居中 段前: 6 磅 行距: 1.5 倍行距"/>
    <w:basedOn w:val="a4"/>
    <w:qFormat/>
    <w:rsid w:val="00FA510A"/>
    <w:pPr>
      <w:adjustRightInd w:val="0"/>
      <w:snapToGrid w:val="0"/>
      <w:spacing w:before="120" w:line="360" w:lineRule="auto"/>
      <w:ind w:firstLineChars="200" w:firstLine="200"/>
      <w:jc w:val="center"/>
    </w:pPr>
    <w:rPr>
      <w:rFonts w:ascii="Times New Roman" w:eastAsia="黑体" w:hAnsi="Times New Roman" w:cs="Times New Roman"/>
      <w:b/>
      <w:bCs/>
      <w:sz w:val="30"/>
      <w:szCs w:val="20"/>
    </w:rPr>
  </w:style>
  <w:style w:type="character" w:customStyle="1" w:styleId="Charfffb">
    <w:name w:val="图标题 Char"/>
    <w:link w:val="afffffffffffffffffffb"/>
    <w:rsid w:val="00FA510A"/>
    <w:rPr>
      <w:rFonts w:ascii="Times New Roman" w:eastAsia="华文宋体" w:hAnsi="Times New Roman" w:cs="黑体"/>
      <w:b/>
      <w:bCs/>
      <w:color w:val="000000"/>
      <w:sz w:val="24"/>
      <w:szCs w:val="28"/>
    </w:rPr>
  </w:style>
  <w:style w:type="paragraph" w:customStyle="1" w:styleId="CharCharCharCharCharCharCharCharChar1CharCharCharChar">
    <w:name w:val="Char Char Char Char Char Char Char Char Char1 Char Char Char Char"/>
    <w:basedOn w:val="a4"/>
    <w:qFormat/>
    <w:rsid w:val="00FA510A"/>
    <w:pPr>
      <w:adjustRightInd w:val="0"/>
      <w:snapToGrid w:val="0"/>
      <w:spacing w:line="360" w:lineRule="auto"/>
      <w:ind w:firstLineChars="200" w:firstLine="200"/>
    </w:pPr>
    <w:rPr>
      <w:rFonts w:ascii="宋体" w:eastAsia="宋体" w:hAnsi="宋体" w:cs="宋体"/>
      <w:sz w:val="24"/>
      <w:szCs w:val="24"/>
    </w:rPr>
  </w:style>
  <w:style w:type="paragraph" w:customStyle="1" w:styleId="afffffffffffffffffffffffffffffff3">
    <w:name w:val="退格正文"/>
    <w:basedOn w:val="a4"/>
    <w:semiHidden/>
    <w:qFormat/>
    <w:rsid w:val="00FA510A"/>
    <w:pPr>
      <w:adjustRightInd w:val="0"/>
      <w:snapToGrid w:val="0"/>
      <w:spacing w:line="360" w:lineRule="auto"/>
      <w:ind w:firstLineChars="192" w:firstLine="538"/>
    </w:pPr>
    <w:rPr>
      <w:rFonts w:ascii="Times New Roman" w:eastAsia="宋体" w:hAnsi="Times New Roman" w:cs="Times New Roman"/>
      <w:sz w:val="28"/>
      <w:szCs w:val="24"/>
    </w:rPr>
  </w:style>
  <w:style w:type="paragraph" w:customStyle="1" w:styleId="afffffffffffffffffffffffffffffff4">
    <w:name w:val="正文（有空格）"/>
    <w:link w:val="Charffff9"/>
    <w:qFormat/>
    <w:rsid w:val="00FA510A"/>
    <w:pPr>
      <w:widowControl w:val="0"/>
      <w:adjustRightInd w:val="0"/>
      <w:snapToGrid w:val="0"/>
      <w:spacing w:line="360" w:lineRule="auto"/>
      <w:ind w:firstLineChars="200" w:firstLine="200"/>
    </w:pPr>
    <w:rPr>
      <w:rFonts w:ascii="Times New Roman" w:eastAsia="宋体" w:hAnsi="Times New Roman" w:cs="Times New Roman"/>
      <w:sz w:val="28"/>
      <w:szCs w:val="28"/>
    </w:rPr>
  </w:style>
  <w:style w:type="character" w:customStyle="1" w:styleId="Charffff9">
    <w:name w:val="正文（有空格） Char"/>
    <w:link w:val="afffffffffffffffffffffffffffffff4"/>
    <w:rsid w:val="00FA510A"/>
    <w:rPr>
      <w:rFonts w:ascii="Times New Roman" w:eastAsia="宋体" w:hAnsi="Times New Roman" w:cs="Times New Roman"/>
      <w:sz w:val="28"/>
      <w:szCs w:val="28"/>
    </w:rPr>
  </w:style>
  <w:style w:type="paragraph" w:customStyle="1" w:styleId="3CharCharCharCharCharCharChar">
    <w:name w:val="3 Char Char Char Char Char Char Char"/>
    <w:basedOn w:val="a4"/>
    <w:qFormat/>
    <w:rsid w:val="00FA510A"/>
    <w:pPr>
      <w:adjustRightInd w:val="0"/>
      <w:snapToGrid w:val="0"/>
      <w:spacing w:line="400" w:lineRule="exact"/>
      <w:ind w:firstLineChars="200" w:firstLine="200"/>
    </w:pPr>
    <w:rPr>
      <w:rFonts w:ascii="Times New Roman" w:eastAsia="宋体" w:hAnsi="Times New Roman" w:cs="Times New Roman"/>
      <w:sz w:val="24"/>
      <w:szCs w:val="20"/>
    </w:rPr>
  </w:style>
  <w:style w:type="paragraph" w:customStyle="1" w:styleId="CharChar1CharCharCharCharCharCharCharCharCharCharCharCharChar">
    <w:name w:val="Char Char1 Char Char Char Char Char Char Char Char Char Char Char Char Char"/>
    <w:basedOn w:val="a4"/>
    <w:qFormat/>
    <w:rsid w:val="00FA510A"/>
    <w:pPr>
      <w:adjustRightInd w:val="0"/>
      <w:snapToGrid w:val="0"/>
      <w:ind w:firstLineChars="200" w:firstLine="200"/>
    </w:pPr>
    <w:rPr>
      <w:rFonts w:ascii="Times New Roman" w:eastAsia="宋体" w:hAnsi="Times New Roman" w:cs="Times New Roman"/>
      <w:szCs w:val="24"/>
    </w:rPr>
  </w:style>
  <w:style w:type="paragraph" w:customStyle="1" w:styleId="CharChar1CharCharCharCharCharCharCharCharCharCharCharCharCharCharCharCharCharCharCharCharCharCharCharCharCharCharCharCharCharChar1Char">
    <w:name w:val="Char Char1 Char Char Char Char Char Char Char Char Char Char Char Char Char Char Char Char Char Char Char Char Char Char Char Char Char Char Char Char Char Char1 Char"/>
    <w:basedOn w:val="a4"/>
    <w:qFormat/>
    <w:rsid w:val="00FA510A"/>
    <w:pPr>
      <w:adjustRightInd w:val="0"/>
      <w:snapToGrid w:val="0"/>
      <w:ind w:firstLineChars="200" w:firstLine="200"/>
    </w:pPr>
    <w:rPr>
      <w:rFonts w:ascii="Times New Roman" w:eastAsia="宋体" w:hAnsi="Times New Roman" w:cs="Times New Roman"/>
      <w:szCs w:val="24"/>
    </w:rPr>
  </w:style>
  <w:style w:type="character" w:customStyle="1" w:styleId="Charfffd">
    <w:name w:val="电镀正文 Char"/>
    <w:link w:val="afffffffffffffffffffffffff4"/>
    <w:rsid w:val="00FA510A"/>
    <w:rPr>
      <w:rFonts w:ascii="Times New Roman" w:eastAsia="宋体" w:hAnsi="Times New Roman" w:cs="Times New Roman"/>
      <w:sz w:val="24"/>
      <w:szCs w:val="24"/>
    </w:rPr>
  </w:style>
  <w:style w:type="table" w:styleId="afffffffffffffffffffffffffffffff5">
    <w:name w:val="Table Theme"/>
    <w:basedOn w:val="a6"/>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3">
    <w:name w:val="表格 1"/>
    <w:basedOn w:val="a4"/>
    <w:qFormat/>
    <w:rsid w:val="00FA510A"/>
    <w:pPr>
      <w:autoSpaceDE w:val="0"/>
      <w:autoSpaceDN w:val="0"/>
      <w:adjustRightInd w:val="0"/>
      <w:snapToGrid w:val="0"/>
      <w:ind w:firstLineChars="200" w:firstLine="200"/>
      <w:jc w:val="center"/>
    </w:pPr>
    <w:rPr>
      <w:rFonts w:ascii="Times New Roman" w:eastAsia="楷体_GB2312" w:hAnsi="Times New Roman" w:cs="Times New Roman"/>
      <w:noProof/>
      <w:kern w:val="0"/>
      <w:sz w:val="28"/>
      <w:szCs w:val="20"/>
    </w:rPr>
  </w:style>
  <w:style w:type="paragraph" w:customStyle="1" w:styleId="afffffffffffffffffffffffffffffff6">
    <w:name w:val="湛江表"/>
    <w:basedOn w:val="a4"/>
    <w:autoRedefine/>
    <w:qFormat/>
    <w:rsid w:val="00FA510A"/>
    <w:pPr>
      <w:adjustRightInd w:val="0"/>
      <w:snapToGrid w:val="0"/>
      <w:spacing w:line="0" w:lineRule="atLeast"/>
      <w:ind w:firstLineChars="200" w:firstLine="200"/>
      <w:jc w:val="center"/>
    </w:pPr>
    <w:rPr>
      <w:rFonts w:ascii="Times New Roman" w:eastAsia="宋体" w:hAnsi="Times New Roman" w:cs="Times New Roman"/>
      <w:b/>
      <w:kern w:val="0"/>
      <w:szCs w:val="24"/>
    </w:rPr>
  </w:style>
  <w:style w:type="paragraph" w:customStyle="1" w:styleId="1280">
    <w:name w:val="样式 湛江经济技术开发区（建成区）正文 + 行距: 多倍行距 1.28 字行"/>
    <w:basedOn w:val="a4"/>
    <w:link w:val="128Char"/>
    <w:qFormat/>
    <w:rsid w:val="00FA510A"/>
    <w:pPr>
      <w:adjustRightInd w:val="0"/>
      <w:snapToGrid w:val="0"/>
      <w:spacing w:line="324" w:lineRule="auto"/>
      <w:ind w:firstLineChars="200" w:firstLine="200"/>
    </w:pPr>
    <w:rPr>
      <w:rFonts w:ascii="宋体" w:eastAsia="宋体" w:hAnsi="宋体" w:cs="宋体"/>
      <w:sz w:val="24"/>
      <w:szCs w:val="20"/>
    </w:rPr>
  </w:style>
  <w:style w:type="character" w:customStyle="1" w:styleId="128Char">
    <w:name w:val="样式 湛江经济技术开发区（建成区）正文 + 行距: 多倍行距 1.28 字行 Char"/>
    <w:link w:val="1280"/>
    <w:rsid w:val="00FA510A"/>
    <w:rPr>
      <w:rFonts w:ascii="宋体" w:eastAsia="宋体" w:hAnsi="宋体" w:cs="宋体"/>
      <w:sz w:val="24"/>
      <w:szCs w:val="20"/>
    </w:rPr>
  </w:style>
  <w:style w:type="character" w:customStyle="1" w:styleId="Charffffa">
    <w:name w:val="黑体 Char"/>
    <w:rsid w:val="00FA510A"/>
    <w:rPr>
      <w:rFonts w:eastAsia="宋体"/>
      <w:b/>
      <w:kern w:val="2"/>
      <w:sz w:val="24"/>
      <w:lang w:val="en-US" w:eastAsia="zh-CN" w:bidi="ar-SA"/>
    </w:rPr>
  </w:style>
  <w:style w:type="paragraph" w:customStyle="1" w:styleId="33H3h33rdlevelReHead3WSABHead">
    <w:name w:val="样式 标题 3标题3H3h33rd level第二层条三级标题ReHead 3 WSAB Head..条标..."/>
    <w:basedOn w:val="3"/>
    <w:autoRedefine/>
    <w:qFormat/>
    <w:rsid w:val="00FA510A"/>
    <w:pPr>
      <w:keepNext w:val="0"/>
      <w:keepLines w:val="0"/>
      <w:numPr>
        <w:ilvl w:val="2"/>
      </w:numPr>
      <w:adjustRightInd w:val="0"/>
      <w:snapToGrid w:val="0"/>
      <w:spacing w:before="0" w:after="0" w:line="360" w:lineRule="auto"/>
      <w:ind w:left="142" w:firstLineChars="200" w:firstLine="480"/>
      <w:jc w:val="left"/>
      <w:textAlignment w:val="baseline"/>
    </w:pPr>
    <w:rPr>
      <w:rFonts w:ascii="宋体" w:hAnsi="宋体" w:cs="Arial"/>
      <w:b w:val="0"/>
      <w:bCs w:val="0"/>
      <w:color w:val="000000" w:themeColor="text1"/>
      <w:spacing w:val="1"/>
      <w:kern w:val="28"/>
      <w:sz w:val="24"/>
      <w:szCs w:val="20"/>
      <w:lang w:val="zh-CN"/>
    </w:rPr>
  </w:style>
  <w:style w:type="character" w:customStyle="1" w:styleId="labelblack1">
    <w:name w:val="labelblack1"/>
    <w:rsid w:val="00FA510A"/>
    <w:rPr>
      <w:color w:val="000000"/>
      <w:sz w:val="20"/>
      <w:szCs w:val="20"/>
    </w:rPr>
  </w:style>
  <w:style w:type="character" w:customStyle="1" w:styleId="GB23122">
    <w:name w:val="样式 楷体_GB2312 黑色"/>
    <w:rsid w:val="00FA510A"/>
    <w:rPr>
      <w:rFonts w:ascii="楷体_GB2312" w:eastAsia="楷体_GB2312" w:hAnsi="宋体"/>
      <w:b/>
      <w:color w:val="000000"/>
      <w:sz w:val="24"/>
      <w:szCs w:val="24"/>
      <w:lang w:val="en-US" w:eastAsia="zh-CN" w:bidi="ar-SA"/>
    </w:rPr>
  </w:style>
  <w:style w:type="table" w:customStyle="1" w:styleId="620">
    <w:name w:val="网格型62"/>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3">
    <w:name w:val="样式16"/>
    <w:basedOn w:val="a4"/>
    <w:link w:val="16Char"/>
    <w:semiHidden/>
    <w:qFormat/>
    <w:rsid w:val="00FA510A"/>
    <w:pPr>
      <w:overflowPunct w:val="0"/>
      <w:autoSpaceDE w:val="0"/>
      <w:autoSpaceDN w:val="0"/>
      <w:adjustRightInd w:val="0"/>
      <w:snapToGrid w:val="0"/>
      <w:spacing w:beforeLines="30" w:afterLines="30" w:line="360" w:lineRule="auto"/>
      <w:ind w:firstLineChars="225" w:firstLine="540"/>
      <w:textAlignment w:val="baseline"/>
    </w:pPr>
    <w:rPr>
      <w:rFonts w:ascii="Times New Roman" w:eastAsia="宋体" w:hAnsi="Times New Roman" w:cs="Times New Roman"/>
      <w:kern w:val="0"/>
      <w:sz w:val="24"/>
      <w:szCs w:val="24"/>
    </w:rPr>
  </w:style>
  <w:style w:type="paragraph" w:customStyle="1" w:styleId="441">
    <w:name w:val="样式44"/>
    <w:basedOn w:val="a4"/>
    <w:link w:val="44Char"/>
    <w:qFormat/>
    <w:rsid w:val="00FA510A"/>
    <w:pPr>
      <w:adjustRightInd w:val="0"/>
      <w:snapToGrid w:val="0"/>
      <w:spacing w:before="120" w:after="120" w:line="360" w:lineRule="auto"/>
      <w:ind w:firstLineChars="200" w:firstLine="480"/>
    </w:pPr>
    <w:rPr>
      <w:rFonts w:ascii="Times New Roman" w:eastAsia="宋体" w:hAnsi="Times New Roman" w:cs="Times New Roman"/>
      <w:color w:val="000000"/>
      <w:kern w:val="0"/>
      <w:sz w:val="24"/>
      <w:szCs w:val="20"/>
    </w:rPr>
  </w:style>
  <w:style w:type="character" w:customStyle="1" w:styleId="44Char">
    <w:name w:val="样式44 Char"/>
    <w:link w:val="441"/>
    <w:rsid w:val="00FA510A"/>
    <w:rPr>
      <w:rFonts w:ascii="Times New Roman" w:eastAsia="宋体" w:hAnsi="Times New Roman" w:cs="Times New Roman"/>
      <w:color w:val="000000"/>
      <w:kern w:val="0"/>
      <w:sz w:val="24"/>
      <w:szCs w:val="20"/>
    </w:rPr>
  </w:style>
  <w:style w:type="character" w:customStyle="1" w:styleId="16Char">
    <w:name w:val="样式16 Char"/>
    <w:link w:val="163"/>
    <w:semiHidden/>
    <w:rsid w:val="00FA510A"/>
    <w:rPr>
      <w:rFonts w:ascii="Times New Roman" w:eastAsia="宋体" w:hAnsi="Times New Roman" w:cs="Times New Roman"/>
      <w:kern w:val="0"/>
      <w:sz w:val="24"/>
      <w:szCs w:val="24"/>
    </w:rPr>
  </w:style>
  <w:style w:type="paragraph" w:customStyle="1" w:styleId="442">
    <w:name w:val="样式 样式44 + 自动设置"/>
    <w:basedOn w:val="441"/>
    <w:link w:val="44Char0"/>
    <w:qFormat/>
    <w:rsid w:val="00FA510A"/>
    <w:pPr>
      <w:spacing w:before="0" w:after="0"/>
    </w:pPr>
  </w:style>
  <w:style w:type="character" w:customStyle="1" w:styleId="44Char0">
    <w:name w:val="样式 样式44 + 自动设置 Char"/>
    <w:link w:val="442"/>
    <w:rsid w:val="00FA510A"/>
    <w:rPr>
      <w:rFonts w:ascii="Times New Roman" w:eastAsia="宋体" w:hAnsi="Times New Roman" w:cs="Times New Roman"/>
      <w:color w:val="000000"/>
      <w:kern w:val="0"/>
      <w:sz w:val="24"/>
      <w:szCs w:val="20"/>
    </w:rPr>
  </w:style>
  <w:style w:type="paragraph" w:customStyle="1" w:styleId="443">
    <w:name w:val="样式 样式44 + 宋体 自动设置"/>
    <w:basedOn w:val="441"/>
    <w:link w:val="44Char1"/>
    <w:qFormat/>
    <w:rsid w:val="00FA510A"/>
    <w:pPr>
      <w:spacing w:before="0" w:after="0"/>
    </w:pPr>
    <w:rPr>
      <w:rFonts w:ascii="宋体" w:hAnsi="宋体"/>
      <w:kern w:val="2"/>
    </w:rPr>
  </w:style>
  <w:style w:type="character" w:customStyle="1" w:styleId="44Char1">
    <w:name w:val="样式 样式44 + 宋体 自动设置 Char"/>
    <w:link w:val="443"/>
    <w:rsid w:val="00FA510A"/>
    <w:rPr>
      <w:rFonts w:ascii="宋体" w:eastAsia="宋体" w:hAnsi="宋体" w:cs="Times New Roman"/>
      <w:color w:val="000000"/>
      <w:sz w:val="24"/>
      <w:szCs w:val="20"/>
    </w:rPr>
  </w:style>
  <w:style w:type="paragraph" w:customStyle="1" w:styleId="CharCharChar1CharCharChar1CharCharCharCharCharChar1CharCharChar1Char">
    <w:name w:val="Char Char Char1 Char Char Char1 Char Char Char Char Char Char1 Char Char Char1 Char"/>
    <w:basedOn w:val="a4"/>
    <w:qFormat/>
    <w:rsid w:val="00FA510A"/>
    <w:pPr>
      <w:adjustRightInd w:val="0"/>
      <w:snapToGrid w:val="0"/>
      <w:ind w:firstLineChars="200" w:firstLine="200"/>
    </w:pPr>
    <w:rPr>
      <w:rFonts w:ascii="Times New Roman" w:eastAsia="宋体" w:hAnsi="Times New Roman" w:cs="Times New Roman"/>
      <w:szCs w:val="24"/>
    </w:rPr>
  </w:style>
  <w:style w:type="paragraph" w:customStyle="1" w:styleId="afffffffffffffffffffffffffffffff7">
    <w:name w:val="环评正文格式"/>
    <w:basedOn w:val="a4"/>
    <w:link w:val="CharCharffff1"/>
    <w:qFormat/>
    <w:rsid w:val="00FA510A"/>
    <w:pPr>
      <w:adjustRightInd w:val="0"/>
      <w:snapToGrid w:val="0"/>
      <w:spacing w:line="360" w:lineRule="auto"/>
      <w:ind w:firstLineChars="200" w:firstLine="420"/>
      <w:jc w:val="left"/>
    </w:pPr>
    <w:rPr>
      <w:rFonts w:ascii="Times New Roman" w:eastAsia="宋体" w:hAnsi="Times New Roman" w:cs="宋体"/>
      <w:sz w:val="24"/>
      <w:szCs w:val="20"/>
    </w:rPr>
  </w:style>
  <w:style w:type="character" w:customStyle="1" w:styleId="CharCharffff1">
    <w:name w:val="环评正文格式 Char Char"/>
    <w:link w:val="afffffffffffffffffffffffffffffff7"/>
    <w:rsid w:val="00FA510A"/>
    <w:rPr>
      <w:rFonts w:ascii="Times New Roman" w:eastAsia="宋体" w:hAnsi="Times New Roman" w:cs="宋体"/>
      <w:sz w:val="24"/>
      <w:szCs w:val="20"/>
    </w:rPr>
  </w:style>
  <w:style w:type="paragraph" w:customStyle="1" w:styleId="Char1CharCharCharCharCharChar">
    <w:name w:val="Char1 Char Char Char Char Char Char"/>
    <w:basedOn w:val="a4"/>
    <w:uiPriority w:val="99"/>
    <w:semiHidden/>
    <w:qFormat/>
    <w:rsid w:val="00FA510A"/>
    <w:pPr>
      <w:adjustRightInd w:val="0"/>
      <w:snapToGrid w:val="0"/>
      <w:spacing w:beforeLines="50" w:afterLines="50" w:line="360" w:lineRule="auto"/>
      <w:ind w:firstLineChars="200" w:firstLine="200"/>
    </w:pPr>
    <w:rPr>
      <w:rFonts w:ascii="宋体" w:eastAsia="宋体" w:hAnsi="宋体" w:cs="宋体"/>
      <w:sz w:val="24"/>
      <w:szCs w:val="24"/>
    </w:rPr>
  </w:style>
  <w:style w:type="character" w:customStyle="1" w:styleId="Charff6">
    <w:name w:val="黏贴 Char"/>
    <w:link w:val="afffffffff7"/>
    <w:locked/>
    <w:rsid w:val="00FA510A"/>
    <w:rPr>
      <w:rFonts w:ascii="Times New Roman" w:eastAsia="宋体" w:hAnsi="Times New Roman" w:cs="Times New Roman"/>
      <w:sz w:val="18"/>
      <w:szCs w:val="24"/>
    </w:rPr>
  </w:style>
  <w:style w:type="character" w:customStyle="1" w:styleId="32Char">
    <w:name w:val="表格 32 Char"/>
    <w:locked/>
    <w:rsid w:val="00FA510A"/>
    <w:rPr>
      <w:rFonts w:ascii="Times New Roman" w:eastAsia="仿宋_GB2312" w:hAnsi="Times New Roman"/>
      <w:noProof/>
      <w:sz w:val="24"/>
      <w:szCs w:val="21"/>
    </w:rPr>
  </w:style>
  <w:style w:type="character" w:customStyle="1" w:styleId="26Char">
    <w:name w:val="样式 首行缩进:  2 字符6 Char"/>
    <w:link w:val="262"/>
    <w:semiHidden/>
    <w:locked/>
    <w:rsid w:val="00FA510A"/>
    <w:rPr>
      <w:rFonts w:ascii="Times New Roman" w:hAnsi="Times New Roman" w:cs="宋体"/>
      <w:sz w:val="24"/>
    </w:rPr>
  </w:style>
  <w:style w:type="paragraph" w:customStyle="1" w:styleId="262">
    <w:name w:val="样式 首行缩进:  2 字符6"/>
    <w:basedOn w:val="a4"/>
    <w:link w:val="26Char"/>
    <w:semiHidden/>
    <w:qFormat/>
    <w:rsid w:val="00FA510A"/>
    <w:pPr>
      <w:adjustRightInd w:val="0"/>
      <w:snapToGrid w:val="0"/>
      <w:spacing w:line="360" w:lineRule="auto"/>
      <w:ind w:firstLineChars="200" w:firstLine="480"/>
    </w:pPr>
    <w:rPr>
      <w:rFonts w:ascii="Times New Roman" w:hAnsi="Times New Roman" w:cs="宋体"/>
      <w:sz w:val="24"/>
    </w:rPr>
  </w:style>
  <w:style w:type="paragraph" w:customStyle="1" w:styleId="Charffffb">
    <w:name w:val="样式 样式 列表 Char + 居中 + 居中"/>
    <w:basedOn w:val="a4"/>
    <w:uiPriority w:val="99"/>
    <w:semiHidden/>
    <w:qFormat/>
    <w:rsid w:val="00FA510A"/>
    <w:pPr>
      <w:adjustRightInd w:val="0"/>
      <w:snapToGrid w:val="0"/>
      <w:ind w:firstLineChars="200" w:firstLine="200"/>
      <w:jc w:val="center"/>
    </w:pPr>
    <w:rPr>
      <w:rFonts w:ascii="Times New Roman" w:eastAsia="宋体" w:hAnsi="Times New Roman" w:cs="宋体"/>
      <w:szCs w:val="20"/>
    </w:rPr>
  </w:style>
  <w:style w:type="paragraph" w:customStyle="1" w:styleId="afffffffffffffffffffffffffffffff8">
    <w:name w:val="程序"/>
    <w:basedOn w:val="a4"/>
    <w:qFormat/>
    <w:rsid w:val="00FA510A"/>
    <w:pPr>
      <w:adjustRightInd w:val="0"/>
      <w:snapToGrid w:val="0"/>
      <w:spacing w:line="240" w:lineRule="atLeast"/>
      <w:ind w:firstLineChars="200" w:firstLine="601"/>
    </w:pPr>
    <w:rPr>
      <w:rFonts w:ascii="Courier New" w:eastAsia="宋体" w:hAnsi="Courier New" w:cs="Times New Roman"/>
      <w:spacing w:val="10"/>
      <w:kern w:val="0"/>
      <w:sz w:val="24"/>
      <w:szCs w:val="20"/>
    </w:rPr>
  </w:style>
  <w:style w:type="paragraph" w:customStyle="1" w:styleId="L1">
    <w:name w:val="样式 列表(L) + 居中1"/>
    <w:basedOn w:val="a4"/>
    <w:uiPriority w:val="99"/>
    <w:semiHidden/>
    <w:qFormat/>
    <w:rsid w:val="00FA510A"/>
    <w:pPr>
      <w:adjustRightInd w:val="0"/>
      <w:snapToGrid w:val="0"/>
      <w:ind w:firstLineChars="200" w:firstLine="200"/>
      <w:jc w:val="center"/>
    </w:pPr>
    <w:rPr>
      <w:rFonts w:ascii="Times New Roman" w:eastAsia="宋体" w:hAnsi="Times New Roman" w:cs="宋体"/>
      <w:szCs w:val="20"/>
    </w:rPr>
  </w:style>
  <w:style w:type="paragraph" w:customStyle="1" w:styleId="0112">
    <w:name w:val="样式 表格正文 + 黑色 段后: 0.1 行 行距: 最小值 12 磅"/>
    <w:basedOn w:val="a4"/>
    <w:uiPriority w:val="99"/>
    <w:semiHidden/>
    <w:qFormat/>
    <w:rsid w:val="00FA510A"/>
    <w:pPr>
      <w:adjustRightInd w:val="0"/>
      <w:snapToGrid w:val="0"/>
      <w:spacing w:line="360" w:lineRule="atLeast"/>
      <w:ind w:firstLineChars="200" w:firstLine="200"/>
      <w:jc w:val="center"/>
    </w:pPr>
    <w:rPr>
      <w:rFonts w:ascii="Times New Roman" w:eastAsia="宋体" w:hAnsi="Times New Roman" w:cs="Times New Roman"/>
      <w:color w:val="000000"/>
      <w:szCs w:val="20"/>
    </w:rPr>
  </w:style>
  <w:style w:type="character" w:customStyle="1" w:styleId="152Char">
    <w:name w:val="样式 (西文) 宋体 小四 左 行距: 1.5 倍行距 首行缩进:  2 字符 Char"/>
    <w:link w:val="1520"/>
    <w:semiHidden/>
    <w:locked/>
    <w:rsid w:val="00FA510A"/>
    <w:rPr>
      <w:rFonts w:ascii="宋体" w:hAnsi="宋体" w:cs="宋体"/>
      <w:sz w:val="24"/>
      <w:szCs w:val="24"/>
    </w:rPr>
  </w:style>
  <w:style w:type="paragraph" w:customStyle="1" w:styleId="1520">
    <w:name w:val="样式 (西文) 宋体 小四 左 行距: 1.5 倍行距 首行缩进:  2 字符"/>
    <w:basedOn w:val="a4"/>
    <w:link w:val="152Char"/>
    <w:autoRedefine/>
    <w:semiHidden/>
    <w:qFormat/>
    <w:rsid w:val="00FA510A"/>
    <w:pPr>
      <w:adjustRightInd w:val="0"/>
      <w:snapToGrid w:val="0"/>
      <w:spacing w:line="360" w:lineRule="auto"/>
      <w:ind w:firstLineChars="200" w:firstLine="480"/>
    </w:pPr>
    <w:rPr>
      <w:rFonts w:ascii="宋体" w:hAnsi="宋体" w:cs="宋体"/>
      <w:sz w:val="24"/>
      <w:szCs w:val="24"/>
    </w:rPr>
  </w:style>
  <w:style w:type="paragraph" w:customStyle="1" w:styleId="L2">
    <w:name w:val="样式 列表(L) + 居中"/>
    <w:basedOn w:val="a4"/>
    <w:uiPriority w:val="99"/>
    <w:semiHidden/>
    <w:qFormat/>
    <w:rsid w:val="00FA510A"/>
    <w:pPr>
      <w:adjustRightInd w:val="0"/>
      <w:snapToGrid w:val="0"/>
      <w:ind w:firstLineChars="200" w:firstLine="200"/>
      <w:jc w:val="center"/>
    </w:pPr>
    <w:rPr>
      <w:rFonts w:ascii="Times New Roman" w:eastAsia="宋体" w:hAnsi="Times New Roman" w:cs="宋体"/>
      <w:szCs w:val="20"/>
    </w:rPr>
  </w:style>
  <w:style w:type="paragraph" w:customStyle="1" w:styleId="2fffc">
    <w:name w:val="样式 样式 宋体 小四 左 + 首行缩进:  2 字符"/>
    <w:basedOn w:val="a4"/>
    <w:uiPriority w:val="99"/>
    <w:semiHidden/>
    <w:qFormat/>
    <w:rsid w:val="00FA510A"/>
    <w:pPr>
      <w:adjustRightInd w:val="0"/>
      <w:snapToGrid w:val="0"/>
      <w:spacing w:line="360" w:lineRule="auto"/>
      <w:ind w:firstLineChars="200" w:firstLine="200"/>
      <w:jc w:val="left"/>
    </w:pPr>
    <w:rPr>
      <w:rFonts w:ascii="Times New Roman" w:eastAsia="宋体" w:hAnsi="Times New Roman" w:cs="宋体"/>
      <w:kern w:val="0"/>
      <w:sz w:val="24"/>
      <w:szCs w:val="20"/>
    </w:rPr>
  </w:style>
  <w:style w:type="paragraph" w:customStyle="1" w:styleId="afffffffffffffffffffffffffffffff9">
    <w:name w:val="表格，内容"/>
    <w:basedOn w:val="a4"/>
    <w:uiPriority w:val="99"/>
    <w:semiHidden/>
    <w:qFormat/>
    <w:rsid w:val="00FA510A"/>
    <w:pPr>
      <w:adjustRightInd w:val="0"/>
      <w:snapToGrid w:val="0"/>
      <w:ind w:firstLineChars="200" w:firstLine="200"/>
      <w:jc w:val="center"/>
    </w:pPr>
    <w:rPr>
      <w:rFonts w:ascii="Times New Roman" w:eastAsia="宋体" w:hAnsi="Times New Roman" w:cs="Times New Roman"/>
      <w:spacing w:val="10"/>
      <w:kern w:val="44"/>
      <w:szCs w:val="24"/>
    </w:rPr>
  </w:style>
  <w:style w:type="character" w:customStyle="1" w:styleId="25Char">
    <w:name w:val="样式 首行缩进:  2 字符5 Char"/>
    <w:link w:val="254"/>
    <w:semiHidden/>
    <w:locked/>
    <w:rsid w:val="00FA510A"/>
    <w:rPr>
      <w:rFonts w:ascii="Times New Roman" w:hAnsi="Times New Roman" w:cs="宋体"/>
      <w:sz w:val="24"/>
    </w:rPr>
  </w:style>
  <w:style w:type="paragraph" w:customStyle="1" w:styleId="254">
    <w:name w:val="样式 首行缩进:  2 字符5"/>
    <w:basedOn w:val="a4"/>
    <w:link w:val="25Char"/>
    <w:semiHidden/>
    <w:qFormat/>
    <w:rsid w:val="00FA510A"/>
    <w:pPr>
      <w:adjustRightInd w:val="0"/>
      <w:snapToGrid w:val="0"/>
      <w:spacing w:line="360" w:lineRule="auto"/>
      <w:ind w:firstLineChars="200" w:firstLine="480"/>
    </w:pPr>
    <w:rPr>
      <w:rFonts w:ascii="Times New Roman" w:hAnsi="Times New Roman" w:cs="宋体"/>
      <w:sz w:val="24"/>
    </w:rPr>
  </w:style>
  <w:style w:type="character" w:customStyle="1" w:styleId="Charffffc">
    <w:name w:val="中大正文 Char"/>
    <w:link w:val="afffffffffffffffffffffffffffffffa"/>
    <w:semiHidden/>
    <w:locked/>
    <w:rsid w:val="00FA510A"/>
    <w:rPr>
      <w:rFonts w:ascii="宋体" w:hAnsi="宋体" w:cs="宋体"/>
      <w:sz w:val="24"/>
      <w:szCs w:val="24"/>
      <w:lang w:val="zh-CN"/>
    </w:rPr>
  </w:style>
  <w:style w:type="paragraph" w:customStyle="1" w:styleId="afffffffffffffffffffffffffffffffa">
    <w:name w:val="中大正文"/>
    <w:basedOn w:val="a4"/>
    <w:link w:val="Charffffc"/>
    <w:semiHidden/>
    <w:qFormat/>
    <w:rsid w:val="00FA510A"/>
    <w:pPr>
      <w:autoSpaceDE w:val="0"/>
      <w:autoSpaceDN w:val="0"/>
      <w:adjustRightInd w:val="0"/>
      <w:snapToGrid w:val="0"/>
      <w:spacing w:line="360" w:lineRule="auto"/>
      <w:ind w:firstLineChars="200" w:firstLine="480"/>
    </w:pPr>
    <w:rPr>
      <w:rFonts w:ascii="宋体" w:hAnsi="宋体" w:cs="宋体"/>
      <w:sz w:val="24"/>
      <w:szCs w:val="24"/>
      <w:lang w:val="zh-CN"/>
    </w:rPr>
  </w:style>
  <w:style w:type="character" w:customStyle="1" w:styleId="Charfffa">
    <w:name w:val="注释 Char"/>
    <w:link w:val="affffffffffffffffffb"/>
    <w:locked/>
    <w:rsid w:val="00FA510A"/>
    <w:rPr>
      <w:rFonts w:ascii="宋体" w:eastAsia="仿宋_GB2312" w:hAnsi="宋体" w:cs="Times New Roman"/>
      <w:snapToGrid w:val="0"/>
      <w:color w:val="000000"/>
      <w:spacing w:val="4"/>
      <w:kern w:val="0"/>
      <w:sz w:val="28"/>
      <w:szCs w:val="24"/>
    </w:rPr>
  </w:style>
  <w:style w:type="paragraph" w:customStyle="1" w:styleId="afffffffffffffffffffffffffffffffb">
    <w:name w:val="正文(首行缩进两字)"/>
    <w:basedOn w:val="a4"/>
    <w:next w:val="a4"/>
    <w:uiPriority w:val="99"/>
    <w:semiHidden/>
    <w:qFormat/>
    <w:rsid w:val="00FA510A"/>
    <w:pPr>
      <w:adjustRightInd w:val="0"/>
      <w:snapToGrid w:val="0"/>
      <w:spacing w:line="360" w:lineRule="auto"/>
      <w:ind w:firstLineChars="200" w:firstLine="200"/>
    </w:pPr>
    <w:rPr>
      <w:rFonts w:ascii="Times New Roman" w:eastAsia="宋体" w:hAnsi="Times New Roman" w:cs="Times New Roman"/>
      <w:noProof/>
      <w:kern w:val="0"/>
      <w:sz w:val="24"/>
      <w:szCs w:val="24"/>
    </w:rPr>
  </w:style>
  <w:style w:type="character" w:customStyle="1" w:styleId="Charffffd">
    <w:name w:val="正文(首行缩进) Char"/>
    <w:locked/>
    <w:rsid w:val="00FA510A"/>
    <w:rPr>
      <w:rFonts w:ascii="宋体" w:eastAsia="宋体" w:hAnsi="宋体" w:cs="Times New Roman"/>
      <w:snapToGrid w:val="0"/>
      <w:kern w:val="0"/>
      <w:sz w:val="24"/>
      <w:szCs w:val="24"/>
    </w:rPr>
  </w:style>
  <w:style w:type="character" w:customStyle="1" w:styleId="Charffffe">
    <w:name w:val="表格名称 Char"/>
    <w:locked/>
    <w:rsid w:val="00FA510A"/>
    <w:rPr>
      <w:rFonts w:ascii="黑体" w:eastAsia="黑体" w:hAnsi="Arial" w:cs="Arial"/>
      <w:noProof/>
      <w:kern w:val="2"/>
      <w:sz w:val="24"/>
      <w:szCs w:val="24"/>
    </w:rPr>
  </w:style>
  <w:style w:type="character" w:customStyle="1" w:styleId="CharCharffff2">
    <w:name w:val="环评表格文字格式 Char Char"/>
    <w:link w:val="afffffffffffffffffffffffffffffffc"/>
    <w:locked/>
    <w:rsid w:val="00FA510A"/>
    <w:rPr>
      <w:rFonts w:ascii="Times New Roman" w:hAnsi="Times New Roman"/>
    </w:rPr>
  </w:style>
  <w:style w:type="paragraph" w:customStyle="1" w:styleId="afffffffffffffffffffffffffffffffc">
    <w:name w:val="环评表格文字格式"/>
    <w:link w:val="CharCharffff2"/>
    <w:qFormat/>
    <w:rsid w:val="00FA510A"/>
    <w:pPr>
      <w:widowControl w:val="0"/>
      <w:snapToGrid w:val="0"/>
      <w:jc w:val="center"/>
    </w:pPr>
    <w:rPr>
      <w:rFonts w:ascii="Times New Roman" w:hAnsi="Times New Roman"/>
    </w:rPr>
  </w:style>
  <w:style w:type="character" w:customStyle="1" w:styleId="Charfffff">
    <w:name w:val="插图名称 Char"/>
    <w:link w:val="afffffffffffffffffffffffffffffffd"/>
    <w:semiHidden/>
    <w:locked/>
    <w:rsid w:val="00FA510A"/>
    <w:rPr>
      <w:rFonts w:ascii="Arial" w:hAnsi="Arial" w:cs="Arial"/>
      <w:b/>
      <w:bCs/>
      <w:sz w:val="24"/>
    </w:rPr>
  </w:style>
  <w:style w:type="paragraph" w:customStyle="1" w:styleId="afffffffffffffffffffffffffffffffd">
    <w:name w:val="插图名称"/>
    <w:basedOn w:val="a4"/>
    <w:link w:val="Charfffff"/>
    <w:semiHidden/>
    <w:qFormat/>
    <w:rsid w:val="00FA510A"/>
    <w:pPr>
      <w:adjustRightInd w:val="0"/>
      <w:snapToGrid w:val="0"/>
      <w:spacing w:line="400" w:lineRule="atLeast"/>
      <w:ind w:firstLineChars="200" w:firstLine="200"/>
      <w:jc w:val="center"/>
    </w:pPr>
    <w:rPr>
      <w:rFonts w:ascii="Arial" w:hAnsi="Arial" w:cs="Arial"/>
      <w:b/>
      <w:bCs/>
      <w:sz w:val="24"/>
    </w:rPr>
  </w:style>
  <w:style w:type="character" w:customStyle="1" w:styleId="Charfffff0">
    <w:name w:val="标准正文 Char"/>
    <w:link w:val="afffffffffffffffffffffffffffffffe"/>
    <w:locked/>
    <w:rsid w:val="00FA510A"/>
    <w:rPr>
      <w:rFonts w:ascii="Arial" w:hAnsi="Arial" w:cs="Arial"/>
      <w:sz w:val="24"/>
    </w:rPr>
  </w:style>
  <w:style w:type="paragraph" w:customStyle="1" w:styleId="afffffffffffffffffffffffffffffffe">
    <w:name w:val="标准正文"/>
    <w:basedOn w:val="a4"/>
    <w:link w:val="Charfffff0"/>
    <w:autoRedefine/>
    <w:qFormat/>
    <w:rsid w:val="00FA510A"/>
    <w:pPr>
      <w:overflowPunct w:val="0"/>
      <w:adjustRightInd w:val="0"/>
      <w:snapToGrid w:val="0"/>
      <w:spacing w:line="360" w:lineRule="auto"/>
      <w:ind w:firstLineChars="200" w:firstLine="480"/>
      <w:jc w:val="left"/>
    </w:pPr>
    <w:rPr>
      <w:rFonts w:ascii="Arial" w:hAnsi="Arial" w:cs="Arial"/>
      <w:sz w:val="24"/>
    </w:rPr>
  </w:style>
  <w:style w:type="paragraph" w:customStyle="1" w:styleId="affffffffffffffffffffffffffffffff">
    <w:name w:val="我的表格"/>
    <w:basedOn w:val="a4"/>
    <w:qFormat/>
    <w:rsid w:val="00FA510A"/>
    <w:pPr>
      <w:tabs>
        <w:tab w:val="left" w:pos="1535"/>
        <w:tab w:val="left" w:pos="3105"/>
        <w:tab w:val="left" w:pos="4676"/>
        <w:tab w:val="left" w:pos="6247"/>
        <w:tab w:val="left" w:pos="7740"/>
        <w:tab w:val="left" w:pos="9288"/>
      </w:tabs>
      <w:adjustRightInd w:val="0"/>
      <w:snapToGrid w:val="0"/>
      <w:ind w:firstLineChars="200" w:firstLine="200"/>
      <w:jc w:val="center"/>
    </w:pPr>
    <w:rPr>
      <w:rFonts w:ascii="Times New Roman" w:eastAsia="宋体" w:hAnsi="Times New Roman" w:cs="Times New Roman"/>
      <w:color w:val="000000"/>
      <w:szCs w:val="16"/>
    </w:rPr>
  </w:style>
  <w:style w:type="character" w:customStyle="1" w:styleId="GB2312099152Char">
    <w:name w:val="样式 样式 仿宋_GB2312 四号 黑色 首行缩进:  0.99 厘米 行距: 1.5 倍行距 + 首行缩进:  2 字符 Char"/>
    <w:rsid w:val="00FA510A"/>
    <w:rPr>
      <w:rFonts w:ascii="仿宋_GB2312" w:eastAsia="仿宋_GB2312" w:cs="宋体" w:hint="eastAsia"/>
      <w:color w:val="000000"/>
      <w:kern w:val="2"/>
      <w:sz w:val="24"/>
      <w:lang w:val="en-US" w:eastAsia="zh-CN" w:bidi="ar-SA"/>
    </w:rPr>
  </w:style>
  <w:style w:type="character" w:customStyle="1" w:styleId="Char2fa">
    <w:name w:val="题注 Char2"/>
    <w:aliases w:val="题注cao Char3,题注 Char Char Char Char3,实德题注 Char,题注 Char Char1,表头题注 Char,题注 Char1,题注 Char Char"/>
    <w:rsid w:val="00FA510A"/>
    <w:rPr>
      <w:rFonts w:ascii="黑体" w:eastAsia="黑体" w:hAnsi="宋体" w:cs="Arial" w:hint="eastAsia"/>
      <w:kern w:val="2"/>
      <w:sz w:val="24"/>
      <w:szCs w:val="24"/>
      <w:lang w:val="en-US" w:eastAsia="zh-CN" w:bidi="ar-SA"/>
    </w:rPr>
  </w:style>
  <w:style w:type="character" w:customStyle="1" w:styleId="ca-1">
    <w:name w:val="ca-1"/>
    <w:rsid w:val="00FA510A"/>
  </w:style>
  <w:style w:type="character" w:customStyle="1" w:styleId="3Char22">
    <w:name w:val="标题3 Char2"/>
    <w:rsid w:val="00FA510A"/>
    <w:rPr>
      <w:rFonts w:ascii="黑体" w:eastAsia="黑体" w:hAnsi="黑体" w:hint="eastAsia"/>
      <w:bCs/>
      <w:kern w:val="2"/>
      <w:sz w:val="24"/>
      <w:szCs w:val="24"/>
      <w:lang w:val="zh-CN" w:bidi="ar-SA"/>
    </w:rPr>
  </w:style>
  <w:style w:type="numbering" w:styleId="1111110">
    <w:name w:val="Outline List 2"/>
    <w:basedOn w:val="a7"/>
    <w:semiHidden/>
    <w:unhideWhenUsed/>
    <w:rsid w:val="00FA510A"/>
    <w:pPr>
      <w:numPr>
        <w:numId w:val="10"/>
      </w:numPr>
    </w:pPr>
  </w:style>
  <w:style w:type="numbering" w:customStyle="1" w:styleId="12">
    <w:name w:val="当前列表12"/>
    <w:rsid w:val="00FA510A"/>
    <w:pPr>
      <w:numPr>
        <w:numId w:val="12"/>
      </w:numPr>
    </w:pPr>
  </w:style>
  <w:style w:type="numbering" w:customStyle="1" w:styleId="1510">
    <w:name w:val="无列表151"/>
    <w:next w:val="a7"/>
    <w:uiPriority w:val="99"/>
    <w:semiHidden/>
    <w:unhideWhenUsed/>
    <w:rsid w:val="00FA510A"/>
  </w:style>
  <w:style w:type="table" w:customStyle="1" w:styleId="1421">
    <w:name w:val="网格型142"/>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7"/>
    <w:next w:val="1111110"/>
    <w:unhideWhenUsed/>
    <w:rsid w:val="00FA510A"/>
    <w:pPr>
      <w:numPr>
        <w:numId w:val="16"/>
      </w:numPr>
    </w:pPr>
  </w:style>
  <w:style w:type="numbering" w:customStyle="1" w:styleId="121">
    <w:name w:val="当前列表121"/>
    <w:rsid w:val="00FA510A"/>
    <w:pPr>
      <w:numPr>
        <w:numId w:val="11"/>
      </w:numPr>
    </w:pPr>
  </w:style>
  <w:style w:type="paragraph" w:customStyle="1" w:styleId="ggbody">
    <w:name w:val="ggbody"/>
    <w:basedOn w:val="a4"/>
    <w:qFormat/>
    <w:rsid w:val="00FA510A"/>
    <w:pPr>
      <w:widowControl/>
      <w:adjustRightInd w:val="0"/>
      <w:snapToGrid w:val="0"/>
      <w:spacing w:before="100" w:beforeAutospacing="1" w:after="100" w:afterAutospacing="1"/>
      <w:ind w:firstLineChars="200" w:firstLine="200"/>
      <w:jc w:val="left"/>
    </w:pPr>
    <w:rPr>
      <w:rFonts w:ascii="宋体" w:eastAsia="宋体" w:hAnsi="宋体" w:cs="宋体"/>
      <w:color w:val="000000"/>
      <w:kern w:val="0"/>
      <w:sz w:val="24"/>
      <w:szCs w:val="24"/>
    </w:rPr>
  </w:style>
  <w:style w:type="character" w:customStyle="1" w:styleId="Charffff4">
    <w:name w:val="插图 Char"/>
    <w:link w:val="affffffffffffffffffffffffffffff2"/>
    <w:locked/>
    <w:rsid w:val="00FA510A"/>
    <w:rPr>
      <w:rFonts w:ascii="Times New Roman" w:eastAsia="宋体" w:hAnsi="Times New Roman" w:cs="Times New Roman"/>
      <w:b/>
      <w:kern w:val="0"/>
      <w:sz w:val="24"/>
      <w:szCs w:val="20"/>
    </w:rPr>
  </w:style>
  <w:style w:type="character" w:customStyle="1" w:styleId="CharCharffff3">
    <w:name w:val="图片表格 Char Char"/>
    <w:link w:val="affffffffffffffffffffffffffffffff0"/>
    <w:locked/>
    <w:rsid w:val="00FA510A"/>
    <w:rPr>
      <w:rFonts w:ascii="Times New Roman" w:hAnsi="Times New Roman" w:cs="宋体"/>
      <w:szCs w:val="24"/>
    </w:rPr>
  </w:style>
  <w:style w:type="paragraph" w:customStyle="1" w:styleId="affffffffffffffffffffffffffffffff0">
    <w:name w:val="图片表格"/>
    <w:basedOn w:val="a4"/>
    <w:link w:val="CharCharffff3"/>
    <w:autoRedefine/>
    <w:qFormat/>
    <w:rsid w:val="00FA510A"/>
    <w:pPr>
      <w:adjustRightInd w:val="0"/>
      <w:snapToGrid w:val="0"/>
      <w:spacing w:line="300" w:lineRule="auto"/>
      <w:ind w:firstLineChars="200" w:firstLine="200"/>
      <w:jc w:val="center"/>
    </w:pPr>
    <w:rPr>
      <w:rFonts w:ascii="Times New Roman" w:hAnsi="Times New Roman" w:cs="宋体"/>
      <w:szCs w:val="24"/>
    </w:rPr>
  </w:style>
  <w:style w:type="character" w:customStyle="1" w:styleId="CharCharffff0">
    <w:name w:val="图表 Char Char"/>
    <w:link w:val="afffffffffffffffffffffffffffff2"/>
    <w:locked/>
    <w:rsid w:val="00FA510A"/>
    <w:rPr>
      <w:rFonts w:ascii="宋体" w:eastAsia="宋体" w:hAnsi="宋体" w:cs="Times New Roman"/>
      <w:sz w:val="24"/>
      <w:szCs w:val="24"/>
    </w:rPr>
  </w:style>
  <w:style w:type="paragraph" w:customStyle="1" w:styleId="4fe">
    <w:name w:val="样式 标题 4 + 非加粗"/>
    <w:basedOn w:val="4"/>
    <w:autoRedefine/>
    <w:qFormat/>
    <w:rsid w:val="00FA510A"/>
    <w:pPr>
      <w:keepNext w:val="0"/>
      <w:keepLines w:val="0"/>
      <w:widowControl/>
      <w:overflowPunct w:val="0"/>
      <w:adjustRightInd w:val="0"/>
      <w:snapToGrid w:val="0"/>
      <w:spacing w:beforeLines="50" w:afterLines="50"/>
      <w:ind w:firstLineChars="200" w:firstLine="200"/>
    </w:pPr>
    <w:rPr>
      <w:rFonts w:ascii="Arial" w:eastAsia="黑体" w:hAnsi="Arial" w:cs="宋体"/>
      <w:bCs w:val="0"/>
      <w:kern w:val="0"/>
      <w:sz w:val="24"/>
      <w:szCs w:val="24"/>
    </w:rPr>
  </w:style>
  <w:style w:type="character" w:customStyle="1" w:styleId="Charfffff1">
    <w:name w:val="蓝色加粗 Char"/>
    <w:link w:val="affffffffffffffffffffffffffffffff1"/>
    <w:locked/>
    <w:rsid w:val="00FA510A"/>
    <w:rPr>
      <w:rFonts w:ascii="Times New Roman" w:hAnsi="Times New Roman"/>
      <w:b/>
      <w:sz w:val="24"/>
      <w:szCs w:val="24"/>
    </w:rPr>
  </w:style>
  <w:style w:type="paragraph" w:customStyle="1" w:styleId="affffffffffffffffffffffffffffffff1">
    <w:name w:val="蓝色加粗"/>
    <w:basedOn w:val="a4"/>
    <w:next w:val="a4"/>
    <w:link w:val="Charfffff1"/>
    <w:autoRedefine/>
    <w:qFormat/>
    <w:rsid w:val="00FA510A"/>
    <w:pPr>
      <w:adjustRightInd w:val="0"/>
      <w:snapToGrid w:val="0"/>
      <w:spacing w:line="360" w:lineRule="auto"/>
      <w:ind w:left="540" w:firstLineChars="200" w:firstLine="200"/>
    </w:pPr>
    <w:rPr>
      <w:rFonts w:ascii="Times New Roman" w:hAnsi="Times New Roman"/>
      <w:b/>
      <w:sz w:val="24"/>
      <w:szCs w:val="24"/>
    </w:rPr>
  </w:style>
  <w:style w:type="table" w:customStyle="1" w:styleId="2320">
    <w:name w:val="网格型232"/>
    <w:basedOn w:val="a6"/>
    <w:next w:val="ab"/>
    <w:uiPriority w:val="59"/>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无列表212"/>
    <w:next w:val="a7"/>
    <w:uiPriority w:val="99"/>
    <w:semiHidden/>
    <w:unhideWhenUsed/>
    <w:rsid w:val="00FA510A"/>
  </w:style>
  <w:style w:type="table" w:customStyle="1" w:styleId="3120">
    <w:name w:val="网格型312"/>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
    <w:name w:val="1 / 1.1 / 1.1.12"/>
    <w:basedOn w:val="a7"/>
    <w:next w:val="1111110"/>
    <w:unhideWhenUsed/>
    <w:rsid w:val="00FA510A"/>
    <w:pPr>
      <w:numPr>
        <w:numId w:val="15"/>
      </w:numPr>
    </w:pPr>
  </w:style>
  <w:style w:type="numbering" w:customStyle="1" w:styleId="122">
    <w:name w:val="当前列表122"/>
    <w:rsid w:val="00FA510A"/>
    <w:pPr>
      <w:numPr>
        <w:numId w:val="14"/>
      </w:numPr>
    </w:pPr>
  </w:style>
  <w:style w:type="numbering" w:customStyle="1" w:styleId="3112">
    <w:name w:val="无列表311"/>
    <w:next w:val="a7"/>
    <w:uiPriority w:val="99"/>
    <w:semiHidden/>
    <w:unhideWhenUsed/>
    <w:rsid w:val="00FA510A"/>
  </w:style>
  <w:style w:type="table" w:customStyle="1" w:styleId="c111">
    <w:name w:val="网格型c111"/>
    <w:basedOn w:val="a6"/>
    <w:next w:val="ab"/>
    <w:uiPriority w:val="59"/>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NZHANG">
    <w:name w:val="WENZHANG"/>
    <w:basedOn w:val="a4"/>
    <w:link w:val="WENZHANGChar"/>
    <w:qFormat/>
    <w:rsid w:val="00FA510A"/>
    <w:pPr>
      <w:adjustRightInd w:val="0"/>
      <w:snapToGrid w:val="0"/>
      <w:spacing w:beforeLines="50" w:afterLines="50" w:line="360" w:lineRule="auto"/>
      <w:ind w:firstLineChars="200" w:firstLine="200"/>
    </w:pPr>
    <w:rPr>
      <w:rFonts w:ascii="Times New Roman" w:eastAsia="宋体" w:hAnsi="Times New Roman" w:cs="Times New Roman"/>
      <w:color w:val="000000"/>
      <w:sz w:val="24"/>
      <w:szCs w:val="20"/>
    </w:rPr>
  </w:style>
  <w:style w:type="character" w:customStyle="1" w:styleId="WENZHANGChar">
    <w:name w:val="WENZHANG Char"/>
    <w:link w:val="WENZHANG"/>
    <w:rsid w:val="00FA510A"/>
    <w:rPr>
      <w:rFonts w:ascii="Times New Roman" w:eastAsia="宋体" w:hAnsi="Times New Roman" w:cs="Times New Roman"/>
      <w:color w:val="000000"/>
      <w:sz w:val="24"/>
      <w:szCs w:val="20"/>
    </w:rPr>
  </w:style>
  <w:style w:type="character" w:customStyle="1" w:styleId="570">
    <w:name w:val="样式57"/>
    <w:rsid w:val="00FA510A"/>
    <w:rPr>
      <w:rFonts w:ascii="Times New Roman" w:eastAsia="宋体" w:hAnsi="Times New Roman"/>
      <w:color w:val="auto"/>
      <w:sz w:val="24"/>
      <w:vertAlign w:val="superscript"/>
    </w:rPr>
  </w:style>
  <w:style w:type="paragraph" w:customStyle="1" w:styleId="Affffffffffffffffffffffffffffffff2">
    <w:name w:val="自动A"/>
    <w:basedOn w:val="a4"/>
    <w:link w:val="AChar"/>
    <w:qFormat/>
    <w:rsid w:val="00FA510A"/>
    <w:pPr>
      <w:adjustRightInd w:val="0"/>
      <w:snapToGrid w:val="0"/>
      <w:spacing w:before="120" w:after="120" w:line="360" w:lineRule="auto"/>
      <w:ind w:firstLineChars="200" w:firstLine="480"/>
    </w:pPr>
    <w:rPr>
      <w:rFonts w:ascii="Times New Roman" w:eastAsia="宋体" w:hAnsi="Times New Roman" w:cs="Times New Roman"/>
      <w:color w:val="000000"/>
      <w:kern w:val="0"/>
      <w:sz w:val="24"/>
      <w:szCs w:val="20"/>
    </w:rPr>
  </w:style>
  <w:style w:type="character" w:customStyle="1" w:styleId="AChar">
    <w:name w:val="自动A Char"/>
    <w:link w:val="Affffffffffffffffffffffffffffffff2"/>
    <w:rsid w:val="00FA510A"/>
    <w:rPr>
      <w:rFonts w:ascii="Times New Roman" w:eastAsia="宋体" w:hAnsi="Times New Roman" w:cs="Times New Roman"/>
      <w:color w:val="000000"/>
      <w:kern w:val="0"/>
      <w:sz w:val="24"/>
      <w:szCs w:val="20"/>
    </w:rPr>
  </w:style>
  <w:style w:type="paragraph" w:customStyle="1" w:styleId="180">
    <w:name w:val="样式18"/>
    <w:basedOn w:val="a4"/>
    <w:semiHidden/>
    <w:qFormat/>
    <w:rsid w:val="00FA510A"/>
    <w:pPr>
      <w:adjustRightInd w:val="0"/>
      <w:snapToGrid w:val="0"/>
      <w:spacing w:line="0" w:lineRule="atLeast"/>
      <w:ind w:firstLineChars="200" w:firstLine="200"/>
    </w:pPr>
    <w:rPr>
      <w:rFonts w:ascii="Times New Roman" w:eastAsia="楷体_GB2312" w:hAnsi="Times New Roman" w:cs="Times New Roman"/>
      <w:sz w:val="24"/>
      <w:szCs w:val="28"/>
    </w:rPr>
  </w:style>
  <w:style w:type="paragraph" w:customStyle="1" w:styleId="CharChar2CharCharCharChar">
    <w:name w:val="Char Char2 Char Char Char Char"/>
    <w:basedOn w:val="a4"/>
    <w:qFormat/>
    <w:rsid w:val="00FA510A"/>
    <w:pPr>
      <w:adjustRightInd w:val="0"/>
      <w:snapToGrid w:val="0"/>
      <w:spacing w:line="360" w:lineRule="auto"/>
      <w:ind w:firstLineChars="200" w:firstLine="200"/>
    </w:pPr>
    <w:rPr>
      <w:rFonts w:ascii="Times New Roman" w:eastAsia="宋体" w:hAnsi="Times New Roman" w:cs="Times New Roman"/>
      <w:szCs w:val="24"/>
    </w:rPr>
  </w:style>
  <w:style w:type="numbering" w:customStyle="1" w:styleId="108">
    <w:name w:val="无列表10"/>
    <w:next w:val="a7"/>
    <w:uiPriority w:val="99"/>
    <w:semiHidden/>
    <w:unhideWhenUsed/>
    <w:rsid w:val="00FA510A"/>
  </w:style>
  <w:style w:type="numbering" w:customStyle="1" w:styleId="164">
    <w:name w:val="无列表16"/>
    <w:next w:val="a7"/>
    <w:uiPriority w:val="99"/>
    <w:semiHidden/>
    <w:unhideWhenUsed/>
    <w:rsid w:val="00FA510A"/>
  </w:style>
  <w:style w:type="numbering" w:customStyle="1" w:styleId="11130">
    <w:name w:val="无列表1113"/>
    <w:next w:val="a7"/>
    <w:uiPriority w:val="99"/>
    <w:semiHidden/>
    <w:rsid w:val="00FA510A"/>
  </w:style>
  <w:style w:type="numbering" w:customStyle="1" w:styleId="2213">
    <w:name w:val="无列表221"/>
    <w:next w:val="a7"/>
    <w:uiPriority w:val="99"/>
    <w:semiHidden/>
    <w:unhideWhenUsed/>
    <w:rsid w:val="00FA510A"/>
  </w:style>
  <w:style w:type="numbering" w:customStyle="1" w:styleId="3211">
    <w:name w:val="无列表321"/>
    <w:next w:val="a7"/>
    <w:uiPriority w:val="99"/>
    <w:semiHidden/>
    <w:unhideWhenUsed/>
    <w:rsid w:val="00FA510A"/>
  </w:style>
  <w:style w:type="numbering" w:customStyle="1" w:styleId="11113">
    <w:name w:val="无列表11113"/>
    <w:next w:val="a7"/>
    <w:uiPriority w:val="99"/>
    <w:semiHidden/>
    <w:rsid w:val="00FA510A"/>
  </w:style>
  <w:style w:type="numbering" w:customStyle="1" w:styleId="4110">
    <w:name w:val="无列表411"/>
    <w:next w:val="a7"/>
    <w:uiPriority w:val="99"/>
    <w:semiHidden/>
    <w:unhideWhenUsed/>
    <w:rsid w:val="00FA510A"/>
  </w:style>
  <w:style w:type="numbering" w:customStyle="1" w:styleId="12110">
    <w:name w:val="无列表1211"/>
    <w:next w:val="a7"/>
    <w:uiPriority w:val="99"/>
    <w:semiHidden/>
    <w:rsid w:val="00FA510A"/>
  </w:style>
  <w:style w:type="numbering" w:customStyle="1" w:styleId="5110">
    <w:name w:val="无列表511"/>
    <w:next w:val="a7"/>
    <w:uiPriority w:val="99"/>
    <w:semiHidden/>
    <w:unhideWhenUsed/>
    <w:rsid w:val="00FA510A"/>
  </w:style>
  <w:style w:type="numbering" w:customStyle="1" w:styleId="13110">
    <w:name w:val="无列表1311"/>
    <w:next w:val="a7"/>
    <w:uiPriority w:val="99"/>
    <w:semiHidden/>
    <w:rsid w:val="00FA510A"/>
  </w:style>
  <w:style w:type="numbering" w:customStyle="1" w:styleId="6110">
    <w:name w:val="无列表611"/>
    <w:next w:val="a7"/>
    <w:uiPriority w:val="99"/>
    <w:semiHidden/>
    <w:unhideWhenUsed/>
    <w:rsid w:val="00FA510A"/>
  </w:style>
  <w:style w:type="numbering" w:customStyle="1" w:styleId="7110">
    <w:name w:val="无列表711"/>
    <w:next w:val="a7"/>
    <w:uiPriority w:val="99"/>
    <w:semiHidden/>
    <w:unhideWhenUsed/>
    <w:rsid w:val="00FA510A"/>
  </w:style>
  <w:style w:type="numbering" w:customStyle="1" w:styleId="1411">
    <w:name w:val="无列表1411"/>
    <w:next w:val="a7"/>
    <w:uiPriority w:val="99"/>
    <w:semiHidden/>
    <w:rsid w:val="00FA510A"/>
  </w:style>
  <w:style w:type="numbering" w:customStyle="1" w:styleId="8110">
    <w:name w:val="无列表811"/>
    <w:next w:val="a7"/>
    <w:uiPriority w:val="99"/>
    <w:semiHidden/>
    <w:unhideWhenUsed/>
    <w:rsid w:val="00FA510A"/>
  </w:style>
  <w:style w:type="numbering" w:customStyle="1" w:styleId="911">
    <w:name w:val="无列表91"/>
    <w:next w:val="a7"/>
    <w:uiPriority w:val="99"/>
    <w:semiHidden/>
    <w:unhideWhenUsed/>
    <w:rsid w:val="00FA510A"/>
  </w:style>
  <w:style w:type="numbering" w:customStyle="1" w:styleId="11111130">
    <w:name w:val="1 / 1.1 / 1.1.13"/>
    <w:basedOn w:val="a7"/>
    <w:next w:val="1111110"/>
    <w:semiHidden/>
    <w:unhideWhenUsed/>
    <w:rsid w:val="00FA510A"/>
  </w:style>
  <w:style w:type="numbering" w:customStyle="1" w:styleId="1231">
    <w:name w:val="当前列表123"/>
    <w:rsid w:val="00FA510A"/>
  </w:style>
  <w:style w:type="numbering" w:customStyle="1" w:styleId="1511">
    <w:name w:val="无列表1511"/>
    <w:next w:val="a7"/>
    <w:uiPriority w:val="99"/>
    <w:semiHidden/>
    <w:unhideWhenUsed/>
    <w:rsid w:val="00FA510A"/>
  </w:style>
  <w:style w:type="numbering" w:customStyle="1" w:styleId="111111110">
    <w:name w:val="1 / 1.1 / 1.1.111"/>
    <w:basedOn w:val="a7"/>
    <w:next w:val="1111110"/>
    <w:semiHidden/>
    <w:unhideWhenUsed/>
    <w:rsid w:val="00FA510A"/>
  </w:style>
  <w:style w:type="numbering" w:customStyle="1" w:styleId="12111">
    <w:name w:val="当前列表1211"/>
    <w:rsid w:val="00FA510A"/>
  </w:style>
  <w:style w:type="numbering" w:customStyle="1" w:styleId="21110">
    <w:name w:val="无列表2111"/>
    <w:next w:val="a7"/>
    <w:uiPriority w:val="99"/>
    <w:semiHidden/>
    <w:unhideWhenUsed/>
    <w:rsid w:val="00FA510A"/>
  </w:style>
  <w:style w:type="numbering" w:customStyle="1" w:styleId="11111121">
    <w:name w:val="1 / 1.1 / 1.1.121"/>
    <w:basedOn w:val="a7"/>
    <w:next w:val="1111110"/>
    <w:semiHidden/>
    <w:unhideWhenUsed/>
    <w:rsid w:val="00FA510A"/>
  </w:style>
  <w:style w:type="numbering" w:customStyle="1" w:styleId="12210">
    <w:name w:val="当前列表1221"/>
    <w:rsid w:val="00FA510A"/>
  </w:style>
  <w:style w:type="numbering" w:customStyle="1" w:styleId="31110">
    <w:name w:val="无列表3111"/>
    <w:next w:val="a7"/>
    <w:uiPriority w:val="99"/>
    <w:semiHidden/>
    <w:unhideWhenUsed/>
    <w:rsid w:val="00FA510A"/>
  </w:style>
  <w:style w:type="numbering" w:customStyle="1" w:styleId="172">
    <w:name w:val="无列表17"/>
    <w:next w:val="a7"/>
    <w:uiPriority w:val="99"/>
    <w:semiHidden/>
    <w:unhideWhenUsed/>
    <w:rsid w:val="00FA510A"/>
  </w:style>
  <w:style w:type="table" w:customStyle="1" w:styleId="520">
    <w:name w:val="网格型52"/>
    <w:basedOn w:val="a6"/>
    <w:next w:val="ab"/>
    <w:uiPriority w:val="99"/>
    <w:rsid w:val="00FA510A"/>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
    <w:name w:val="无列表18"/>
    <w:next w:val="a7"/>
    <w:uiPriority w:val="99"/>
    <w:semiHidden/>
    <w:unhideWhenUsed/>
    <w:rsid w:val="00FA510A"/>
  </w:style>
  <w:style w:type="paragraph" w:customStyle="1" w:styleId="2fffd">
    <w:name w:val="页眉2"/>
    <w:basedOn w:val="a4"/>
    <w:qFormat/>
    <w:rsid w:val="00FA510A"/>
    <w:pPr>
      <w:pBdr>
        <w:bottom w:val="single" w:sz="6" w:space="1" w:color="auto"/>
      </w:pBdr>
      <w:tabs>
        <w:tab w:val="center" w:pos="4153"/>
        <w:tab w:val="right" w:pos="8306"/>
      </w:tabs>
      <w:adjustRightInd w:val="0"/>
      <w:snapToGrid w:val="0"/>
      <w:ind w:firstLineChars="200" w:firstLine="200"/>
      <w:jc w:val="center"/>
    </w:pPr>
    <w:rPr>
      <w:rFonts w:ascii="Times New Roman" w:eastAsia="宋体" w:hAnsi="Times New Roman" w:cs="Times New Roman"/>
      <w:color w:val="000000"/>
      <w:sz w:val="18"/>
      <w:szCs w:val="18"/>
    </w:rPr>
  </w:style>
  <w:style w:type="paragraph" w:customStyle="1" w:styleId="2fffe">
    <w:name w:val="页脚2"/>
    <w:basedOn w:val="a4"/>
    <w:qFormat/>
    <w:rsid w:val="00FA510A"/>
    <w:pPr>
      <w:tabs>
        <w:tab w:val="center" w:pos="4153"/>
        <w:tab w:val="right" w:pos="8306"/>
      </w:tabs>
      <w:adjustRightInd w:val="0"/>
      <w:snapToGrid w:val="0"/>
      <w:ind w:firstLineChars="200" w:firstLine="200"/>
      <w:jc w:val="left"/>
    </w:pPr>
    <w:rPr>
      <w:rFonts w:ascii="Times New Roman" w:eastAsia="宋体" w:hAnsi="Times New Roman" w:cs="Times New Roman"/>
      <w:color w:val="000000"/>
      <w:sz w:val="18"/>
      <w:szCs w:val="18"/>
    </w:rPr>
  </w:style>
  <w:style w:type="table" w:customStyle="1" w:styleId="720">
    <w:name w:val="网格型72"/>
    <w:basedOn w:val="a6"/>
    <w:next w:val="ab"/>
    <w:rsid w:val="00FA510A"/>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0">
    <w:name w:val="无列表19"/>
    <w:next w:val="a7"/>
    <w:uiPriority w:val="99"/>
    <w:semiHidden/>
    <w:unhideWhenUsed/>
    <w:rsid w:val="00FA510A"/>
  </w:style>
  <w:style w:type="numbering" w:customStyle="1" w:styleId="1103">
    <w:name w:val="无列表110"/>
    <w:next w:val="a7"/>
    <w:uiPriority w:val="99"/>
    <w:semiHidden/>
    <w:rsid w:val="00FA510A"/>
  </w:style>
  <w:style w:type="numbering" w:customStyle="1" w:styleId="202">
    <w:name w:val="无列表20"/>
    <w:next w:val="a7"/>
    <w:uiPriority w:val="99"/>
    <w:semiHidden/>
    <w:unhideWhenUsed/>
    <w:rsid w:val="00FA510A"/>
  </w:style>
  <w:style w:type="numbering" w:customStyle="1" w:styleId="2310">
    <w:name w:val="无列表231"/>
    <w:next w:val="a7"/>
    <w:uiPriority w:val="99"/>
    <w:semiHidden/>
    <w:unhideWhenUsed/>
    <w:rsid w:val="00FA510A"/>
  </w:style>
  <w:style w:type="table" w:customStyle="1" w:styleId="-13">
    <w:name w:val="网格型-13"/>
    <w:basedOn w:val="a6"/>
    <w:next w:val="ab"/>
    <w:uiPriority w:val="59"/>
    <w:rsid w:val="00FA510A"/>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ffffffffffffffffffffffff3">
    <w:name w:val="Intense Emphasis"/>
    <w:uiPriority w:val="21"/>
    <w:qFormat/>
    <w:rsid w:val="00FA510A"/>
    <w:rPr>
      <w:b/>
      <w:bCs/>
      <w:i/>
      <w:iCs/>
      <w:color w:val="4F81BD"/>
    </w:rPr>
  </w:style>
  <w:style w:type="paragraph" w:customStyle="1" w:styleId="Char1CharCharChar2">
    <w:name w:val="Char1 Char Char Char2"/>
    <w:basedOn w:val="a4"/>
    <w:qFormat/>
    <w:rsid w:val="00FA510A"/>
    <w:pPr>
      <w:adjustRightInd w:val="0"/>
      <w:snapToGrid w:val="0"/>
      <w:ind w:firstLineChars="200" w:firstLine="200"/>
    </w:pPr>
    <w:rPr>
      <w:rFonts w:ascii="Times New Roman" w:eastAsia="宋体" w:hAnsi="Times New Roman" w:cs="Times New Roman"/>
      <w:szCs w:val="20"/>
    </w:rPr>
  </w:style>
  <w:style w:type="character" w:customStyle="1" w:styleId="2ffff">
    <w:name w:val="占位符文本2"/>
    <w:rsid w:val="00FA510A"/>
    <w:rPr>
      <w:color w:val="808080"/>
      <w:sz w:val="24"/>
    </w:rPr>
  </w:style>
  <w:style w:type="paragraph" w:customStyle="1" w:styleId="CharCharCharCharCharCharChar4">
    <w:name w:val="Char Char Char Char Char Char Char4"/>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TOC3">
    <w:name w:val="TOC 标题3"/>
    <w:basedOn w:val="11"/>
    <w:next w:val="a4"/>
    <w:qFormat/>
    <w:rsid w:val="00FA510A"/>
    <w:pPr>
      <w:widowControl/>
      <w:tabs>
        <w:tab w:val="left" w:pos="425"/>
      </w:tabs>
      <w:adjustRightInd w:val="0"/>
      <w:snapToGrid w:val="0"/>
      <w:spacing w:before="480" w:after="0" w:line="276" w:lineRule="auto"/>
      <w:jc w:val="left"/>
      <w:outlineLvl w:val="9"/>
    </w:pPr>
    <w:rPr>
      <w:rFonts w:ascii="Cambria" w:hAnsi="Cambria"/>
      <w:color w:val="376092"/>
      <w:kern w:val="0"/>
      <w:sz w:val="28"/>
      <w:szCs w:val="28"/>
    </w:rPr>
  </w:style>
  <w:style w:type="paragraph" w:customStyle="1" w:styleId="z-2">
    <w:name w:val="z-窗体底端2"/>
    <w:basedOn w:val="a4"/>
    <w:next w:val="a4"/>
    <w:qFormat/>
    <w:rsid w:val="00FA510A"/>
    <w:pPr>
      <w:widowControl/>
      <w:pBdr>
        <w:top w:val="single" w:sz="6" w:space="1" w:color="auto"/>
      </w:pBdr>
      <w:adjustRightInd w:val="0"/>
      <w:snapToGrid w:val="0"/>
      <w:ind w:firstLineChars="200" w:firstLine="200"/>
      <w:jc w:val="center"/>
    </w:pPr>
    <w:rPr>
      <w:rFonts w:ascii="Arial" w:eastAsia="Arial Unicode MS" w:hAnsi="Arial" w:cs="Arial"/>
      <w:vanish/>
      <w:kern w:val="0"/>
      <w:sz w:val="16"/>
      <w:szCs w:val="16"/>
    </w:rPr>
  </w:style>
  <w:style w:type="paragraph" w:customStyle="1" w:styleId="3ff4">
    <w:name w:val="页眉3"/>
    <w:basedOn w:val="a4"/>
    <w:qFormat/>
    <w:rsid w:val="00FA510A"/>
    <w:pPr>
      <w:pBdr>
        <w:bottom w:val="single" w:sz="6" w:space="1" w:color="auto"/>
      </w:pBdr>
      <w:tabs>
        <w:tab w:val="center" w:pos="4153"/>
        <w:tab w:val="right" w:pos="8306"/>
      </w:tabs>
      <w:adjustRightInd w:val="0"/>
      <w:snapToGrid w:val="0"/>
      <w:ind w:firstLineChars="200" w:firstLine="200"/>
      <w:jc w:val="center"/>
    </w:pPr>
    <w:rPr>
      <w:rFonts w:ascii="Times New Roman" w:eastAsia="宋体" w:hAnsi="Times New Roman" w:cs="Times New Roman"/>
      <w:color w:val="000000"/>
      <w:sz w:val="18"/>
      <w:szCs w:val="18"/>
    </w:rPr>
  </w:style>
  <w:style w:type="paragraph" w:customStyle="1" w:styleId="8a">
    <w:name w:val="列出段落8"/>
    <w:basedOn w:val="a4"/>
    <w:qFormat/>
    <w:rsid w:val="00FA510A"/>
    <w:pPr>
      <w:adjustRightInd w:val="0"/>
      <w:snapToGrid w:val="0"/>
      <w:ind w:firstLineChars="200" w:firstLine="420"/>
    </w:pPr>
    <w:rPr>
      <w:rFonts w:ascii="仿宋_GB2312" w:eastAsia="仿宋_GB2312" w:hAnsi="宋体" w:cs="Times New Roman"/>
      <w:color w:val="000000"/>
      <w:sz w:val="28"/>
      <w:szCs w:val="24"/>
    </w:rPr>
  </w:style>
  <w:style w:type="paragraph" w:customStyle="1" w:styleId="CharChar1CharCharCharChar5">
    <w:name w:val="Char Char1 Char Char Char Char5"/>
    <w:basedOn w:val="a4"/>
    <w:qFormat/>
    <w:rsid w:val="00FA510A"/>
    <w:pPr>
      <w:adjustRightInd w:val="0"/>
      <w:snapToGrid w:val="0"/>
      <w:ind w:firstLineChars="200" w:firstLine="200"/>
    </w:pPr>
    <w:rPr>
      <w:rFonts w:ascii="仿宋_GB2312" w:eastAsia="仿宋_GB2312" w:hAnsi="宋体" w:cs="Times New Roman"/>
      <w:color w:val="000000"/>
      <w:sz w:val="24"/>
      <w:szCs w:val="24"/>
    </w:rPr>
  </w:style>
  <w:style w:type="paragraph" w:customStyle="1" w:styleId="2ffff0">
    <w:name w:val="修订2"/>
    <w:qFormat/>
    <w:rsid w:val="00FA510A"/>
    <w:rPr>
      <w:rFonts w:ascii="Calibri" w:eastAsia="宋体" w:hAnsi="Calibri" w:cs="Times New Roman"/>
      <w:kern w:val="0"/>
      <w:sz w:val="20"/>
      <w:szCs w:val="20"/>
    </w:rPr>
  </w:style>
  <w:style w:type="paragraph" w:customStyle="1" w:styleId="CharCharCharCharCharChar1CharCharCharChar2">
    <w:name w:val="Char Char Char Char Char Char1 Char Char Char Char2"/>
    <w:basedOn w:val="a4"/>
    <w:semiHidden/>
    <w:qFormat/>
    <w:rsid w:val="00FA510A"/>
    <w:pPr>
      <w:adjustRightInd w:val="0"/>
      <w:snapToGrid w:val="0"/>
      <w:spacing w:line="360" w:lineRule="auto"/>
      <w:ind w:firstLineChars="200" w:firstLine="200"/>
    </w:pPr>
    <w:rPr>
      <w:rFonts w:ascii="宋体" w:eastAsia="仿宋_GB2312" w:hAnsi="宋体" w:cs="宋体"/>
      <w:color w:val="000000"/>
      <w:sz w:val="24"/>
      <w:szCs w:val="24"/>
    </w:rPr>
  </w:style>
  <w:style w:type="paragraph" w:customStyle="1" w:styleId="3ff5">
    <w:name w:val="页脚3"/>
    <w:basedOn w:val="a4"/>
    <w:qFormat/>
    <w:rsid w:val="00FA510A"/>
    <w:pPr>
      <w:tabs>
        <w:tab w:val="center" w:pos="4153"/>
        <w:tab w:val="right" w:pos="8306"/>
      </w:tabs>
      <w:adjustRightInd w:val="0"/>
      <w:snapToGrid w:val="0"/>
      <w:ind w:firstLineChars="200" w:firstLine="200"/>
      <w:jc w:val="left"/>
    </w:pPr>
    <w:rPr>
      <w:rFonts w:ascii="Times New Roman" w:eastAsia="宋体" w:hAnsi="Times New Roman" w:cs="Times New Roman"/>
      <w:color w:val="000000"/>
      <w:sz w:val="18"/>
      <w:szCs w:val="18"/>
    </w:rPr>
  </w:style>
  <w:style w:type="paragraph" w:customStyle="1" w:styleId="z-20">
    <w:name w:val="z-窗体顶端2"/>
    <w:basedOn w:val="a4"/>
    <w:next w:val="a4"/>
    <w:qFormat/>
    <w:rsid w:val="00FA510A"/>
    <w:pPr>
      <w:widowControl/>
      <w:pBdr>
        <w:bottom w:val="single" w:sz="6" w:space="1" w:color="auto"/>
      </w:pBdr>
      <w:adjustRightInd w:val="0"/>
      <w:snapToGrid w:val="0"/>
      <w:ind w:firstLineChars="200" w:firstLine="200"/>
      <w:jc w:val="center"/>
    </w:pPr>
    <w:rPr>
      <w:rFonts w:ascii="Arial" w:eastAsia="Arial Unicode MS" w:hAnsi="Arial" w:cs="Arial"/>
      <w:vanish/>
      <w:kern w:val="0"/>
      <w:sz w:val="16"/>
      <w:szCs w:val="16"/>
    </w:rPr>
  </w:style>
  <w:style w:type="paragraph" w:customStyle="1" w:styleId="affffffffffffffffffffffffffffffff4">
    <w:name w:val="陈正文"/>
    <w:basedOn w:val="a4"/>
    <w:next w:val="a4"/>
    <w:link w:val="CharCharffff4"/>
    <w:autoRedefine/>
    <w:qFormat/>
    <w:rsid w:val="00FA510A"/>
    <w:pPr>
      <w:spacing w:line="360" w:lineRule="auto"/>
      <w:ind w:firstLineChars="200" w:firstLine="200"/>
    </w:pPr>
    <w:rPr>
      <w:rFonts w:ascii="Times New Roman" w:eastAsia="宋体" w:hAnsi="Times New Roman" w:cs="Times New Roman"/>
      <w:kern w:val="0"/>
      <w:sz w:val="24"/>
      <w:szCs w:val="24"/>
    </w:rPr>
  </w:style>
  <w:style w:type="paragraph" w:customStyle="1" w:styleId="JHG0">
    <w:name w:val="JHG.0"/>
    <w:basedOn w:val="a4"/>
    <w:qFormat/>
    <w:rsid w:val="00FA510A"/>
    <w:pPr>
      <w:spacing w:line="360" w:lineRule="auto"/>
      <w:ind w:firstLineChars="200" w:firstLine="200"/>
    </w:pPr>
    <w:rPr>
      <w:rFonts w:ascii="Times New Roman" w:eastAsia="宋体" w:hAnsi="Times New Roman" w:cs="Times New Roman"/>
      <w:sz w:val="24"/>
      <w:szCs w:val="24"/>
    </w:rPr>
  </w:style>
  <w:style w:type="paragraph" w:customStyle="1" w:styleId="affffffffffffffffffffffffffffffff5">
    <w:name w:val="特殊标题３"/>
    <w:basedOn w:val="a4"/>
    <w:qFormat/>
    <w:rsid w:val="00FA510A"/>
    <w:pPr>
      <w:overflowPunct w:val="0"/>
      <w:autoSpaceDE w:val="0"/>
      <w:autoSpaceDN w:val="0"/>
      <w:adjustRightInd w:val="0"/>
      <w:spacing w:line="360" w:lineRule="auto"/>
    </w:pPr>
    <w:rPr>
      <w:rFonts w:ascii="Times New Roman" w:eastAsia="仿宋_GB2312" w:hAnsi="Times New Roman" w:cs="Times New Roman"/>
      <w:kern w:val="0"/>
      <w:sz w:val="28"/>
      <w:szCs w:val="20"/>
    </w:rPr>
  </w:style>
  <w:style w:type="character" w:customStyle="1" w:styleId="1Char2">
    <w:name w:val="正文1 Char"/>
    <w:aliases w:val="正文（首行缩进两字） Char1 Char,正文缩进 Char1 Char,正文缩进 Char Char Char,正文缩进 Char2 Char Char Char,正文缩进 Char1 Char1 Char Char Char,正文缩进 Char Char Char1 Char Char Char,正文缩进 Char1 Char Char Char Char Char,正文缩进 Char Char1"/>
    <w:link w:val="1f8"/>
    <w:rsid w:val="00FA510A"/>
    <w:rPr>
      <w:rFonts w:ascii="Calibri" w:eastAsia="宋体" w:hAnsi="Calibri" w:cs="宋体"/>
      <w:szCs w:val="21"/>
      <w:lang w:bidi="zh-CN"/>
    </w:rPr>
  </w:style>
  <w:style w:type="table" w:customStyle="1" w:styleId="TableNormal">
    <w:name w:val="Table Normal"/>
    <w:uiPriority w:val="2"/>
    <w:semiHidden/>
    <w:qFormat/>
    <w:rsid w:val="00FA510A"/>
    <w:pPr>
      <w:widowControl w:val="0"/>
    </w:pPr>
    <w:rPr>
      <w:rFonts w:ascii="Calibri" w:eastAsia="Times New Roman" w:hAnsi="Calibri" w:cs="Times New Roman"/>
      <w:kern w:val="0"/>
      <w:sz w:val="22"/>
      <w:lang w:eastAsia="en-US"/>
    </w:rPr>
    <w:tblPr>
      <w:tblCellMar>
        <w:top w:w="0" w:type="dxa"/>
        <w:left w:w="0" w:type="dxa"/>
        <w:bottom w:w="0" w:type="dxa"/>
        <w:right w:w="0" w:type="dxa"/>
      </w:tblCellMar>
    </w:tblPr>
  </w:style>
  <w:style w:type="paragraph" w:customStyle="1" w:styleId="NewNewNewNewNew">
    <w:name w:val="正文 New New New New New"/>
    <w:qFormat/>
    <w:rsid w:val="00FA510A"/>
    <w:pPr>
      <w:widowControl w:val="0"/>
      <w:jc w:val="both"/>
    </w:pPr>
    <w:rPr>
      <w:rFonts w:ascii="Times New Roman" w:eastAsia="宋体" w:hAnsi="Times New Roman" w:cs="Times New Roman"/>
      <w:szCs w:val="24"/>
    </w:rPr>
  </w:style>
  <w:style w:type="character" w:customStyle="1" w:styleId="2ffff1">
    <w:name w:val="正文文本 (2)_"/>
    <w:basedOn w:val="a5"/>
    <w:link w:val="216"/>
    <w:uiPriority w:val="99"/>
    <w:rsid w:val="00FA510A"/>
    <w:rPr>
      <w:rFonts w:ascii="MingLiU" w:eastAsia="MingLiU" w:cs="MingLiU"/>
      <w:spacing w:val="30"/>
      <w:sz w:val="30"/>
      <w:szCs w:val="30"/>
      <w:shd w:val="clear" w:color="auto" w:fill="FFFFFF"/>
    </w:rPr>
  </w:style>
  <w:style w:type="paragraph" w:customStyle="1" w:styleId="216">
    <w:name w:val="正文文本 (2)1"/>
    <w:basedOn w:val="a4"/>
    <w:link w:val="2ffff1"/>
    <w:uiPriority w:val="99"/>
    <w:qFormat/>
    <w:rsid w:val="00FA510A"/>
    <w:pPr>
      <w:shd w:val="clear" w:color="auto" w:fill="FFFFFF"/>
      <w:spacing w:before="240" w:line="551" w:lineRule="exact"/>
      <w:jc w:val="left"/>
    </w:pPr>
    <w:rPr>
      <w:rFonts w:ascii="MingLiU" w:eastAsia="MingLiU" w:cs="MingLiU"/>
      <w:spacing w:val="30"/>
      <w:sz w:val="30"/>
      <w:szCs w:val="30"/>
    </w:rPr>
  </w:style>
  <w:style w:type="character" w:customStyle="1" w:styleId="4ff">
    <w:name w:val="正文文本 (4)_"/>
    <w:basedOn w:val="a5"/>
    <w:link w:val="418"/>
    <w:uiPriority w:val="99"/>
    <w:rsid w:val="00FA510A"/>
    <w:rPr>
      <w:rFonts w:ascii="MingLiU" w:eastAsia="MingLiU" w:cs="MingLiU"/>
      <w:spacing w:val="20"/>
      <w:sz w:val="22"/>
      <w:shd w:val="clear" w:color="auto" w:fill="FFFFFF"/>
    </w:rPr>
  </w:style>
  <w:style w:type="character" w:customStyle="1" w:styleId="4CenturySchoolbook">
    <w:name w:val="正文文本 (4) + Century Schoolbook"/>
    <w:aliases w:val="12 pt,间距 0 pt27,表格标题 + Candara"/>
    <w:basedOn w:val="4ff"/>
    <w:uiPriority w:val="99"/>
    <w:rsid w:val="00FA510A"/>
    <w:rPr>
      <w:rFonts w:ascii="Century Schoolbook" w:hAnsi="Century Schoolbook" w:cs="Century Schoolbook"/>
      <w:spacing w:val="0"/>
      <w:sz w:val="24"/>
      <w:szCs w:val="24"/>
      <w:lang w:val="en-US" w:eastAsia="en-US"/>
    </w:rPr>
  </w:style>
  <w:style w:type="character" w:customStyle="1" w:styleId="4ArialUnicodeMS">
    <w:name w:val="正文文本 (4) + Arial Unicode MS"/>
    <w:aliases w:val="间距 0 pt26"/>
    <w:basedOn w:val="4ff"/>
    <w:uiPriority w:val="99"/>
    <w:rsid w:val="00FA510A"/>
    <w:rPr>
      <w:rFonts w:ascii="Arial Unicode MS" w:eastAsia="Arial Unicode MS" w:cs="Arial Unicode MS"/>
      <w:spacing w:val="0"/>
      <w:lang w:val="en-US" w:eastAsia="en-US"/>
    </w:rPr>
  </w:style>
  <w:style w:type="paragraph" w:customStyle="1" w:styleId="418">
    <w:name w:val="正文文本 (4)1"/>
    <w:basedOn w:val="a4"/>
    <w:link w:val="4ff"/>
    <w:uiPriority w:val="99"/>
    <w:qFormat/>
    <w:rsid w:val="00FA510A"/>
    <w:pPr>
      <w:shd w:val="clear" w:color="auto" w:fill="FFFFFF"/>
      <w:spacing w:after="240" w:line="459" w:lineRule="exact"/>
      <w:ind w:firstLine="480"/>
      <w:jc w:val="distribute"/>
    </w:pPr>
    <w:rPr>
      <w:rFonts w:ascii="MingLiU" w:eastAsia="MingLiU" w:cs="MingLiU"/>
      <w:spacing w:val="20"/>
      <w:sz w:val="22"/>
    </w:rPr>
  </w:style>
  <w:style w:type="character" w:customStyle="1" w:styleId="3AngsanaNew">
    <w:name w:val="正文文本 (3) + Angsana New"/>
    <w:aliases w:val="19 pt,间距 0 pt15"/>
    <w:basedOn w:val="a5"/>
    <w:uiPriority w:val="99"/>
    <w:rsid w:val="00FA510A"/>
    <w:rPr>
      <w:rFonts w:ascii="Angsana New" w:hAnsi="Angsana New" w:cs="Angsana New"/>
      <w:spacing w:val="0"/>
      <w:sz w:val="38"/>
      <w:szCs w:val="38"/>
      <w:u w:val="none"/>
      <w:lang w:val="en-US" w:eastAsia="en-US"/>
    </w:rPr>
  </w:style>
  <w:style w:type="character" w:customStyle="1" w:styleId="30pt">
    <w:name w:val="正文文本 (3) + 间距 0 pt"/>
    <w:basedOn w:val="a5"/>
    <w:uiPriority w:val="99"/>
    <w:rsid w:val="00FA510A"/>
    <w:rPr>
      <w:rFonts w:ascii="MingLiU" w:eastAsia="MingLiU" w:cs="MingLiU"/>
      <w:spacing w:val="0"/>
      <w:sz w:val="24"/>
      <w:szCs w:val="24"/>
      <w:u w:val="none"/>
      <w:lang w:val="en-US" w:eastAsia="en-US"/>
    </w:rPr>
  </w:style>
  <w:style w:type="character" w:customStyle="1" w:styleId="4AngsanaNew">
    <w:name w:val="正文文本 (4) + Angsana New"/>
    <w:aliases w:val="22 pt,间距 0 pt14"/>
    <w:basedOn w:val="4ff"/>
    <w:uiPriority w:val="99"/>
    <w:rsid w:val="00FA510A"/>
    <w:rPr>
      <w:rFonts w:ascii="Angsana New" w:hAnsi="Angsana New" w:cs="Angsana New"/>
      <w:spacing w:val="0"/>
      <w:sz w:val="44"/>
      <w:szCs w:val="44"/>
      <w:u w:val="none"/>
      <w:lang w:val="en-US" w:eastAsia="en-US"/>
    </w:rPr>
  </w:style>
  <w:style w:type="character" w:customStyle="1" w:styleId="44pt">
    <w:name w:val="正文文本 (4) + 间距 4 pt"/>
    <w:basedOn w:val="4ff"/>
    <w:uiPriority w:val="99"/>
    <w:rsid w:val="00FA510A"/>
    <w:rPr>
      <w:spacing w:val="80"/>
      <w:sz w:val="26"/>
      <w:szCs w:val="26"/>
      <w:u w:val="none"/>
    </w:rPr>
  </w:style>
  <w:style w:type="paragraph" w:customStyle="1" w:styleId="4ff0">
    <w:name w:val="正文文本 (4)"/>
    <w:basedOn w:val="a4"/>
    <w:uiPriority w:val="99"/>
    <w:qFormat/>
    <w:rsid w:val="00FA510A"/>
    <w:pPr>
      <w:shd w:val="clear" w:color="auto" w:fill="FFFFFF"/>
      <w:spacing w:before="120" w:line="451" w:lineRule="exact"/>
      <w:ind w:hanging="920"/>
      <w:jc w:val="distribute"/>
    </w:pPr>
    <w:rPr>
      <w:rFonts w:ascii="MingLiU" w:eastAsia="MingLiU" w:hAnsi="MingLiU_HKSCS" w:cs="MingLiU"/>
      <w:spacing w:val="30"/>
      <w:kern w:val="0"/>
      <w:sz w:val="26"/>
      <w:szCs w:val="26"/>
    </w:rPr>
  </w:style>
  <w:style w:type="character" w:customStyle="1" w:styleId="4LucidaSansUnicode">
    <w:name w:val="正文文本 (4) + Lucida Sans Unicode"/>
    <w:aliases w:val="斜体,间距 0 pt13,正文文本 (2) + Book Antiqua4,间距 0 pt,正文文本 (2) + 9.5 pt"/>
    <w:basedOn w:val="4ff"/>
    <w:uiPriority w:val="99"/>
    <w:rsid w:val="00FA510A"/>
    <w:rPr>
      <w:rFonts w:ascii="Lucida Sans Unicode" w:hAnsi="Lucida Sans Unicode" w:cs="Lucida Sans Unicode"/>
      <w:i/>
      <w:iCs/>
      <w:spacing w:val="0"/>
      <w:sz w:val="26"/>
      <w:szCs w:val="26"/>
      <w:u w:val="none"/>
    </w:rPr>
  </w:style>
  <w:style w:type="character" w:customStyle="1" w:styleId="40pt">
    <w:name w:val="正文文本 (4) + 间距 0 pt"/>
    <w:basedOn w:val="4ff"/>
    <w:uiPriority w:val="99"/>
    <w:rsid w:val="00FA510A"/>
    <w:rPr>
      <w:spacing w:val="-10"/>
      <w:sz w:val="26"/>
      <w:szCs w:val="26"/>
      <w:u w:val="none"/>
      <w:lang w:val="en-US" w:eastAsia="en-US"/>
    </w:rPr>
  </w:style>
  <w:style w:type="character" w:customStyle="1" w:styleId="210pt">
    <w:name w:val="正文文本 (2) + 10 pt"/>
    <w:aliases w:val="间距 7 pt"/>
    <w:basedOn w:val="2ffff1"/>
    <w:uiPriority w:val="99"/>
    <w:rsid w:val="00FA510A"/>
    <w:rPr>
      <w:spacing w:val="140"/>
      <w:sz w:val="20"/>
      <w:szCs w:val="20"/>
      <w:u w:val="none"/>
    </w:rPr>
  </w:style>
  <w:style w:type="character" w:customStyle="1" w:styleId="2Candara2">
    <w:name w:val="正文文本 (2) + Candara2"/>
    <w:aliases w:val="12 pt3,间距 0 pt11"/>
    <w:basedOn w:val="2ffff1"/>
    <w:uiPriority w:val="99"/>
    <w:rsid w:val="00FA510A"/>
    <w:rPr>
      <w:rFonts w:ascii="Candara" w:hAnsi="Candara" w:cs="Candara"/>
      <w:spacing w:val="0"/>
      <w:sz w:val="24"/>
      <w:szCs w:val="24"/>
      <w:u w:val="none"/>
      <w:lang w:val="en-US" w:eastAsia="en-US"/>
    </w:rPr>
  </w:style>
  <w:style w:type="character" w:customStyle="1" w:styleId="210pt4">
    <w:name w:val="正文文本 (2) + 10 pt4"/>
    <w:aliases w:val="间距 0 pt10"/>
    <w:basedOn w:val="2ffff1"/>
    <w:uiPriority w:val="99"/>
    <w:rsid w:val="00FA510A"/>
    <w:rPr>
      <w:spacing w:val="0"/>
      <w:sz w:val="20"/>
      <w:szCs w:val="20"/>
      <w:u w:val="none"/>
      <w:lang w:val="en-US" w:eastAsia="en-US"/>
    </w:rPr>
  </w:style>
  <w:style w:type="paragraph" w:customStyle="1" w:styleId="2ffff2">
    <w:name w:val="正文文本 (2)"/>
    <w:basedOn w:val="a4"/>
    <w:uiPriority w:val="99"/>
    <w:qFormat/>
    <w:rsid w:val="00FA510A"/>
    <w:pPr>
      <w:shd w:val="clear" w:color="auto" w:fill="FFFFFF"/>
      <w:spacing w:before="1020" w:line="465" w:lineRule="exact"/>
      <w:jc w:val="distribute"/>
    </w:pPr>
    <w:rPr>
      <w:rFonts w:ascii="MingLiU" w:eastAsia="MingLiU" w:hAnsi="MingLiU_HKSCS" w:cs="MingLiU"/>
      <w:spacing w:val="30"/>
      <w:kern w:val="0"/>
      <w:sz w:val="26"/>
      <w:szCs w:val="26"/>
    </w:rPr>
  </w:style>
  <w:style w:type="character" w:customStyle="1" w:styleId="2ffff3">
    <w:name w:val="表格标题 (2)_"/>
    <w:basedOn w:val="a5"/>
    <w:link w:val="2ffff4"/>
    <w:uiPriority w:val="99"/>
    <w:rsid w:val="00FA510A"/>
    <w:rPr>
      <w:rFonts w:ascii="MingLiU" w:eastAsia="MingLiU" w:cs="MingLiU"/>
      <w:spacing w:val="30"/>
      <w:sz w:val="24"/>
      <w:szCs w:val="24"/>
      <w:shd w:val="clear" w:color="auto" w:fill="FFFFFF"/>
    </w:rPr>
  </w:style>
  <w:style w:type="character" w:customStyle="1" w:styleId="2AngsanaNew">
    <w:name w:val="表格标题 (2) + Angsana New"/>
    <w:aliases w:val="19 pt3,间距 0 pt12"/>
    <w:basedOn w:val="2ffff3"/>
    <w:uiPriority w:val="99"/>
    <w:rsid w:val="00FA510A"/>
    <w:rPr>
      <w:rFonts w:ascii="Angsana New" w:hAnsi="Angsana New" w:cs="Angsana New"/>
      <w:spacing w:val="0"/>
      <w:sz w:val="38"/>
      <w:szCs w:val="38"/>
      <w:lang w:val="en-US" w:eastAsia="en-US"/>
    </w:rPr>
  </w:style>
  <w:style w:type="paragraph" w:customStyle="1" w:styleId="2ffff4">
    <w:name w:val="表格标题 (2)"/>
    <w:basedOn w:val="a4"/>
    <w:link w:val="2ffff3"/>
    <w:uiPriority w:val="99"/>
    <w:qFormat/>
    <w:rsid w:val="00FA510A"/>
    <w:pPr>
      <w:shd w:val="clear" w:color="auto" w:fill="FFFFFF"/>
      <w:spacing w:line="240" w:lineRule="atLeast"/>
      <w:jc w:val="left"/>
    </w:pPr>
    <w:rPr>
      <w:rFonts w:ascii="MingLiU" w:eastAsia="MingLiU" w:cs="MingLiU"/>
      <w:spacing w:val="30"/>
      <w:sz w:val="24"/>
      <w:szCs w:val="24"/>
    </w:rPr>
  </w:style>
  <w:style w:type="character" w:customStyle="1" w:styleId="3ff6">
    <w:name w:val="正文文本 (3)_"/>
    <w:basedOn w:val="a5"/>
    <w:link w:val="3ff7"/>
    <w:uiPriority w:val="99"/>
    <w:rsid w:val="00FA510A"/>
    <w:rPr>
      <w:rFonts w:ascii="MingLiU" w:eastAsia="MingLiU" w:cs="MingLiU"/>
      <w:spacing w:val="30"/>
      <w:sz w:val="24"/>
      <w:szCs w:val="24"/>
      <w:shd w:val="clear" w:color="auto" w:fill="FFFFFF"/>
    </w:rPr>
  </w:style>
  <w:style w:type="paragraph" w:customStyle="1" w:styleId="3ff7">
    <w:name w:val="正文文本 (3)"/>
    <w:basedOn w:val="a4"/>
    <w:link w:val="3ff6"/>
    <w:uiPriority w:val="99"/>
    <w:qFormat/>
    <w:rsid w:val="00FA510A"/>
    <w:pPr>
      <w:shd w:val="clear" w:color="auto" w:fill="FFFFFF"/>
      <w:spacing w:after="120" w:line="240" w:lineRule="atLeast"/>
      <w:ind w:hanging="880"/>
    </w:pPr>
    <w:rPr>
      <w:rFonts w:ascii="MingLiU" w:eastAsia="MingLiU" w:cs="MingLiU"/>
      <w:spacing w:val="30"/>
      <w:sz w:val="24"/>
      <w:szCs w:val="24"/>
    </w:rPr>
  </w:style>
  <w:style w:type="character" w:customStyle="1" w:styleId="affffffffffffffffffffffffffffffff6">
    <w:name w:val="表格标题_"/>
    <w:basedOn w:val="a5"/>
    <w:uiPriority w:val="99"/>
    <w:rsid w:val="00FA510A"/>
    <w:rPr>
      <w:rFonts w:ascii="仿宋_GB2312" w:eastAsia="仿宋_GB2312" w:hAnsi="宋体"/>
      <w:b/>
      <w:color w:val="000000"/>
      <w:kern w:val="2"/>
      <w:sz w:val="24"/>
      <w:szCs w:val="24"/>
    </w:rPr>
  </w:style>
  <w:style w:type="character" w:customStyle="1" w:styleId="2BookAntiqua">
    <w:name w:val="正文文本 (2) + Book Antiqua"/>
    <w:basedOn w:val="2ffff1"/>
    <w:uiPriority w:val="99"/>
    <w:rsid w:val="00FA510A"/>
    <w:rPr>
      <w:rFonts w:ascii="Book Antiqua" w:hAnsi="Book Antiqua" w:cs="Book Antiqua"/>
      <w:sz w:val="21"/>
      <w:szCs w:val="21"/>
      <w:u w:val="none"/>
      <w:lang w:val="en-US" w:eastAsia="en-US"/>
    </w:rPr>
  </w:style>
  <w:style w:type="character" w:customStyle="1" w:styleId="5f7">
    <w:name w:val="正文文本 (5)_"/>
    <w:basedOn w:val="a5"/>
    <w:link w:val="5f8"/>
    <w:uiPriority w:val="99"/>
    <w:rsid w:val="00FA510A"/>
    <w:rPr>
      <w:rFonts w:ascii="Book Antiqua" w:hAnsi="Book Antiqua" w:cs="Book Antiqua"/>
      <w:spacing w:val="10"/>
      <w:shd w:val="clear" w:color="auto" w:fill="FFFFFF"/>
      <w:lang w:eastAsia="en-US"/>
    </w:rPr>
  </w:style>
  <w:style w:type="paragraph" w:customStyle="1" w:styleId="316">
    <w:name w:val="正文文本 (3)1"/>
    <w:basedOn w:val="a4"/>
    <w:uiPriority w:val="99"/>
    <w:qFormat/>
    <w:rsid w:val="00FA510A"/>
    <w:pPr>
      <w:shd w:val="clear" w:color="auto" w:fill="FFFFFF"/>
      <w:spacing w:line="240" w:lineRule="atLeast"/>
      <w:jc w:val="left"/>
    </w:pPr>
    <w:rPr>
      <w:rFonts w:ascii="MingLiU" w:eastAsia="MingLiU" w:hAnsi="MingLiU_HKSCS" w:cs="MingLiU"/>
      <w:spacing w:val="-10"/>
      <w:w w:val="250"/>
      <w:kern w:val="0"/>
      <w:sz w:val="8"/>
      <w:szCs w:val="8"/>
    </w:rPr>
  </w:style>
  <w:style w:type="paragraph" w:customStyle="1" w:styleId="5f8">
    <w:name w:val="正文文本 (5)"/>
    <w:basedOn w:val="a4"/>
    <w:link w:val="5f7"/>
    <w:uiPriority w:val="99"/>
    <w:qFormat/>
    <w:rsid w:val="00FA510A"/>
    <w:pPr>
      <w:shd w:val="clear" w:color="auto" w:fill="FFFFFF"/>
      <w:spacing w:before="120" w:after="120" w:line="240" w:lineRule="atLeast"/>
      <w:jc w:val="right"/>
    </w:pPr>
    <w:rPr>
      <w:rFonts w:ascii="Book Antiqua" w:hAnsi="Book Antiqua" w:cs="Book Antiqua"/>
      <w:spacing w:val="10"/>
      <w:lang w:eastAsia="en-US"/>
    </w:rPr>
  </w:style>
  <w:style w:type="character" w:customStyle="1" w:styleId="01Char">
    <w:name w:val="正文01 Char"/>
    <w:rsid w:val="00FA510A"/>
    <w:rPr>
      <w:rFonts w:ascii="Times New Roman" w:eastAsia="宋体" w:hAnsi="Times New Roman" w:cs="Times New Roman"/>
      <w:b/>
      <w:sz w:val="24"/>
      <w:szCs w:val="24"/>
    </w:rPr>
  </w:style>
  <w:style w:type="character" w:customStyle="1" w:styleId="3Char3">
    <w:name w:val="样式3 Char"/>
    <w:link w:val="3a"/>
    <w:rsid w:val="00FA510A"/>
    <w:rPr>
      <w:rFonts w:ascii="黑体" w:eastAsia="黑体" w:hAnsi="Courier New"/>
      <w:b/>
      <w:spacing w:val="6"/>
      <w:sz w:val="32"/>
      <w:szCs w:val="20"/>
    </w:rPr>
  </w:style>
  <w:style w:type="character" w:customStyle="1" w:styleId="20pt">
    <w:name w:val="正文文本 (2) + 间距 0 pt"/>
    <w:basedOn w:val="2ffff1"/>
    <w:uiPriority w:val="99"/>
    <w:rsid w:val="00FA510A"/>
    <w:rPr>
      <w:spacing w:val="0"/>
      <w:sz w:val="22"/>
      <w:szCs w:val="22"/>
      <w:u w:val="none"/>
      <w:lang w:val="en-US" w:eastAsia="en-US"/>
    </w:rPr>
  </w:style>
  <w:style w:type="character" w:customStyle="1" w:styleId="2FranklinGothicBook">
    <w:name w:val="正文文本 (2) + Franklin Gothic Book"/>
    <w:aliases w:val="9 pt,间距 0 pt9"/>
    <w:basedOn w:val="2ffff1"/>
    <w:uiPriority w:val="99"/>
    <w:rsid w:val="00FA510A"/>
    <w:rPr>
      <w:rFonts w:ascii="Franklin Gothic Book" w:hAnsi="Franklin Gothic Book" w:cs="Franklin Gothic Book"/>
      <w:spacing w:val="-10"/>
      <w:w w:val="100"/>
      <w:sz w:val="18"/>
      <w:szCs w:val="18"/>
      <w:u w:val="none"/>
      <w:lang w:val="en-US" w:eastAsia="en-US"/>
    </w:rPr>
  </w:style>
  <w:style w:type="character" w:customStyle="1" w:styleId="Charfffff2">
    <w:name w:val="文字 Char"/>
    <w:rsid w:val="00FA510A"/>
    <w:rPr>
      <w:rFonts w:ascii="宋体" w:eastAsia="宋体" w:hAnsi="宋体"/>
      <w:kern w:val="2"/>
      <w:sz w:val="24"/>
      <w:szCs w:val="28"/>
      <w:lang w:val="en-US" w:eastAsia="zh-CN" w:bidi="ar-SA"/>
    </w:rPr>
  </w:style>
  <w:style w:type="character" w:customStyle="1" w:styleId="Charfffff3">
    <w:name w:val="表格字体 Char"/>
    <w:rsid w:val="00FA510A"/>
    <w:rPr>
      <w:kern w:val="2"/>
      <w:sz w:val="21"/>
      <w:szCs w:val="21"/>
    </w:rPr>
  </w:style>
  <w:style w:type="character" w:customStyle="1" w:styleId="CharCharffff5">
    <w:name w:val="报告正文 Char Char"/>
    <w:basedOn w:val="a5"/>
    <w:rsid w:val="00FA510A"/>
    <w:rPr>
      <w:rFonts w:ascii="宋体"/>
      <w:kern w:val="2"/>
      <w:sz w:val="24"/>
    </w:rPr>
  </w:style>
  <w:style w:type="character" w:customStyle="1" w:styleId="Charfff9">
    <w:name w:val="报告 Char"/>
    <w:basedOn w:val="a5"/>
    <w:link w:val="afffffffffffffffff9"/>
    <w:rsid w:val="00FA510A"/>
    <w:rPr>
      <w:rFonts w:ascii="仿宋_GB2312" w:eastAsia="仿宋_GB2312" w:hAnsi="宋体" w:cs="Times New Roman"/>
      <w:color w:val="000000"/>
      <w:kern w:val="0"/>
      <w:sz w:val="24"/>
      <w:szCs w:val="20"/>
    </w:rPr>
  </w:style>
  <w:style w:type="character" w:customStyle="1" w:styleId="CharCharffff6">
    <w:name w:val="表格头 Char Char"/>
    <w:rsid w:val="00FA510A"/>
    <w:rPr>
      <w:rFonts w:eastAsia="宋体"/>
      <w:b/>
      <w:bCs/>
      <w:kern w:val="2"/>
      <w:sz w:val="24"/>
      <w:szCs w:val="21"/>
      <w:lang w:val="en-US" w:eastAsia="zh-CN" w:bidi="ar-SA"/>
    </w:rPr>
  </w:style>
  <w:style w:type="paragraph" w:customStyle="1" w:styleId="T10">
    <w:name w:val="T1标题"/>
    <w:basedOn w:val="11"/>
    <w:qFormat/>
    <w:rsid w:val="00FA510A"/>
    <w:pPr>
      <w:adjustRightInd w:val="0"/>
      <w:spacing w:before="120" w:after="120" w:line="360" w:lineRule="auto"/>
      <w:ind w:firstLine="288"/>
      <w:textAlignment w:val="baseline"/>
    </w:pPr>
    <w:rPr>
      <w:rFonts w:ascii="Times New Roman" w:hAnsi="Times New Roman"/>
      <w:sz w:val="36"/>
      <w:szCs w:val="20"/>
    </w:rPr>
  </w:style>
  <w:style w:type="paragraph" w:customStyle="1" w:styleId="T32">
    <w:name w:val="T3 标题"/>
    <w:basedOn w:val="3"/>
    <w:qFormat/>
    <w:rsid w:val="00FA510A"/>
    <w:pPr>
      <w:spacing w:before="0" w:after="0" w:line="360" w:lineRule="auto"/>
      <w:ind w:firstLine="316"/>
      <w:jc w:val="left"/>
      <w:textAlignment w:val="baseline"/>
    </w:pPr>
    <w:rPr>
      <w:rFonts w:ascii="Times New Roman" w:eastAsia="黑体" w:hAnsi="Times New Roman" w:cs="宋体"/>
      <w:color w:val="000000" w:themeColor="text1"/>
      <w:kern w:val="0"/>
      <w:sz w:val="30"/>
      <w:szCs w:val="20"/>
    </w:rPr>
  </w:style>
  <w:style w:type="paragraph" w:customStyle="1" w:styleId="T33">
    <w:name w:val="样式 T3 标题 + 小四"/>
    <w:basedOn w:val="T32"/>
    <w:link w:val="T3Char"/>
    <w:qFormat/>
    <w:rsid w:val="00FA510A"/>
    <w:pPr>
      <w:numPr>
        <w:ilvl w:val="2"/>
      </w:numPr>
      <w:ind w:left="142" w:firstLine="316"/>
    </w:pPr>
    <w:rPr>
      <w:sz w:val="24"/>
    </w:rPr>
  </w:style>
  <w:style w:type="character" w:customStyle="1" w:styleId="T3Char">
    <w:name w:val="样式 T3 标题 + 小四 Char"/>
    <w:link w:val="T33"/>
    <w:rsid w:val="00FA510A"/>
    <w:rPr>
      <w:rFonts w:ascii="Times New Roman" w:eastAsia="黑体" w:hAnsi="Times New Roman" w:cs="宋体"/>
      <w:b/>
      <w:bCs/>
      <w:color w:val="000000" w:themeColor="text1"/>
      <w:kern w:val="0"/>
      <w:sz w:val="24"/>
      <w:szCs w:val="20"/>
    </w:rPr>
  </w:style>
  <w:style w:type="character" w:customStyle="1" w:styleId="TTCharChar0">
    <w:name w:val="TT Char Char"/>
    <w:link w:val="TT0"/>
    <w:rsid w:val="00FA510A"/>
    <w:rPr>
      <w:rFonts w:cs="宋体"/>
      <w:b/>
      <w:bCs/>
      <w:sz w:val="24"/>
    </w:rPr>
  </w:style>
  <w:style w:type="paragraph" w:customStyle="1" w:styleId="TT0">
    <w:name w:val="TT"/>
    <w:basedOn w:val="a4"/>
    <w:link w:val="TTCharChar0"/>
    <w:qFormat/>
    <w:rsid w:val="00FA510A"/>
    <w:pPr>
      <w:spacing w:line="360" w:lineRule="auto"/>
      <w:ind w:firstLineChars="200" w:firstLine="480"/>
    </w:pPr>
    <w:rPr>
      <w:rFonts w:cs="宋体"/>
      <w:b/>
      <w:bCs/>
      <w:sz w:val="24"/>
    </w:rPr>
  </w:style>
  <w:style w:type="paragraph" w:customStyle="1" w:styleId="affffffffffffffffffffffffffffffff7">
    <w:name w:val="正文本"/>
    <w:basedOn w:val="a4"/>
    <w:qFormat/>
    <w:rsid w:val="00FA510A"/>
    <w:pPr>
      <w:spacing w:line="360" w:lineRule="auto"/>
      <w:ind w:firstLineChars="200" w:firstLine="480"/>
    </w:pPr>
    <w:rPr>
      <w:rFonts w:ascii="Times New Roman" w:eastAsia="宋体" w:hAnsi="Times New Roman" w:cs="宋体"/>
      <w:sz w:val="24"/>
      <w:szCs w:val="20"/>
    </w:rPr>
  </w:style>
  <w:style w:type="character" w:customStyle="1" w:styleId="Char1fd">
    <w:name w:val="正文缩进 Char1"/>
    <w:aliases w:val="正文（首行缩进两字） Char Char Char Char Char Char Char Char Char Char Char Char Char Char Char Char Char Char Char Char Char Char Char Char Char Char Char Char Char Char Char Char Char Char Char Char Char Char Char Char Char Char Char Char Char Char1"/>
    <w:rsid w:val="00FA510A"/>
    <w:rPr>
      <w:kern w:val="2"/>
      <w:sz w:val="21"/>
    </w:rPr>
  </w:style>
  <w:style w:type="paragraph" w:customStyle="1" w:styleId="affffffffffffffffffffffffffffffff8">
    <w:name w:val="表图题"/>
    <w:basedOn w:val="a4"/>
    <w:next w:val="a4"/>
    <w:qFormat/>
    <w:rsid w:val="00FA510A"/>
    <w:pPr>
      <w:adjustRightInd w:val="0"/>
      <w:snapToGrid w:val="0"/>
      <w:spacing w:beforeLines="50" w:line="288" w:lineRule="auto"/>
      <w:jc w:val="center"/>
    </w:pPr>
    <w:rPr>
      <w:rFonts w:ascii="Times New Roman" w:eastAsia="宋体" w:hAnsi="Times New Roman" w:cs="Times New Roman"/>
      <w:b/>
      <w:color w:val="000000"/>
      <w:sz w:val="24"/>
      <w:szCs w:val="28"/>
    </w:rPr>
  </w:style>
  <w:style w:type="numbering" w:customStyle="1" w:styleId="243">
    <w:name w:val="无列表24"/>
    <w:next w:val="a7"/>
    <w:semiHidden/>
    <w:unhideWhenUsed/>
    <w:rsid w:val="00FA510A"/>
  </w:style>
  <w:style w:type="table" w:customStyle="1" w:styleId="820">
    <w:name w:val="网格型82"/>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
    <w:name w:val="M-表格文字"/>
    <w:basedOn w:val="a4"/>
    <w:qFormat/>
    <w:rsid w:val="00FA510A"/>
    <w:pPr>
      <w:widowControl/>
      <w:jc w:val="center"/>
    </w:pPr>
    <w:rPr>
      <w:rFonts w:ascii="Times New Roman" w:eastAsia="宋体" w:hAnsi="Times New Roman" w:cs="Times New Roman"/>
      <w:szCs w:val="21"/>
    </w:rPr>
  </w:style>
  <w:style w:type="character" w:customStyle="1" w:styleId="style121">
    <w:name w:val="style121"/>
    <w:rsid w:val="00FA510A"/>
    <w:rPr>
      <w:sz w:val="20"/>
      <w:szCs w:val="20"/>
    </w:rPr>
  </w:style>
  <w:style w:type="character" w:customStyle="1" w:styleId="Charfffff4">
    <w:name w:val="正文+段落 Char"/>
    <w:link w:val="affffffffffffffffffffffffffffffff9"/>
    <w:rsid w:val="00FA510A"/>
    <w:rPr>
      <w:snapToGrid w:val="0"/>
      <w:sz w:val="24"/>
    </w:rPr>
  </w:style>
  <w:style w:type="character" w:customStyle="1" w:styleId="CharCharCharChar3">
    <w:name w:val="文本框五号 Char Char Char Char"/>
    <w:rsid w:val="00FA510A"/>
    <w:rPr>
      <w:rFonts w:ascii="宋体" w:eastAsia="仿宋_GB2312" w:hAnsi="宋体" w:cs="Courier New"/>
      <w:kern w:val="2"/>
      <w:sz w:val="21"/>
      <w:szCs w:val="21"/>
      <w:lang w:val="en-US" w:eastAsia="zh-CN" w:bidi="ar-SA"/>
    </w:rPr>
  </w:style>
  <w:style w:type="character" w:customStyle="1" w:styleId="redfont">
    <w:name w:val="redfont"/>
    <w:rsid w:val="00FA510A"/>
    <w:rPr>
      <w:rFonts w:ascii="宋体" w:eastAsia="黑体" w:hAnsi="宋体" w:cs="宋体"/>
      <w:kern w:val="2"/>
      <w:sz w:val="28"/>
      <w:szCs w:val="24"/>
      <w:lang w:val="en-US" w:eastAsia="zh-CN" w:bidi="ar-SA"/>
    </w:rPr>
  </w:style>
  <w:style w:type="character" w:customStyle="1" w:styleId="reflinkplainlinksneverexpand">
    <w:name w:val="reflink plainlinksneverexpand"/>
    <w:basedOn w:val="a5"/>
    <w:rsid w:val="00FA510A"/>
  </w:style>
  <w:style w:type="character" w:customStyle="1" w:styleId="Charfffff5">
    <w:name w:val="生物质发电正文 Char"/>
    <w:link w:val="affffffffffffffffffffffffffffffffa"/>
    <w:rsid w:val="00FA510A"/>
    <w:rPr>
      <w:rFonts w:ascii="宋体" w:hAnsi="宋体"/>
      <w:bCs/>
      <w:sz w:val="24"/>
      <w:szCs w:val="24"/>
    </w:rPr>
  </w:style>
  <w:style w:type="character" w:customStyle="1" w:styleId="Charfa">
    <w:name w:val="公式 Char"/>
    <w:link w:val="affffb"/>
    <w:rsid w:val="00FA510A"/>
    <w:rPr>
      <w:rFonts w:ascii="Times New Roman" w:eastAsia="宋体" w:hAnsi="Times New Roman" w:cs="Times New Roman"/>
      <w:kern w:val="0"/>
      <w:sz w:val="24"/>
      <w:szCs w:val="24"/>
    </w:rPr>
  </w:style>
  <w:style w:type="character" w:customStyle="1" w:styleId="Charfffff6">
    <w:name w:val="样式 表格文字 + (符号) 宋体 Char"/>
    <w:basedOn w:val="a5"/>
    <w:link w:val="affffffffffffffffffffffffffffffffb"/>
    <w:rsid w:val="00FA510A"/>
    <w:rPr>
      <w:rFonts w:ascii="宋体" w:hAnsi="宋体"/>
    </w:rPr>
  </w:style>
  <w:style w:type="character" w:customStyle="1" w:styleId="CharCharChar4">
    <w:name w:val="文本框五号 Char Char Char"/>
    <w:rsid w:val="00FA510A"/>
    <w:rPr>
      <w:rFonts w:ascii="宋体" w:eastAsia="仿宋_GB2312" w:hAnsi="宋体" w:cs="Courier New"/>
      <w:kern w:val="2"/>
      <w:sz w:val="21"/>
      <w:szCs w:val="21"/>
      <w:lang w:val="en-US" w:eastAsia="zh-CN" w:bidi="ar-SA"/>
    </w:rPr>
  </w:style>
  <w:style w:type="character" w:customStyle="1" w:styleId="CharCharCharCharCharCCharCharCharCharCharCharChar">
    <w:name w:val="普通文字 Char Char Char Char Char C Char Char Char Char Char Char Char"/>
    <w:rsid w:val="00FA510A"/>
    <w:rPr>
      <w:rFonts w:ascii="宋体" w:eastAsia="宋体" w:hAnsi="Courier New" w:cs="宋体"/>
      <w:kern w:val="2"/>
      <w:sz w:val="28"/>
      <w:szCs w:val="24"/>
      <w:lang w:val="en-US" w:eastAsia="zh-CN" w:bidi="ar-SA"/>
    </w:rPr>
  </w:style>
  <w:style w:type="character" w:customStyle="1" w:styleId="affffffffffffffffffffffffffffffffc">
    <w:name w:val="样式 黑体 小四"/>
    <w:rsid w:val="00FA510A"/>
    <w:rPr>
      <w:rFonts w:ascii="黑体" w:eastAsia="黑体" w:hAnsi="黑体"/>
      <w:sz w:val="24"/>
    </w:rPr>
  </w:style>
  <w:style w:type="character" w:customStyle="1" w:styleId="Char2fb">
    <w:name w:val="正文(首行缩进) Char2"/>
    <w:rsid w:val="00FA510A"/>
    <w:rPr>
      <w:rFonts w:eastAsia="黑体"/>
      <w:bCs/>
      <w:snapToGrid w:val="0"/>
      <w:color w:val="000000"/>
      <w:kern w:val="2"/>
      <w:sz w:val="24"/>
      <w:lang w:val="en-US" w:eastAsia="zh-CN" w:bidi="ar-SA"/>
    </w:rPr>
  </w:style>
  <w:style w:type="character" w:customStyle="1" w:styleId="2CharCharCharCharChar">
    <w:name w:val="样式 首行缩进:  2 字符 Char Char Char Char Char"/>
    <w:link w:val="2CharCharCharChar"/>
    <w:rsid w:val="00FA510A"/>
    <w:rPr>
      <w:rFonts w:eastAsia="仿宋_GB2312" w:cs="宋体"/>
      <w:sz w:val="24"/>
    </w:rPr>
  </w:style>
  <w:style w:type="character" w:customStyle="1" w:styleId="105pt12h1">
    <w:name w:val="105pt12h1"/>
    <w:rsid w:val="00FA510A"/>
    <w:rPr>
      <w:sz w:val="21"/>
      <w:szCs w:val="21"/>
    </w:rPr>
  </w:style>
  <w:style w:type="character" w:customStyle="1" w:styleId="defaultfont1">
    <w:name w:val="defaultfont1"/>
    <w:basedOn w:val="a5"/>
    <w:rsid w:val="00FA510A"/>
  </w:style>
  <w:style w:type="character" w:customStyle="1" w:styleId="font141">
    <w:name w:val="font141"/>
    <w:rsid w:val="00FA510A"/>
    <w:rPr>
      <w:rFonts w:ascii="Arial" w:hAnsi="Arial" w:cs="Arial" w:hint="default"/>
      <w:color w:val="000000"/>
      <w:sz w:val="23"/>
      <w:szCs w:val="23"/>
    </w:rPr>
  </w:style>
  <w:style w:type="character" w:customStyle="1" w:styleId="5Char0">
    <w:name w:val="表格文字小5号 Char"/>
    <w:link w:val="5f9"/>
    <w:rsid w:val="00FA510A"/>
    <w:rPr>
      <w:rFonts w:ascii="宋体" w:hAnsi="宋体"/>
      <w:sz w:val="18"/>
    </w:rPr>
  </w:style>
  <w:style w:type="character" w:customStyle="1" w:styleId="4Char0">
    <w:name w:val="样式 标题 4 + 黑体 Char"/>
    <w:link w:val="4ff1"/>
    <w:rsid w:val="00FA510A"/>
    <w:rPr>
      <w:rFonts w:ascii="宋体" w:hAnsi="黑体" w:cs="Arial"/>
      <w:b/>
      <w:sz w:val="24"/>
      <w:szCs w:val="24"/>
    </w:rPr>
  </w:style>
  <w:style w:type="character" w:customStyle="1" w:styleId="4Char1">
    <w:name w:val="标题 4 Char1"/>
    <w:aliases w:val="H4 Char1,H41 Char1,Subsection Char,H41 Char,标题 4 Char Char Char"/>
    <w:uiPriority w:val="9"/>
    <w:rsid w:val="00FA510A"/>
    <w:rPr>
      <w:rFonts w:ascii="Arial" w:eastAsia="黑体" w:hAnsi="Arial" w:cs="Arial"/>
      <w:b/>
      <w:bCs/>
      <w:snapToGrid w:val="0"/>
      <w:kern w:val="2"/>
      <w:sz w:val="28"/>
      <w:szCs w:val="28"/>
      <w:lang w:val="en-US" w:eastAsia="zh-CN" w:bidi="ar-SA"/>
    </w:rPr>
  </w:style>
  <w:style w:type="character" w:customStyle="1" w:styleId="CharCharChar5">
    <w:name w:val="文本匡小五号 Char Char Char"/>
    <w:rsid w:val="00FA510A"/>
    <w:rPr>
      <w:rFonts w:ascii="宋体" w:eastAsia="仿宋_GB2312" w:hAnsi="宋体" w:cs="Courier New"/>
      <w:kern w:val="2"/>
      <w:sz w:val="18"/>
      <w:szCs w:val="24"/>
      <w:lang w:val="en-US" w:eastAsia="zh-CN" w:bidi="ar-SA"/>
    </w:rPr>
  </w:style>
  <w:style w:type="character" w:customStyle="1" w:styleId="mainfirst1">
    <w:name w:val="mainfirst1"/>
    <w:rsid w:val="00FA510A"/>
    <w:rPr>
      <w:rFonts w:ascii="宋体" w:eastAsia="黑体" w:hAnsi="宋体" w:cs="宋体"/>
      <w:b/>
      <w:bCs/>
      <w:color w:val="FF0000"/>
      <w:kern w:val="2"/>
      <w:sz w:val="36"/>
      <w:szCs w:val="36"/>
      <w:lang w:val="en-US" w:eastAsia="zh-CN" w:bidi="ar-SA"/>
    </w:rPr>
  </w:style>
  <w:style w:type="character" w:customStyle="1" w:styleId="Charfffff7">
    <w:name w:val="报告书正文 Char"/>
    <w:rsid w:val="00FA510A"/>
    <w:rPr>
      <w:rFonts w:eastAsia="宋体"/>
      <w:kern w:val="2"/>
      <w:sz w:val="24"/>
      <w:szCs w:val="24"/>
      <w:lang w:val="en-US" w:eastAsia="zh-CN" w:bidi="ar-SA"/>
    </w:rPr>
  </w:style>
  <w:style w:type="character" w:customStyle="1" w:styleId="1Char7">
    <w:name w:val="1正文段落 Char"/>
    <w:link w:val="1fffff4"/>
    <w:rsid w:val="00FA510A"/>
    <w:rPr>
      <w:snapToGrid w:val="0"/>
      <w:sz w:val="24"/>
      <w:szCs w:val="24"/>
    </w:rPr>
  </w:style>
  <w:style w:type="character" w:customStyle="1" w:styleId="2CharCharCharCharCharCharC">
    <w:name w:val="标题 2 Char Char Char Char Char Char C"/>
    <w:rsid w:val="00FA510A"/>
    <w:rPr>
      <w:rFonts w:ascii="宋体" w:hAnsi="Arial"/>
      <w:b/>
      <w:sz w:val="28"/>
    </w:rPr>
  </w:style>
  <w:style w:type="character" w:customStyle="1" w:styleId="320505Char">
    <w:name w:val="样式 标题 3 + 首行缩进:  2 字符 段前: 0.5 行 段后: 0.5 行 Char"/>
    <w:link w:val="320505"/>
    <w:rsid w:val="00FA510A"/>
    <w:rPr>
      <w:rFonts w:ascii="Arial" w:hAnsi="Arial" w:cs="Arial"/>
      <w:b/>
      <w:bCs/>
      <w:snapToGrid w:val="0"/>
      <w:kern w:val="18"/>
      <w:sz w:val="48"/>
      <w:szCs w:val="32"/>
    </w:rPr>
  </w:style>
  <w:style w:type="character" w:customStyle="1" w:styleId="4CharChar10">
    <w:name w:val="标题 4 Char Char1"/>
    <w:rsid w:val="00FA510A"/>
    <w:rPr>
      <w:rFonts w:eastAsia="黑体"/>
      <w:bCs/>
      <w:kern w:val="2"/>
      <w:sz w:val="24"/>
      <w:szCs w:val="24"/>
      <w:lang w:val="en-US" w:eastAsia="zh-CN" w:bidi="ar-SA"/>
    </w:rPr>
  </w:style>
  <w:style w:type="character" w:customStyle="1" w:styleId="GB231220">
    <w:name w:val="样式 仿宋_GB2312 小四2"/>
    <w:rsid w:val="00FA510A"/>
    <w:rPr>
      <w:rFonts w:ascii="Times New Roman" w:eastAsia="仿宋_GB2312" w:hAnsi="Times New Roman" w:cs="Courier New"/>
      <w:kern w:val="2"/>
      <w:sz w:val="24"/>
      <w:szCs w:val="24"/>
      <w:lang w:val="en-US" w:eastAsia="zh-CN" w:bidi="ar-SA"/>
    </w:rPr>
  </w:style>
  <w:style w:type="character" w:customStyle="1" w:styleId="Charfffff8">
    <w:name w:val="章节标题 Char"/>
    <w:aliases w:val="章标题 11"/>
    <w:rsid w:val="00FA510A"/>
    <w:rPr>
      <w:rFonts w:ascii="黑体" w:eastAsia="黑体" w:hAnsi="宋体" w:cs="宋体"/>
      <w:kern w:val="2"/>
      <w:sz w:val="32"/>
      <w:szCs w:val="24"/>
      <w:lang w:val="en-US" w:eastAsia="zh-CN" w:bidi="ar-SA"/>
    </w:rPr>
  </w:style>
  <w:style w:type="character" w:customStyle="1" w:styleId="1Char8">
    <w:name w:val="表头1 Char"/>
    <w:rsid w:val="00FA510A"/>
    <w:rPr>
      <w:rFonts w:eastAsia="黑体"/>
      <w:sz w:val="21"/>
      <w:szCs w:val="28"/>
      <w:lang w:val="en-US" w:eastAsia="zh-CN" w:bidi="ar-SA"/>
    </w:rPr>
  </w:style>
  <w:style w:type="character" w:customStyle="1" w:styleId="style91">
    <w:name w:val="style91"/>
    <w:rsid w:val="00FA510A"/>
    <w:rPr>
      <w:color w:val="FF0000"/>
    </w:rPr>
  </w:style>
  <w:style w:type="character" w:customStyle="1" w:styleId="3ReHead3WSAh3BHeadH3111BSH-3b333rdleChar">
    <w:name w:val="样式 标题 3ReHead 3 WSAh3B HeadH3..条标题1.1.1BSH-3b333rd le... Char"/>
    <w:link w:val="3ReHead3WSAh3BHeadH3111BSH-3b333rdle"/>
    <w:rsid w:val="00FA510A"/>
    <w:rPr>
      <w:rFonts w:ascii="宋体" w:hAnsi="宋体"/>
      <w:b/>
      <w:bCs/>
      <w:snapToGrid w:val="0"/>
      <w:sz w:val="24"/>
    </w:rPr>
  </w:style>
  <w:style w:type="character" w:customStyle="1" w:styleId="f12">
    <w:name w:val="f12"/>
    <w:basedOn w:val="a5"/>
    <w:rsid w:val="00FA510A"/>
  </w:style>
  <w:style w:type="character" w:customStyle="1" w:styleId="fontblack">
    <w:name w:val="fontblack"/>
    <w:basedOn w:val="a5"/>
    <w:rsid w:val="00FA510A"/>
  </w:style>
  <w:style w:type="character" w:customStyle="1" w:styleId="CharCharChar6">
    <w:name w:val="表名 Char Char Char"/>
    <w:rsid w:val="00FA510A"/>
    <w:rPr>
      <w:rFonts w:eastAsia="宋体"/>
      <w:b/>
      <w:bCs/>
      <w:sz w:val="24"/>
      <w:lang w:val="en-US" w:eastAsia="zh-CN" w:bidi="ar-SA"/>
    </w:rPr>
  </w:style>
  <w:style w:type="character" w:customStyle="1" w:styleId="GB23123">
    <w:name w:val="样式 仿宋_GB2312 小四 黑色"/>
    <w:rsid w:val="00FA510A"/>
    <w:rPr>
      <w:rFonts w:ascii="Times New Roman" w:eastAsia="仿宋_GB2312" w:hAnsi="Times New Roman" w:cs="Courier New"/>
      <w:color w:val="000000"/>
      <w:kern w:val="2"/>
      <w:sz w:val="24"/>
      <w:szCs w:val="24"/>
      <w:lang w:val="en-US" w:eastAsia="zh-CN" w:bidi="ar-SA"/>
    </w:rPr>
  </w:style>
  <w:style w:type="character" w:customStyle="1" w:styleId="Charfffff9">
    <w:name w:val="表、图名 Char"/>
    <w:rsid w:val="00FA510A"/>
    <w:rPr>
      <w:rFonts w:eastAsia="黑体"/>
      <w:sz w:val="21"/>
      <w:szCs w:val="21"/>
      <w:lang w:val="en-US" w:eastAsia="zh-CN" w:bidi="ar-SA"/>
    </w:rPr>
  </w:style>
  <w:style w:type="character" w:customStyle="1" w:styleId="CharChar18">
    <w:name w:val="Char Char18"/>
    <w:rsid w:val="00FA510A"/>
    <w:rPr>
      <w:rFonts w:eastAsia="宋体"/>
      <w:kern w:val="2"/>
      <w:sz w:val="18"/>
      <w:szCs w:val="18"/>
      <w:lang w:val="en-US" w:eastAsia="zh-CN" w:bidi="ar-SA"/>
    </w:rPr>
  </w:style>
  <w:style w:type="character" w:customStyle="1" w:styleId="021">
    <w:name w:val="样式 (西文) 宋体 字距调整小五 加宽量  0.2 磅"/>
    <w:rsid w:val="00FA510A"/>
    <w:rPr>
      <w:rFonts w:ascii="楷体_GB2312" w:eastAsia="楷体_GB2312" w:hAnsi="宋体"/>
      <w:color w:val="auto"/>
      <w:spacing w:val="4"/>
      <w:kern w:val="18"/>
      <w:sz w:val="24"/>
      <w:szCs w:val="24"/>
    </w:rPr>
  </w:style>
  <w:style w:type="character" w:customStyle="1" w:styleId="f14b">
    <w:name w:val="f14b"/>
    <w:basedOn w:val="a5"/>
    <w:rsid w:val="00FA510A"/>
  </w:style>
  <w:style w:type="character" w:customStyle="1" w:styleId="viewthreadtxt">
    <w:name w:val="viewthreadtxt"/>
    <w:basedOn w:val="a5"/>
    <w:rsid w:val="00FA510A"/>
  </w:style>
  <w:style w:type="character" w:customStyle="1" w:styleId="3wChar">
    <w:name w:val="标题 3w Char"/>
    <w:link w:val="3w"/>
    <w:rsid w:val="00FA510A"/>
    <w:rPr>
      <w:rFonts w:ascii="Arial" w:hAnsi="黑体" w:cs="Arial"/>
      <w:b/>
      <w:bCs/>
      <w:snapToGrid w:val="0"/>
      <w:sz w:val="48"/>
      <w:szCs w:val="32"/>
    </w:rPr>
  </w:style>
  <w:style w:type="character" w:customStyle="1" w:styleId="GB23124">
    <w:name w:val="样式 (西文) 宋体 (中文) 仿宋_GB2312 黑色"/>
    <w:rsid w:val="00FA510A"/>
    <w:rPr>
      <w:rFonts w:ascii="Times New Roman" w:eastAsia="仿宋_GB2312" w:hAnsi="Times New Roman" w:cs="Courier New"/>
      <w:color w:val="000000"/>
      <w:kern w:val="2"/>
      <w:sz w:val="32"/>
      <w:szCs w:val="32"/>
      <w:lang w:val="en-US" w:eastAsia="zh-CN" w:bidi="ar-SA"/>
    </w:rPr>
  </w:style>
  <w:style w:type="character" w:customStyle="1" w:styleId="style81">
    <w:name w:val="style81"/>
    <w:rsid w:val="00FA510A"/>
    <w:rPr>
      <w:rFonts w:ascii="宋体" w:eastAsia="黑体" w:hAnsi="宋体" w:cs="宋体"/>
      <w:kern w:val="2"/>
      <w:sz w:val="24"/>
      <w:szCs w:val="24"/>
      <w:lang w:val="en-US" w:eastAsia="zh-CN" w:bidi="ar-SA"/>
    </w:rPr>
  </w:style>
  <w:style w:type="character" w:customStyle="1" w:styleId="Char1fe">
    <w:name w:val="正文(首行缩进) Char1"/>
    <w:rsid w:val="00FA510A"/>
    <w:rPr>
      <w:rFonts w:eastAsia="宋体"/>
      <w:snapToGrid w:val="0"/>
      <w:color w:val="000000"/>
      <w:sz w:val="24"/>
      <w:szCs w:val="24"/>
      <w:lang w:val="en-US" w:eastAsia="zh-CN" w:bidi="ar-SA"/>
    </w:rPr>
  </w:style>
  <w:style w:type="character" w:customStyle="1" w:styleId="14p2">
    <w:name w:val="14p2"/>
    <w:rsid w:val="00FA510A"/>
    <w:rPr>
      <w:color w:val="666666"/>
      <w:sz w:val="21"/>
      <w:szCs w:val="21"/>
    </w:rPr>
  </w:style>
  <w:style w:type="character" w:customStyle="1" w:styleId="2SeHeadwsa2ChapterChapterTitleH2111112Char">
    <w:name w:val="样式 标题 2SeHead wsa2ChapterChapter TitleH21标题 1.1节1.1标题 2... Char"/>
    <w:link w:val="2SeHeadwsa2ChapterChapterTitleH2111112"/>
    <w:rsid w:val="00FA510A"/>
    <w:rPr>
      <w:rFonts w:ascii="宋体" w:hAnsi="Arial" w:cs="宋体"/>
      <w:b/>
      <w:bCs/>
      <w:snapToGrid w:val="0"/>
      <w:sz w:val="28"/>
    </w:rPr>
  </w:style>
  <w:style w:type="character" w:customStyle="1" w:styleId="1Char13">
    <w:name w:val="标题 1文章 Char1"/>
    <w:link w:val="1fffff1"/>
    <w:rsid w:val="00FA510A"/>
    <w:rPr>
      <w:rFonts w:ascii="黑体" w:eastAsia="黑体" w:hAnsi="Arial" w:cs="Times New Roman"/>
      <w:noProof/>
      <w:snapToGrid w:val="0"/>
      <w:sz w:val="36"/>
      <w:szCs w:val="32"/>
      <w:lang w:val="eu-ES"/>
    </w:rPr>
  </w:style>
  <w:style w:type="character" w:customStyle="1" w:styleId="51Char">
    <w:name w:val="样式 表格文字小5号 +1 Char"/>
    <w:basedOn w:val="5Char0"/>
    <w:link w:val="512"/>
    <w:rsid w:val="00FA510A"/>
  </w:style>
  <w:style w:type="character" w:customStyle="1" w:styleId="CharCharffff7">
    <w:name w:val="文本框小四 Char Char"/>
    <w:rsid w:val="00FA510A"/>
    <w:rPr>
      <w:rFonts w:ascii="宋体" w:eastAsia="仿宋_GB2312" w:hAnsi="宋体" w:cs="Courier New"/>
      <w:kern w:val="2"/>
      <w:sz w:val="24"/>
      <w:szCs w:val="24"/>
      <w:lang w:val="en-US" w:eastAsia="zh-CN" w:bidi="ar-SA"/>
    </w:rPr>
  </w:style>
  <w:style w:type="character" w:customStyle="1" w:styleId="11f2">
    <w:name w:val="标题11"/>
    <w:rsid w:val="00FA510A"/>
    <w:rPr>
      <w:rFonts w:ascii="宋体" w:eastAsia="黑体" w:hAnsi="宋体" w:cs="宋体"/>
      <w:kern w:val="2"/>
      <w:sz w:val="28"/>
      <w:szCs w:val="24"/>
      <w:lang w:val="en-US" w:eastAsia="zh-CN" w:bidi="ar-SA"/>
    </w:rPr>
  </w:style>
  <w:style w:type="character" w:customStyle="1" w:styleId="221Char">
    <w:name w:val="样式 样式 正文首行缩进 2 + 首行缩进:  2 字符1 + 宋体 Char"/>
    <w:link w:val="2214"/>
    <w:rsid w:val="00FA510A"/>
    <w:rPr>
      <w:rFonts w:ascii="宋体" w:hAnsi="宋体"/>
      <w:sz w:val="24"/>
    </w:rPr>
  </w:style>
  <w:style w:type="character" w:customStyle="1" w:styleId="5TimesNewRomanChar">
    <w:name w:val="样式 表格文字小5号 + (符号) Times New Roman Char"/>
    <w:basedOn w:val="5Char0"/>
    <w:link w:val="5TimesNewRoman"/>
    <w:rsid w:val="00FA510A"/>
  </w:style>
  <w:style w:type="character" w:customStyle="1" w:styleId="15CharChar">
    <w:name w:val="文本框五号1.5倍行距 Char Char"/>
    <w:rsid w:val="00FA510A"/>
    <w:rPr>
      <w:rFonts w:ascii="宋体" w:eastAsia="仿宋_GB2312" w:hAnsi="宋体" w:cs="Courier New"/>
      <w:kern w:val="2"/>
      <w:sz w:val="21"/>
      <w:szCs w:val="21"/>
      <w:lang w:val="en-US" w:eastAsia="zh-CN" w:bidi="ar-SA"/>
    </w:rPr>
  </w:style>
  <w:style w:type="character" w:customStyle="1" w:styleId="4Char3">
    <w:name w:val="样式4 Char"/>
    <w:rsid w:val="00FA510A"/>
    <w:rPr>
      <w:rFonts w:ascii="Arial" w:eastAsia="黑体" w:hAnsi="Arial"/>
      <w:b/>
      <w:bCs/>
      <w:kern w:val="2"/>
      <w:sz w:val="28"/>
      <w:szCs w:val="28"/>
      <w:lang w:val="en-US" w:eastAsia="zh-CN" w:bidi="ar-SA"/>
    </w:rPr>
  </w:style>
  <w:style w:type="character" w:customStyle="1" w:styleId="Charfb">
    <w:name w:val="正文样式 Char"/>
    <w:link w:val="affffe"/>
    <w:rsid w:val="00FA510A"/>
    <w:rPr>
      <w:rFonts w:ascii="Times New Roman" w:eastAsia="宋体" w:hAnsi="Times New Roman" w:cs="Times New Roman"/>
      <w:spacing w:val="4"/>
      <w:sz w:val="24"/>
      <w:szCs w:val="24"/>
    </w:rPr>
  </w:style>
  <w:style w:type="character" w:customStyle="1" w:styleId="Charfffffa">
    <w:name w:val="表格、图表名称 Char"/>
    <w:rsid w:val="00FA510A"/>
    <w:rPr>
      <w:rFonts w:eastAsia="宋体"/>
      <w:b/>
      <w:kern w:val="2"/>
      <w:sz w:val="24"/>
      <w:szCs w:val="22"/>
      <w:lang w:val="en-US" w:eastAsia="zh-CN" w:bidi="ar-SA"/>
    </w:rPr>
  </w:style>
  <w:style w:type="character" w:customStyle="1" w:styleId="Charfffffb">
    <w:name w:val="正 文 Char"/>
    <w:rsid w:val="00FA510A"/>
    <w:rPr>
      <w:rFonts w:ascii="Arial" w:hAnsi="Arial"/>
      <w:kern w:val="2"/>
      <w:sz w:val="24"/>
      <w:lang w:val="en-US" w:eastAsia="zh-CN" w:bidi="ar-SA"/>
    </w:rPr>
  </w:style>
  <w:style w:type="paragraph" w:customStyle="1" w:styleId="affffffffffffffffffffffffffffffffd">
    <w:name w:val="...."/>
    <w:basedOn w:val="a4"/>
    <w:next w:val="a4"/>
    <w:qFormat/>
    <w:rsid w:val="00FA510A"/>
    <w:pPr>
      <w:autoSpaceDE w:val="0"/>
      <w:autoSpaceDN w:val="0"/>
      <w:adjustRightInd w:val="0"/>
      <w:jc w:val="left"/>
    </w:pPr>
    <w:rPr>
      <w:rFonts w:ascii="Times New Roman" w:eastAsia="宋体" w:hAnsi="Times New Roman" w:cs="Times New Roman"/>
      <w:kern w:val="0"/>
      <w:sz w:val="24"/>
      <w:szCs w:val="24"/>
    </w:rPr>
  </w:style>
  <w:style w:type="paragraph" w:customStyle="1" w:styleId="109">
    <w:name w:val="正文10"/>
    <w:qFormat/>
    <w:rsid w:val="00FA510A"/>
    <w:pPr>
      <w:widowControl w:val="0"/>
      <w:adjustRightInd w:val="0"/>
      <w:spacing w:line="315" w:lineRule="atLeast"/>
      <w:textAlignment w:val="baseline"/>
    </w:pPr>
    <w:rPr>
      <w:rFonts w:ascii="宋体" w:eastAsia="宋体" w:hAnsi="Calibri" w:cs="Times New Roman"/>
      <w:kern w:val="0"/>
      <w:sz w:val="24"/>
      <w:szCs w:val="20"/>
    </w:rPr>
  </w:style>
  <w:style w:type="paragraph" w:customStyle="1" w:styleId="621">
    <w:name w:val="样式 表格文字 + 段后: 6 磅 首行缩进:  2 字符"/>
    <w:basedOn w:val="af4"/>
    <w:qFormat/>
    <w:rsid w:val="00FA510A"/>
    <w:pPr>
      <w:topLinePunct/>
      <w:autoSpaceDE w:val="0"/>
      <w:autoSpaceDN w:val="0"/>
      <w:adjustRightInd w:val="0"/>
      <w:snapToGrid w:val="0"/>
      <w:spacing w:line="0" w:lineRule="atLeast"/>
      <w:textAlignment w:val="baseline"/>
    </w:pPr>
    <w:rPr>
      <w:rFonts w:ascii="Arial" w:eastAsia="宋体" w:hAnsi="Arial" w:cs="Times New Roman"/>
      <w:snapToGrid w:val="0"/>
      <w:kern w:val="0"/>
      <w:szCs w:val="20"/>
      <w:lang w:val="eu-ES"/>
    </w:rPr>
  </w:style>
  <w:style w:type="paragraph" w:customStyle="1" w:styleId="193">
    <w:name w:val="19"/>
    <w:basedOn w:val="a4"/>
    <w:qFormat/>
    <w:rsid w:val="00FA510A"/>
    <w:pPr>
      <w:widowControl/>
      <w:snapToGrid w:val="0"/>
      <w:spacing w:before="120" w:after="120" w:line="480" w:lineRule="atLeast"/>
      <w:ind w:firstLine="471"/>
    </w:pPr>
    <w:rPr>
      <w:rFonts w:ascii="黑体" w:eastAsia="黑体" w:hAnsi="宋体" w:cs="宋体"/>
      <w:b/>
      <w:bCs/>
      <w:kern w:val="0"/>
      <w:sz w:val="24"/>
      <w:szCs w:val="24"/>
    </w:rPr>
  </w:style>
  <w:style w:type="paragraph" w:customStyle="1" w:styleId="CharCharCharCharCharChar2">
    <w:name w:val="Char Char Char Char Char Char2"/>
    <w:basedOn w:val="a4"/>
    <w:qFormat/>
    <w:rsid w:val="00FA510A"/>
    <w:rPr>
      <w:rFonts w:ascii="Times New Roman" w:eastAsia="宋体" w:hAnsi="Times New Roman" w:cs="Times New Roman"/>
      <w:sz w:val="24"/>
      <w:szCs w:val="24"/>
    </w:rPr>
  </w:style>
  <w:style w:type="paragraph" w:customStyle="1" w:styleId="3CharCharCharChar0">
    <w:name w:val="标题3 Char Char Char Char"/>
    <w:basedOn w:val="a4"/>
    <w:next w:val="a4"/>
    <w:qFormat/>
    <w:rsid w:val="00FA510A"/>
    <w:pPr>
      <w:spacing w:afterLines="50" w:line="560" w:lineRule="exact"/>
    </w:pPr>
    <w:rPr>
      <w:rFonts w:ascii="Times New Roman" w:eastAsia="宋体" w:hAnsi="Times New Roman" w:cs="Times New Roman"/>
      <w:sz w:val="24"/>
      <w:szCs w:val="30"/>
    </w:rPr>
  </w:style>
  <w:style w:type="paragraph" w:customStyle="1" w:styleId="affffffffffffffffffffffffffffffffe">
    <w:name w:val="表内式样"/>
    <w:qFormat/>
    <w:rsid w:val="00FA510A"/>
    <w:pPr>
      <w:keepLines/>
      <w:widowControl w:val="0"/>
      <w:kinsoku w:val="0"/>
      <w:overflowPunct w:val="0"/>
      <w:adjustRightInd w:val="0"/>
      <w:spacing w:line="360" w:lineRule="atLeast"/>
      <w:jc w:val="center"/>
    </w:pPr>
    <w:rPr>
      <w:rFonts w:ascii="宋体" w:eastAsia="宋体" w:hAnsi="Times New Roman" w:cs="Times New Roman"/>
      <w:kern w:val="21"/>
      <w:szCs w:val="20"/>
    </w:rPr>
  </w:style>
  <w:style w:type="paragraph" w:customStyle="1" w:styleId="8b">
    <w:name w:val="日期8"/>
    <w:basedOn w:val="a4"/>
    <w:next w:val="a4"/>
    <w:qFormat/>
    <w:rsid w:val="00FA510A"/>
    <w:pPr>
      <w:adjustRightInd w:val="0"/>
      <w:jc w:val="left"/>
      <w:textAlignment w:val="baseline"/>
    </w:pPr>
    <w:rPr>
      <w:rFonts w:ascii="宋体" w:eastAsia="宋体" w:hAnsi="Times New Roman" w:cs="Times New Roman"/>
      <w:spacing w:val="24"/>
      <w:kern w:val="24"/>
      <w:sz w:val="24"/>
      <w:szCs w:val="20"/>
    </w:rPr>
  </w:style>
  <w:style w:type="paragraph" w:customStyle="1" w:styleId="1fffff4">
    <w:name w:val="1正文段落"/>
    <w:basedOn w:val="a4"/>
    <w:link w:val="1Char7"/>
    <w:qFormat/>
    <w:rsid w:val="00FA510A"/>
    <w:pPr>
      <w:spacing w:line="360" w:lineRule="auto"/>
      <w:ind w:firstLineChars="200" w:firstLine="480"/>
      <w:jc w:val="left"/>
    </w:pPr>
    <w:rPr>
      <w:snapToGrid w:val="0"/>
      <w:sz w:val="24"/>
      <w:szCs w:val="24"/>
    </w:rPr>
  </w:style>
  <w:style w:type="paragraph" w:customStyle="1" w:styleId="1fffff5">
    <w:name w:val="目录1"/>
    <w:basedOn w:val="16"/>
    <w:next w:val="16"/>
    <w:qFormat/>
    <w:rsid w:val="00FA510A"/>
    <w:pPr>
      <w:widowControl/>
      <w:tabs>
        <w:tab w:val="clear" w:pos="8296"/>
        <w:tab w:val="left" w:leader="dot" w:pos="8492"/>
        <w:tab w:val="right" w:leader="dot" w:pos="8525"/>
        <w:tab w:val="right" w:leader="dot" w:pos="9060"/>
      </w:tabs>
      <w:adjustRightInd w:val="0"/>
      <w:spacing w:after="50" w:line="240" w:lineRule="auto"/>
      <w:jc w:val="left"/>
      <w:textAlignment w:val="baseline"/>
    </w:pPr>
    <w:rPr>
      <w:rFonts w:ascii="宋体" w:eastAsia="宋体"/>
      <w:bCs w:val="0"/>
      <w:caps/>
      <w:noProof w:val="0"/>
      <w:color w:val="000000"/>
      <w:kern w:val="0"/>
      <w:szCs w:val="21"/>
      <w:u w:color="000000"/>
    </w:rPr>
  </w:style>
  <w:style w:type="paragraph" w:customStyle="1" w:styleId="217">
    <w:name w:val="样式 图表 + 首行缩进:  2 字符1"/>
    <w:basedOn w:val="a4"/>
    <w:qFormat/>
    <w:rsid w:val="00FA510A"/>
    <w:pPr>
      <w:adjustRightInd w:val="0"/>
      <w:snapToGrid w:val="0"/>
      <w:spacing w:beforeLines="20" w:afterLines="20"/>
      <w:ind w:leftChars="-50" w:left="-102" w:rightChars="-50" w:right="-105" w:hanging="3"/>
      <w:jc w:val="center"/>
    </w:pPr>
    <w:rPr>
      <w:rFonts w:ascii="Times New Roman" w:eastAsia="仿宋_GB2312" w:hAnsi="Times New Roman" w:cs="Times New Roman"/>
      <w:color w:val="000000"/>
      <w:szCs w:val="24"/>
    </w:rPr>
  </w:style>
  <w:style w:type="paragraph" w:customStyle="1" w:styleId="afffffffffffffffffffffffffffffffff">
    <w:name w:val="依据文字"/>
    <w:basedOn w:val="2d"/>
    <w:qFormat/>
    <w:rsid w:val="00FA510A"/>
    <w:pPr>
      <w:tabs>
        <w:tab w:val="left" w:pos="420"/>
        <w:tab w:val="left" w:pos="870"/>
        <w:tab w:val="left" w:pos="3150"/>
      </w:tabs>
      <w:autoSpaceDE w:val="0"/>
      <w:autoSpaceDN w:val="0"/>
      <w:adjustRightInd w:val="0"/>
      <w:snapToGrid w:val="0"/>
      <w:spacing w:after="0" w:line="336" w:lineRule="auto"/>
      <w:ind w:leftChars="0" w:left="0" w:firstLineChars="0" w:firstLine="0"/>
      <w:textAlignment w:val="baseline"/>
    </w:pPr>
    <w:rPr>
      <w:rFonts w:ascii="宋体" w:eastAsia="宋体" w:cs="Times New Roman"/>
      <w:szCs w:val="20"/>
    </w:rPr>
  </w:style>
  <w:style w:type="paragraph" w:customStyle="1" w:styleId="afffffffffffffffffffffffffffffffff0">
    <w:name w:val="正文单倍行距"/>
    <w:basedOn w:val="a4"/>
    <w:qFormat/>
    <w:rsid w:val="00FA510A"/>
    <w:pPr>
      <w:tabs>
        <w:tab w:val="left" w:pos="8640"/>
      </w:tabs>
      <w:snapToGrid w:val="0"/>
      <w:ind w:firstLineChars="200" w:firstLine="200"/>
    </w:pPr>
    <w:rPr>
      <w:rFonts w:ascii="Times New Roman" w:eastAsia="仿宋_GB2312" w:hAnsi="Times New Roman" w:cs="Times New Roman"/>
      <w:sz w:val="24"/>
      <w:szCs w:val="24"/>
    </w:rPr>
  </w:style>
  <w:style w:type="paragraph" w:customStyle="1" w:styleId="PP">
    <w:name w:val="PP 行"/>
    <w:basedOn w:val="afffffffffff5"/>
    <w:qFormat/>
    <w:rsid w:val="00FA510A"/>
    <w:pPr>
      <w:adjustRightInd/>
      <w:snapToGrid/>
      <w:spacing w:before="0"/>
      <w:ind w:leftChars="2100" w:left="100" w:firstLineChars="0" w:firstLine="0"/>
    </w:pPr>
    <w:rPr>
      <w:rFonts w:ascii="Times New Roman" w:eastAsia="宋体" w:hAnsi="Times New Roman"/>
      <w:sz w:val="21"/>
      <w:szCs w:val="24"/>
    </w:rPr>
  </w:style>
  <w:style w:type="paragraph" w:customStyle="1" w:styleId="CharCharChar30">
    <w:name w:val="Char Char Char3"/>
    <w:basedOn w:val="a4"/>
    <w:qFormat/>
    <w:rsid w:val="00FA510A"/>
    <w:rPr>
      <w:rFonts w:ascii="Times New Roman" w:eastAsia="宋体" w:hAnsi="Times New Roman" w:cs="Times New Roman"/>
      <w:szCs w:val="24"/>
    </w:rPr>
  </w:style>
  <w:style w:type="paragraph" w:customStyle="1" w:styleId="2214">
    <w:name w:val="样式 样式 正文首行缩进 2 + 首行缩进:  2 字符1 + 宋体"/>
    <w:basedOn w:val="2212"/>
    <w:link w:val="221Char"/>
    <w:qFormat/>
    <w:rsid w:val="00FA510A"/>
    <w:rPr>
      <w:rFonts w:ascii="宋体" w:eastAsiaTheme="minorEastAsia" w:hAnsi="宋体" w:cstheme="minorBidi"/>
      <w:szCs w:val="22"/>
    </w:rPr>
  </w:style>
  <w:style w:type="paragraph" w:customStyle="1" w:styleId="4ff1">
    <w:name w:val="样式 标题 4 + 黑体"/>
    <w:basedOn w:val="4"/>
    <w:link w:val="4Char0"/>
    <w:qFormat/>
    <w:rsid w:val="00FA510A"/>
    <w:pPr>
      <w:keepNext w:val="0"/>
      <w:keepLines w:val="0"/>
      <w:numPr>
        <w:ilvl w:val="3"/>
      </w:numPr>
      <w:tabs>
        <w:tab w:val="left" w:pos="2976"/>
      </w:tabs>
      <w:autoSpaceDE w:val="0"/>
      <w:autoSpaceDN w:val="0"/>
      <w:snapToGrid w:val="0"/>
      <w:spacing w:line="480" w:lineRule="exact"/>
      <w:ind w:firstLine="471"/>
      <w:jc w:val="both"/>
      <w:textAlignment w:val="baseline"/>
    </w:pPr>
    <w:rPr>
      <w:rFonts w:ascii="宋体" w:eastAsiaTheme="minorEastAsia" w:hAnsi="黑体" w:cs="Arial"/>
      <w:bCs w:val="0"/>
      <w:sz w:val="24"/>
      <w:szCs w:val="24"/>
    </w:rPr>
  </w:style>
  <w:style w:type="paragraph" w:customStyle="1" w:styleId="512">
    <w:name w:val="样式 表格文字小5号 +1"/>
    <w:basedOn w:val="5f9"/>
    <w:link w:val="51Char"/>
    <w:rsid w:val="00FA510A"/>
  </w:style>
  <w:style w:type="paragraph" w:customStyle="1" w:styleId="BG1">
    <w:name w:val="BG1"/>
    <w:basedOn w:val="a4"/>
    <w:qFormat/>
    <w:rsid w:val="00FA510A"/>
    <w:pPr>
      <w:autoSpaceDE w:val="0"/>
      <w:autoSpaceDN w:val="0"/>
      <w:jc w:val="center"/>
    </w:pPr>
    <w:rPr>
      <w:rFonts w:ascii="Times New Roman" w:eastAsia="宋体" w:hAnsi="Times New Roman" w:cs="Times New Roman"/>
      <w:color w:val="000000"/>
      <w:kern w:val="0"/>
      <w:szCs w:val="24"/>
    </w:rPr>
  </w:style>
  <w:style w:type="paragraph" w:customStyle="1" w:styleId="afffffffffffffffffffffffffffffffff1">
    <w:name w:val="样式 表 + 宋体"/>
    <w:basedOn w:val="a4"/>
    <w:qFormat/>
    <w:rsid w:val="00FA510A"/>
    <w:pPr>
      <w:tabs>
        <w:tab w:val="left" w:pos="1904"/>
      </w:tabs>
      <w:jc w:val="center"/>
    </w:pPr>
    <w:rPr>
      <w:rFonts w:ascii="宋体" w:eastAsia="宋体" w:hAnsi="宋体" w:cs="Times New Roman"/>
      <w:kern w:val="28"/>
      <w:szCs w:val="20"/>
    </w:rPr>
  </w:style>
  <w:style w:type="paragraph" w:customStyle="1" w:styleId="afffffffffffffffffffffffffffffffff2">
    <w:name w:val="表头说明文字"/>
    <w:basedOn w:val="a4"/>
    <w:next w:val="a4"/>
    <w:qFormat/>
    <w:rsid w:val="00FA510A"/>
    <w:pPr>
      <w:spacing w:line="560" w:lineRule="exact"/>
      <w:jc w:val="center"/>
    </w:pPr>
    <w:rPr>
      <w:rFonts w:ascii="黑体" w:eastAsia="宋体" w:hAnsi="宋体" w:cs="Times New Roman"/>
      <w:b/>
      <w:bCs/>
      <w:snapToGrid w:val="0"/>
      <w:kern w:val="0"/>
      <w:sz w:val="28"/>
      <w:szCs w:val="20"/>
    </w:rPr>
  </w:style>
  <w:style w:type="paragraph" w:customStyle="1" w:styleId="3ff8">
    <w:name w:val="纯文本3"/>
    <w:basedOn w:val="a4"/>
    <w:qFormat/>
    <w:rsid w:val="00FA510A"/>
    <w:pPr>
      <w:adjustRightInd w:val="0"/>
      <w:jc w:val="center"/>
      <w:textAlignment w:val="baseline"/>
    </w:pPr>
    <w:rPr>
      <w:rFonts w:ascii="宋体" w:eastAsia="宋体" w:hAnsi="Courier New" w:cs="Times New Roman"/>
      <w:sz w:val="24"/>
      <w:szCs w:val="20"/>
    </w:rPr>
  </w:style>
  <w:style w:type="paragraph" w:customStyle="1" w:styleId="22CharCharCharCharCharCharCharCharCharCharC1">
    <w:name w:val="样式 标题 2标题 2 Char Char Char Char Char Char Char Char Char Char C...1"/>
    <w:basedOn w:val="20"/>
    <w:qFormat/>
    <w:rsid w:val="00FA510A"/>
    <w:pPr>
      <w:numPr>
        <w:ilvl w:val="1"/>
      </w:numPr>
      <w:tabs>
        <w:tab w:val="left" w:pos="1276"/>
      </w:tabs>
      <w:autoSpaceDE w:val="0"/>
      <w:autoSpaceDN w:val="0"/>
      <w:adjustRightInd w:val="0"/>
      <w:snapToGrid w:val="0"/>
      <w:spacing w:before="156" w:after="120" w:line="480" w:lineRule="exact"/>
      <w:ind w:firstLine="471"/>
      <w:textAlignment w:val="baseline"/>
    </w:pPr>
    <w:rPr>
      <w:rFonts w:ascii="黑体" w:eastAsia="黑体" w:hAnsi="黑体" w:cs="黑体"/>
      <w:b w:val="0"/>
      <w:bCs w:val="0"/>
      <w:sz w:val="30"/>
      <w:szCs w:val="24"/>
      <w:lang w:val="eu-ES"/>
    </w:rPr>
  </w:style>
  <w:style w:type="paragraph" w:customStyle="1" w:styleId="4H4H41Subsection051">
    <w:name w:val="样式 标题 4H4H41Subsection + 段前: 0.5 行1"/>
    <w:basedOn w:val="4"/>
    <w:next w:val="a4"/>
    <w:qFormat/>
    <w:rsid w:val="00FA510A"/>
    <w:pPr>
      <w:keepNext w:val="0"/>
      <w:keepLines w:val="0"/>
      <w:widowControl/>
      <w:numPr>
        <w:ilvl w:val="3"/>
      </w:numPr>
      <w:tabs>
        <w:tab w:val="left" w:pos="2976"/>
      </w:tabs>
      <w:snapToGrid w:val="0"/>
      <w:spacing w:line="480" w:lineRule="exact"/>
      <w:ind w:firstLine="471"/>
      <w:jc w:val="both"/>
    </w:pPr>
    <w:rPr>
      <w:rFonts w:ascii="Arial" w:hAnsi="Arial" w:cs="Arial"/>
      <w:color w:val="000000"/>
      <w:sz w:val="24"/>
      <w:szCs w:val="20"/>
    </w:rPr>
  </w:style>
  <w:style w:type="paragraph" w:customStyle="1" w:styleId="1fffff6">
    <w:name w:val="样式 标题 1 + 小四"/>
    <w:basedOn w:val="11"/>
    <w:qFormat/>
    <w:rsid w:val="00FA510A"/>
    <w:pPr>
      <w:pageBreakBefore/>
      <w:tabs>
        <w:tab w:val="left" w:pos="420"/>
        <w:tab w:val="left" w:pos="540"/>
        <w:tab w:val="left" w:pos="3360"/>
        <w:tab w:val="left" w:pos="3828"/>
        <w:tab w:val="left" w:pos="4253"/>
      </w:tabs>
      <w:spacing w:before="120" w:after="240" w:line="0" w:lineRule="atLeast"/>
      <w:ind w:left="540" w:hanging="360"/>
    </w:pPr>
    <w:rPr>
      <w:rFonts w:ascii="Times New Roman" w:hAnsi="Times New Roman"/>
      <w:bCs w:val="0"/>
      <w:color w:val="000000" w:themeColor="text1"/>
      <w:sz w:val="30"/>
      <w:szCs w:val="20"/>
    </w:rPr>
  </w:style>
  <w:style w:type="paragraph" w:customStyle="1" w:styleId="CharChar2Char">
    <w:name w:val="Char Char2 Char"/>
    <w:basedOn w:val="a4"/>
    <w:qFormat/>
    <w:rsid w:val="00FA510A"/>
    <w:rPr>
      <w:rFonts w:ascii="Times New Roman" w:eastAsia="宋体" w:hAnsi="Times New Roman" w:cs="Times New Roman"/>
      <w:szCs w:val="20"/>
    </w:rPr>
  </w:style>
  <w:style w:type="paragraph" w:customStyle="1" w:styleId="1fffff7">
    <w:name w:val="标题 1文章标题一"/>
    <w:basedOn w:val="affffffffff1"/>
    <w:qFormat/>
    <w:rsid w:val="00FA510A"/>
    <w:pPr>
      <w:keepNext/>
      <w:pageBreakBefore/>
      <w:autoSpaceDN w:val="0"/>
      <w:spacing w:beforeLines="100" w:after="120" w:line="560" w:lineRule="exact"/>
      <w:ind w:firstLineChars="0" w:firstLine="0"/>
      <w:textAlignment w:val="baseline"/>
    </w:pPr>
    <w:rPr>
      <w:rFonts w:hAnsi="Arial"/>
      <w:snapToGrid w:val="0"/>
      <w:sz w:val="36"/>
      <w:szCs w:val="20"/>
      <w:lang w:val="eu-ES"/>
    </w:rPr>
  </w:style>
  <w:style w:type="paragraph" w:customStyle="1" w:styleId="3h3H3sect12311133rdlevell3CTReHead3WSA">
    <w:name w:val="样式 标题 3h3H3sect1.2.3条标题1.1.133rd levell3CTReHead 3 WSA..."/>
    <w:basedOn w:val="3"/>
    <w:qFormat/>
    <w:rsid w:val="00FA510A"/>
    <w:pPr>
      <w:keepNext w:val="0"/>
      <w:numPr>
        <w:ilvl w:val="2"/>
      </w:numPr>
      <w:tabs>
        <w:tab w:val="left" w:pos="2126"/>
      </w:tabs>
      <w:adjustRightInd w:val="0"/>
      <w:snapToGrid w:val="0"/>
      <w:spacing w:before="40" w:after="40" w:line="480" w:lineRule="exact"/>
      <w:ind w:firstLine="471"/>
      <w:jc w:val="left"/>
    </w:pPr>
    <w:rPr>
      <w:rFonts w:ascii="黑体" w:eastAsia="黑体" w:hAnsi="黑体" w:cs="宋体"/>
      <w:b w:val="0"/>
      <w:bCs w:val="0"/>
      <w:color w:val="000000" w:themeColor="text1"/>
      <w:kern w:val="0"/>
      <w:sz w:val="24"/>
      <w:szCs w:val="20"/>
      <w:lang w:val="eu-ES"/>
    </w:rPr>
  </w:style>
  <w:style w:type="paragraph" w:customStyle="1" w:styleId="22CharCharCharCharCharCharCharCharCharChar1">
    <w:name w:val="样式 样式 标题 2标题 2 Char Char Char Char Char Char Char Char Char Char...1"/>
    <w:basedOn w:val="affffffffff1"/>
    <w:next w:val="a4"/>
    <w:qFormat/>
    <w:rsid w:val="00FA510A"/>
    <w:pPr>
      <w:keepNext/>
      <w:autoSpaceDN w:val="0"/>
      <w:spacing w:before="156" w:after="156" w:line="480" w:lineRule="exact"/>
      <w:ind w:firstLineChars="0" w:firstLine="471"/>
      <w:textAlignment w:val="baseline"/>
      <w:outlineLvl w:val="1"/>
    </w:pPr>
    <w:rPr>
      <w:rFonts w:ascii="Arial" w:eastAsia="宋体" w:hAnsi="Arial"/>
      <w:snapToGrid w:val="0"/>
      <w:sz w:val="30"/>
      <w:szCs w:val="20"/>
      <w:lang w:val="eu-ES"/>
    </w:rPr>
  </w:style>
  <w:style w:type="paragraph" w:customStyle="1" w:styleId="affffffffffffffffffffffffffffffff9">
    <w:name w:val="正文+段落"/>
    <w:basedOn w:val="a4"/>
    <w:link w:val="Charfffff4"/>
    <w:qFormat/>
    <w:rsid w:val="00FA510A"/>
    <w:pPr>
      <w:spacing w:line="360" w:lineRule="auto"/>
      <w:ind w:firstLineChars="200" w:firstLine="480"/>
    </w:pPr>
    <w:rPr>
      <w:snapToGrid w:val="0"/>
      <w:sz w:val="24"/>
    </w:rPr>
  </w:style>
  <w:style w:type="paragraph" w:customStyle="1" w:styleId="MG">
    <w:name w:val="MG"/>
    <w:basedOn w:val="11"/>
    <w:qFormat/>
    <w:rsid w:val="00FA510A"/>
    <w:pPr>
      <w:keepLines w:val="0"/>
      <w:widowControl/>
      <w:tabs>
        <w:tab w:val="left" w:pos="1140"/>
        <w:tab w:val="left" w:pos="2260"/>
        <w:tab w:val="left" w:pos="2820"/>
        <w:tab w:val="left" w:pos="3360"/>
        <w:tab w:val="left" w:pos="3420"/>
        <w:tab w:val="left" w:pos="3828"/>
        <w:tab w:val="left" w:pos="4253"/>
      </w:tabs>
      <w:adjustRightInd w:val="0"/>
      <w:snapToGrid w:val="0"/>
      <w:spacing w:before="440" w:after="0" w:line="240" w:lineRule="auto"/>
      <w:ind w:left="851" w:right="-28" w:hanging="851"/>
    </w:pPr>
    <w:rPr>
      <w:rFonts w:ascii="Arial" w:hAnsi="Arial"/>
      <w:bCs w:val="0"/>
      <w:color w:val="000000" w:themeColor="text1"/>
      <w:kern w:val="0"/>
      <w:sz w:val="22"/>
      <w:szCs w:val="20"/>
      <w:lang w:val="en-GB"/>
    </w:rPr>
  </w:style>
  <w:style w:type="paragraph" w:customStyle="1" w:styleId="-14">
    <w:name w:val="文-1"/>
    <w:basedOn w:val="a4"/>
    <w:qFormat/>
    <w:rsid w:val="00FA510A"/>
    <w:pPr>
      <w:spacing w:before="120"/>
      <w:ind w:left="851" w:firstLine="482"/>
    </w:pPr>
    <w:rPr>
      <w:rFonts w:ascii="Times New Roman" w:eastAsia="宋体" w:hAnsi="Times New Roman" w:cs="Times New Roman"/>
      <w:sz w:val="24"/>
      <w:szCs w:val="20"/>
    </w:rPr>
  </w:style>
  <w:style w:type="paragraph" w:customStyle="1" w:styleId="1fffff8">
    <w:name w:val="表名1"/>
    <w:basedOn w:val="afffffffffffffffff6"/>
    <w:qFormat/>
    <w:rsid w:val="00FA510A"/>
    <w:pPr>
      <w:keepNext/>
      <w:overflowPunct w:val="0"/>
      <w:spacing w:before="0" w:after="0" w:line="240" w:lineRule="auto"/>
      <w:ind w:firstLineChars="0" w:firstLine="0"/>
      <w:textAlignment w:val="baseline"/>
    </w:pPr>
    <w:rPr>
      <w:rFonts w:ascii="Times New Roman" w:eastAsia="黑体" w:hAnsi="Times New Roman"/>
      <w:color w:val="auto"/>
      <w:kern w:val="24"/>
      <w:sz w:val="21"/>
      <w:szCs w:val="21"/>
    </w:rPr>
  </w:style>
  <w:style w:type="paragraph" w:customStyle="1" w:styleId="Charfffffc">
    <w:name w:val="文本匡小五号 Char"/>
    <w:qFormat/>
    <w:rsid w:val="00FA510A"/>
    <w:pPr>
      <w:snapToGrid w:val="0"/>
      <w:spacing w:line="100" w:lineRule="atLeast"/>
      <w:jc w:val="center"/>
    </w:pPr>
    <w:rPr>
      <w:rFonts w:ascii="Times New Roman" w:eastAsia="仿宋_GB2312" w:hAnsi="Times New Roman" w:cs="Times New Roman"/>
      <w:snapToGrid w:val="0"/>
      <w:kern w:val="0"/>
      <w:szCs w:val="21"/>
    </w:rPr>
  </w:style>
  <w:style w:type="paragraph" w:customStyle="1" w:styleId="afffffffffffffffffffffffffffffffff3">
    <w:name w:val="文本框五号"/>
    <w:qFormat/>
    <w:rsid w:val="00FA510A"/>
    <w:pPr>
      <w:adjustRightInd w:val="0"/>
      <w:spacing w:line="240" w:lineRule="atLeast"/>
      <w:jc w:val="center"/>
    </w:pPr>
    <w:rPr>
      <w:rFonts w:ascii="Times New Roman" w:eastAsia="仿宋_GB2312" w:hAnsi="Times New Roman" w:cs="Times New Roman"/>
      <w:snapToGrid w:val="0"/>
      <w:szCs w:val="21"/>
    </w:rPr>
  </w:style>
  <w:style w:type="paragraph" w:customStyle="1" w:styleId="fontblack1">
    <w:name w:val="fontblack1"/>
    <w:basedOn w:val="a4"/>
    <w:qFormat/>
    <w:rsid w:val="00FA510A"/>
    <w:pPr>
      <w:widowControl/>
      <w:spacing w:before="100" w:beforeAutospacing="1" w:after="100" w:afterAutospacing="1"/>
      <w:jc w:val="left"/>
    </w:pPr>
    <w:rPr>
      <w:rFonts w:ascii="宋体" w:eastAsia="宋体" w:hAnsi="宋体" w:cs="宋体"/>
      <w:kern w:val="0"/>
      <w:sz w:val="24"/>
      <w:szCs w:val="24"/>
    </w:rPr>
  </w:style>
  <w:style w:type="paragraph" w:customStyle="1" w:styleId="0376">
    <w:name w:val="样式 表格文字 + 首行缩进:  0.37 厘米 段前: 6 磅"/>
    <w:basedOn w:val="af4"/>
    <w:qFormat/>
    <w:rsid w:val="00FA510A"/>
    <w:pPr>
      <w:topLinePunct/>
      <w:autoSpaceDE w:val="0"/>
      <w:autoSpaceDN w:val="0"/>
      <w:adjustRightInd w:val="0"/>
      <w:snapToGrid w:val="0"/>
      <w:spacing w:line="360" w:lineRule="auto"/>
      <w:ind w:firstLineChars="200" w:firstLine="480"/>
      <w:jc w:val="both"/>
      <w:textAlignment w:val="baseline"/>
    </w:pPr>
    <w:rPr>
      <w:rFonts w:ascii="Arial" w:eastAsia="宋体" w:hAnsi="Arial" w:cs="宋体"/>
      <w:snapToGrid w:val="0"/>
      <w:kern w:val="0"/>
      <w:sz w:val="24"/>
      <w:szCs w:val="20"/>
      <w:lang w:val="eu-ES"/>
    </w:rPr>
  </w:style>
  <w:style w:type="paragraph" w:customStyle="1" w:styleId="22CharCharCharCharCharCharCharCharCharChar">
    <w:name w:val="标题 2标题 2 Char Char Char Char Char Char Char Char Char Char..."/>
    <w:basedOn w:val="22CharCharCharCharCharCharCharCharCharCharC5"/>
    <w:qFormat/>
    <w:rsid w:val="00FA510A"/>
    <w:pPr>
      <w:spacing w:before="156"/>
    </w:pPr>
  </w:style>
  <w:style w:type="paragraph" w:customStyle="1" w:styleId="1H1Otsikko1Eia11Head1wsah1PartDocu3">
    <w:name w:val="标题 1文章标题一、章节H1Otsikko 1Eia标题1－1Head 1wsah1Part'Docu...3"/>
    <w:basedOn w:val="11"/>
    <w:qFormat/>
    <w:rsid w:val="00FA510A"/>
    <w:pPr>
      <w:keepLines w:val="0"/>
      <w:pageBreakBefore/>
      <w:tabs>
        <w:tab w:val="left" w:pos="425"/>
        <w:tab w:val="left" w:pos="3360"/>
        <w:tab w:val="left" w:pos="3828"/>
        <w:tab w:val="left" w:pos="4253"/>
      </w:tabs>
      <w:autoSpaceDN w:val="0"/>
      <w:adjustRightInd w:val="0"/>
      <w:snapToGrid w:val="0"/>
      <w:spacing w:before="156" w:after="156" w:line="560" w:lineRule="exact"/>
      <w:textAlignment w:val="baseline"/>
    </w:pPr>
    <w:rPr>
      <w:rFonts w:ascii="Arial" w:hAnsi="Arial"/>
      <w:b w:val="0"/>
      <w:bCs w:val="0"/>
      <w:snapToGrid w:val="0"/>
      <w:color w:val="000000" w:themeColor="text1"/>
      <w:kern w:val="2"/>
      <w:sz w:val="36"/>
      <w:szCs w:val="20"/>
      <w:lang w:val="eu-ES"/>
    </w:rPr>
  </w:style>
  <w:style w:type="paragraph" w:customStyle="1" w:styleId="TimesNewRoman">
    <w:name w:val="样式 报告正文 + Times New Roman 小四"/>
    <w:basedOn w:val="a4"/>
    <w:qFormat/>
    <w:rsid w:val="00FA510A"/>
    <w:pPr>
      <w:autoSpaceDE w:val="0"/>
      <w:autoSpaceDN w:val="0"/>
      <w:adjustRightInd w:val="0"/>
      <w:snapToGrid w:val="0"/>
      <w:spacing w:line="480" w:lineRule="atLeast"/>
      <w:ind w:firstLineChars="200" w:firstLine="200"/>
      <w:textAlignment w:val="baseline"/>
    </w:pPr>
    <w:rPr>
      <w:rFonts w:ascii="Arial" w:eastAsia="宋体" w:hAnsi="Arial" w:cs="Times New Roman"/>
      <w:kern w:val="0"/>
      <w:sz w:val="24"/>
      <w:szCs w:val="20"/>
    </w:rPr>
  </w:style>
  <w:style w:type="paragraph" w:customStyle="1" w:styleId="afffffffffffffffffffffffffffffffff4">
    <w:name w:val="样式 表格 + 居中"/>
    <w:basedOn w:val="a4"/>
    <w:qFormat/>
    <w:rsid w:val="00FA510A"/>
    <w:pPr>
      <w:kinsoku w:val="0"/>
      <w:overflowPunct w:val="0"/>
      <w:adjustRightInd w:val="0"/>
      <w:snapToGrid w:val="0"/>
      <w:jc w:val="center"/>
    </w:pPr>
    <w:rPr>
      <w:rFonts w:ascii="Times New Roman" w:eastAsia="宋体" w:hAnsi="Times New Roman" w:cs="Times New Roman"/>
      <w:snapToGrid w:val="0"/>
      <w:color w:val="000000"/>
      <w:kern w:val="0"/>
      <w:sz w:val="24"/>
      <w:szCs w:val="24"/>
    </w:rPr>
  </w:style>
  <w:style w:type="paragraph" w:customStyle="1" w:styleId="CharCharChar1Char">
    <w:name w:val="Char Char Char1 Char"/>
    <w:basedOn w:val="a4"/>
    <w:qFormat/>
    <w:rsid w:val="00FA510A"/>
    <w:rPr>
      <w:rFonts w:ascii="Times New Roman" w:eastAsia="宋体" w:hAnsi="Times New Roman" w:cs="Times New Roman"/>
      <w:szCs w:val="24"/>
    </w:rPr>
  </w:style>
  <w:style w:type="paragraph" w:customStyle="1" w:styleId="2510">
    <w:name w:val="样式 表格 + 左  25 字符1"/>
    <w:basedOn w:val="a8"/>
    <w:qFormat/>
    <w:rsid w:val="00FA510A"/>
    <w:pPr>
      <w:widowControl/>
      <w:tabs>
        <w:tab w:val="clear" w:pos="940"/>
      </w:tabs>
      <w:snapToGrid/>
    </w:pPr>
    <w:rPr>
      <w:rFonts w:hAnsi="宋体" w:cs="宋体"/>
      <w:kern w:val="0"/>
      <w:sz w:val="18"/>
    </w:rPr>
  </w:style>
  <w:style w:type="paragraph" w:customStyle="1" w:styleId="2lxb2211H2h2Char41SeHea">
    <w:name w:val="样式 标题 2二级标题标题 lxb2标题21.1H2h2第一层条二级标题 Char单位名4.1SeHea..."/>
    <w:basedOn w:val="af8"/>
    <w:next w:val="af8"/>
    <w:qFormat/>
    <w:rsid w:val="00FA510A"/>
    <w:pPr>
      <w:ind w:firstLineChars="0" w:firstLine="0"/>
    </w:pPr>
    <w:rPr>
      <w:rFonts w:eastAsia="黑体" w:cs="宋体"/>
      <w:b/>
    </w:rPr>
  </w:style>
  <w:style w:type="paragraph" w:customStyle="1" w:styleId="2ffff5">
    <w:name w:val="正文首行缩进2字"/>
    <w:basedOn w:val="a4"/>
    <w:qFormat/>
    <w:rsid w:val="00FA510A"/>
    <w:pPr>
      <w:ind w:firstLineChars="200" w:firstLine="200"/>
    </w:pPr>
    <w:rPr>
      <w:rFonts w:ascii="Times New Roman" w:eastAsia="楷体_GB2312" w:hAnsi="Times New Roman" w:cs="Times New Roman"/>
      <w:sz w:val="24"/>
      <w:szCs w:val="24"/>
    </w:rPr>
  </w:style>
  <w:style w:type="paragraph" w:customStyle="1" w:styleId="2H2SeHeadwsa211100">
    <w:name w:val="样式 样式 标题 2H2SeHead wsa21标题 1.1 + 小三 左侧:  0 厘米 首行缩进:  0 厘米 行... +..."/>
    <w:basedOn w:val="a4"/>
    <w:qFormat/>
    <w:rsid w:val="00FA510A"/>
    <w:pPr>
      <w:keepNext/>
      <w:keepLines/>
      <w:snapToGrid w:val="0"/>
      <w:spacing w:beforeLines="50" w:afterLines="50" w:line="360" w:lineRule="auto"/>
      <w:outlineLvl w:val="1"/>
    </w:pPr>
    <w:rPr>
      <w:rFonts w:ascii="宋体" w:eastAsia="宋体" w:hAnsi="Times New Roman" w:cs="Times New Roman" w:hint="eastAsia"/>
      <w:b/>
      <w:bCs/>
      <w:color w:val="000000"/>
      <w:sz w:val="30"/>
      <w:szCs w:val="20"/>
    </w:rPr>
  </w:style>
  <w:style w:type="paragraph" w:customStyle="1" w:styleId="CharCharCharCharCharChar1CharCharCharChar3">
    <w:name w:val="Char Char Char Char Char Char1 Char Char Char Char3"/>
    <w:basedOn w:val="a4"/>
    <w:qFormat/>
    <w:rsid w:val="00FA510A"/>
    <w:rPr>
      <w:rFonts w:ascii="Times New Roman" w:eastAsia="宋体" w:hAnsi="Times New Roman" w:cs="Times New Roman"/>
      <w:sz w:val="24"/>
      <w:szCs w:val="24"/>
    </w:rPr>
  </w:style>
  <w:style w:type="paragraph" w:customStyle="1" w:styleId="afffffffffffffffffffffffffffffffff5">
    <w:name w:val="文档二级标题"/>
    <w:basedOn w:val="a4"/>
    <w:qFormat/>
    <w:rsid w:val="00FA510A"/>
    <w:rPr>
      <w:rFonts w:ascii="黑体" w:eastAsia="黑体" w:hAnsi="华文仿宋" w:cs="Times New Roman"/>
      <w:sz w:val="28"/>
      <w:szCs w:val="24"/>
    </w:rPr>
  </w:style>
  <w:style w:type="paragraph" w:customStyle="1" w:styleId="3ReHead3WSAh3BHeadH3111BSH-3b333rdle">
    <w:name w:val="样式 标题 3ReHead 3 WSAh3B HeadH3..条标题1.1.1BSH-3b333rd le..."/>
    <w:basedOn w:val="3"/>
    <w:link w:val="3ReHead3WSAh3BHeadH3111BSH-3b333rdleChar"/>
    <w:qFormat/>
    <w:rsid w:val="00FA510A"/>
    <w:pPr>
      <w:keepLines w:val="0"/>
      <w:numPr>
        <w:ilvl w:val="2"/>
      </w:numPr>
      <w:tabs>
        <w:tab w:val="left" w:pos="480"/>
        <w:tab w:val="left" w:pos="720"/>
        <w:tab w:val="left" w:pos="960"/>
        <w:tab w:val="left" w:pos="1134"/>
        <w:tab w:val="left" w:pos="3600"/>
      </w:tabs>
      <w:adjustRightInd w:val="0"/>
      <w:snapToGrid w:val="0"/>
      <w:spacing w:before="240" w:afterLines="50" w:line="360" w:lineRule="auto"/>
      <w:ind w:left="2" w:hangingChars="1" w:hanging="2"/>
      <w:jc w:val="left"/>
    </w:pPr>
    <w:rPr>
      <w:rFonts w:ascii="宋体" w:eastAsiaTheme="minorEastAsia" w:hAnsi="宋体" w:cstheme="minorBidi"/>
      <w:snapToGrid w:val="0"/>
      <w:sz w:val="24"/>
      <w:szCs w:val="22"/>
    </w:rPr>
  </w:style>
  <w:style w:type="paragraph" w:customStyle="1" w:styleId="2ChapterHeading2ndlevelh22Titre2l2H2Header2UND2">
    <w:name w:val="样式 标题 2Chapter Heading2nd levelh22Titre2l2H2Header 2UND...2"/>
    <w:basedOn w:val="20"/>
    <w:qFormat/>
    <w:rsid w:val="00FA510A"/>
    <w:pPr>
      <w:numPr>
        <w:ilvl w:val="1"/>
      </w:numPr>
      <w:tabs>
        <w:tab w:val="left" w:pos="1276"/>
      </w:tabs>
      <w:snapToGrid w:val="0"/>
      <w:spacing w:before="156" w:after="200" w:line="240" w:lineRule="auto"/>
      <w:jc w:val="both"/>
    </w:pPr>
    <w:rPr>
      <w:rFonts w:eastAsia="仿宋_GB2312" w:cs="黑体"/>
      <w:b w:val="0"/>
      <w:sz w:val="24"/>
    </w:rPr>
  </w:style>
  <w:style w:type="paragraph" w:customStyle="1" w:styleId="Char2CharCharCharCharCharCharCharCharCharCharCharCharCharCharChar">
    <w:name w:val="Char2 Char Char Char Char Char Char Char Char Char Char Char Char Char Char Char"/>
    <w:basedOn w:val="a4"/>
    <w:qFormat/>
    <w:rsid w:val="00FA510A"/>
    <w:rPr>
      <w:rFonts w:ascii="Times New Roman" w:eastAsia="宋体" w:hAnsi="Times New Roman" w:cs="Times New Roman"/>
      <w:szCs w:val="24"/>
    </w:rPr>
  </w:style>
  <w:style w:type="paragraph" w:customStyle="1" w:styleId="4Subsection14TimesNewRoman1">
    <w:name w:val="样式 标题 4Subsection标题 14 + Times New Roman 黑色1"/>
    <w:basedOn w:val="4"/>
    <w:qFormat/>
    <w:rsid w:val="00FA510A"/>
    <w:pPr>
      <w:keepNext w:val="0"/>
      <w:keepLines w:val="0"/>
      <w:tabs>
        <w:tab w:val="left" w:pos="2976"/>
      </w:tabs>
      <w:snapToGrid w:val="0"/>
      <w:jc w:val="both"/>
    </w:pPr>
    <w:rPr>
      <w:rFonts w:ascii="Arial" w:eastAsia="仿宋_GB2312" w:hAnsi="Arial" w:cs="Arial"/>
      <w:b w:val="0"/>
      <w:color w:val="000000"/>
      <w:sz w:val="24"/>
      <w:szCs w:val="24"/>
    </w:rPr>
  </w:style>
  <w:style w:type="paragraph" w:customStyle="1" w:styleId="12c">
    <w:name w:val="12"/>
    <w:basedOn w:val="a4"/>
    <w:qFormat/>
    <w:rsid w:val="00FA510A"/>
    <w:pPr>
      <w:widowControl/>
      <w:spacing w:before="100" w:beforeAutospacing="1" w:after="100" w:afterAutospacing="1" w:line="469" w:lineRule="atLeast"/>
      <w:jc w:val="left"/>
    </w:pPr>
    <w:rPr>
      <w:rFonts w:ascii="ˎ̥" w:eastAsia="宋体" w:hAnsi="ˎ̥" w:cs="黑体"/>
      <w:color w:val="000000"/>
      <w:kern w:val="0"/>
      <w:sz w:val="20"/>
      <w:szCs w:val="20"/>
    </w:rPr>
  </w:style>
  <w:style w:type="paragraph" w:customStyle="1" w:styleId="afffffffffffffffffffffffffffffffff6">
    <w:name w:val="一级"/>
    <w:basedOn w:val="affffffffff1"/>
    <w:qFormat/>
    <w:rsid w:val="00FA510A"/>
    <w:pPr>
      <w:adjustRightInd/>
      <w:snapToGrid/>
      <w:spacing w:before="120" w:after="120"/>
      <w:ind w:firstLineChars="0" w:firstLine="0"/>
    </w:pPr>
    <w:rPr>
      <w:rFonts w:ascii="Arial" w:eastAsia="宋体" w:hAnsi="Arial" w:cs="Arial"/>
      <w:bCs/>
      <w:snapToGrid w:val="0"/>
      <w:sz w:val="32"/>
    </w:rPr>
  </w:style>
  <w:style w:type="paragraph" w:customStyle="1" w:styleId="GBK">
    <w:name w:val="样式 表格文字 + (中文) 方正大标宋_GBK"/>
    <w:basedOn w:val="af4"/>
    <w:qFormat/>
    <w:rsid w:val="00FA510A"/>
    <w:pPr>
      <w:topLinePunct/>
      <w:autoSpaceDE w:val="0"/>
      <w:autoSpaceDN w:val="0"/>
      <w:adjustRightInd w:val="0"/>
      <w:snapToGrid w:val="0"/>
      <w:spacing w:line="0" w:lineRule="atLeast"/>
      <w:textAlignment w:val="baseline"/>
    </w:pPr>
    <w:rPr>
      <w:rFonts w:ascii="Arial" w:eastAsia="宋体" w:hAnsi="Arial" w:cs="Times New Roman"/>
      <w:snapToGrid w:val="0"/>
      <w:spacing w:val="20"/>
      <w:kern w:val="0"/>
      <w:szCs w:val="20"/>
      <w:lang w:val="eu-ES"/>
    </w:rPr>
  </w:style>
  <w:style w:type="paragraph" w:customStyle="1" w:styleId="183">
    <w:name w:val="18"/>
    <w:basedOn w:val="a4"/>
    <w:qFormat/>
    <w:rsid w:val="00FA510A"/>
    <w:pPr>
      <w:widowControl/>
      <w:wordWrap w:val="0"/>
      <w:topLinePunct/>
      <w:spacing w:before="100" w:beforeAutospacing="1" w:after="100" w:afterAutospacing="1" w:line="480" w:lineRule="atLeast"/>
      <w:ind w:firstLine="471"/>
    </w:pPr>
    <w:rPr>
      <w:rFonts w:ascii="Arial" w:eastAsia="宋体" w:hAnsi="Arial" w:cs="Arial"/>
      <w:kern w:val="0"/>
      <w:sz w:val="24"/>
      <w:szCs w:val="24"/>
    </w:rPr>
  </w:style>
  <w:style w:type="paragraph" w:customStyle="1" w:styleId="CharCharCharCharCharCharCharCharCharCharCharCharCharCharCharChar4">
    <w:name w:val="Char Char Char Char Char Char Char Char Char Char Char Char Char Char Char Char4"/>
    <w:basedOn w:val="a4"/>
    <w:qFormat/>
    <w:rsid w:val="00FA510A"/>
    <w:rPr>
      <w:rFonts w:ascii="Times New Roman" w:eastAsia="宋体" w:hAnsi="Times New Roman" w:cs="Times New Roman"/>
      <w:sz w:val="32"/>
      <w:szCs w:val="32"/>
    </w:rPr>
  </w:style>
  <w:style w:type="paragraph" w:customStyle="1" w:styleId="afffffffffffffffffffffffffffffffff7">
    <w:name w:val="框图内容"/>
    <w:basedOn w:val="a4"/>
    <w:qFormat/>
    <w:rsid w:val="00FA510A"/>
    <w:pPr>
      <w:jc w:val="center"/>
    </w:pPr>
    <w:rPr>
      <w:rFonts w:ascii="宋体" w:eastAsia="宋体" w:hAnsi="Times New Roman" w:cs="Times New Roman"/>
      <w:szCs w:val="24"/>
      <w:lang w:val="en-GB"/>
    </w:rPr>
  </w:style>
  <w:style w:type="paragraph" w:customStyle="1" w:styleId="CharCharffff8">
    <w:name w:val="Char Char"/>
    <w:basedOn w:val="a4"/>
    <w:rsid w:val="00FA510A"/>
    <w:pPr>
      <w:snapToGrid w:val="0"/>
      <w:spacing w:line="440" w:lineRule="atLeast"/>
    </w:pPr>
    <w:rPr>
      <w:rFonts w:ascii="宋体" w:eastAsia="宋体" w:hAnsi="Times New Roman" w:cs="Times New Roman"/>
      <w:sz w:val="24"/>
      <w:szCs w:val="24"/>
    </w:rPr>
  </w:style>
  <w:style w:type="paragraph" w:customStyle="1" w:styleId="Texte">
    <w:name w:val="Texte"/>
    <w:basedOn w:val="a4"/>
    <w:qFormat/>
    <w:rsid w:val="00FA510A"/>
    <w:pPr>
      <w:widowControl/>
      <w:spacing w:before="120" w:after="120"/>
      <w:ind w:left="851" w:firstLineChars="200" w:firstLine="200"/>
    </w:pPr>
    <w:rPr>
      <w:rFonts w:ascii="Arial" w:eastAsia="宋体" w:hAnsi="Arial" w:cs="Times New Roman"/>
      <w:kern w:val="0"/>
      <w:sz w:val="22"/>
      <w:szCs w:val="20"/>
      <w:lang w:val="en-GB"/>
    </w:rPr>
  </w:style>
  <w:style w:type="paragraph" w:customStyle="1" w:styleId="821">
    <w:name w:val="样式 正文(首行缩进) + 8 磅 加粗 首行缩进:  2 字符"/>
    <w:basedOn w:val="a4"/>
    <w:qFormat/>
    <w:rsid w:val="00FA510A"/>
    <w:pPr>
      <w:adjustRightInd w:val="0"/>
      <w:snapToGrid w:val="0"/>
      <w:ind w:firstLineChars="200" w:firstLine="200"/>
    </w:pPr>
    <w:rPr>
      <w:rFonts w:ascii="Times New Roman" w:eastAsia="宋体" w:hAnsi="Times New Roman" w:cs="宋体"/>
      <w:b/>
      <w:bCs/>
      <w:snapToGrid w:val="0"/>
      <w:kern w:val="0"/>
      <w:sz w:val="16"/>
      <w:szCs w:val="20"/>
    </w:rPr>
  </w:style>
  <w:style w:type="paragraph" w:customStyle="1" w:styleId="CharCharffff9">
    <w:name w:val="文本匡小五号 Char Char"/>
    <w:qFormat/>
    <w:rsid w:val="00FA510A"/>
    <w:pPr>
      <w:jc w:val="center"/>
    </w:pPr>
    <w:rPr>
      <w:rFonts w:ascii="Times New Roman" w:eastAsia="仿宋_GB2312" w:hAnsi="Times New Roman" w:cs="Times New Roman"/>
      <w:kern w:val="0"/>
      <w:sz w:val="18"/>
      <w:szCs w:val="24"/>
    </w:rPr>
  </w:style>
  <w:style w:type="paragraph" w:customStyle="1" w:styleId="GB231211">
    <w:name w:val="样式 仿宋_GB2312 小四1"/>
    <w:basedOn w:val="a4"/>
    <w:qFormat/>
    <w:rsid w:val="00FA510A"/>
    <w:pPr>
      <w:adjustRightInd w:val="0"/>
      <w:spacing w:line="360" w:lineRule="auto"/>
      <w:ind w:firstLineChars="200" w:firstLine="480"/>
      <w:textAlignment w:val="baseline"/>
    </w:pPr>
    <w:rPr>
      <w:rFonts w:ascii="Times New Roman" w:eastAsia="仿宋_GB2312" w:hAnsi="Times New Roman" w:cs="Times New Roman"/>
      <w:kern w:val="0"/>
      <w:sz w:val="24"/>
      <w:szCs w:val="24"/>
    </w:rPr>
  </w:style>
  <w:style w:type="paragraph" w:customStyle="1" w:styleId="afffffffffffffffffffffffffffffffff8">
    <w:name w:val="湛江码头表"/>
    <w:basedOn w:val="a4"/>
    <w:qFormat/>
    <w:rsid w:val="00FA510A"/>
    <w:pPr>
      <w:jc w:val="center"/>
    </w:pPr>
    <w:rPr>
      <w:rFonts w:ascii="Times New Roman" w:eastAsia="仿宋_GB2312" w:hAnsi="Times New Roman" w:cs="Times New Roman"/>
      <w:kern w:val="0"/>
      <w:szCs w:val="24"/>
      <w:lang w:eastAsia="zh-TW"/>
    </w:rPr>
  </w:style>
  <w:style w:type="paragraph" w:customStyle="1" w:styleId="afffffffffffffffffffffffffffffffff9">
    <w:name w:val="左五"/>
    <w:basedOn w:val="a4"/>
    <w:qFormat/>
    <w:rsid w:val="00FA510A"/>
    <w:pPr>
      <w:adjustRightInd w:val="0"/>
      <w:snapToGrid w:val="0"/>
      <w:spacing w:line="280" w:lineRule="exact"/>
      <w:jc w:val="left"/>
    </w:pPr>
    <w:rPr>
      <w:rFonts w:ascii="宋体" w:eastAsia="宋体" w:hAnsi="Symusic" w:cs="Times New Roman"/>
      <w:color w:val="000000"/>
      <w:sz w:val="18"/>
      <w:szCs w:val="24"/>
    </w:rPr>
  </w:style>
  <w:style w:type="paragraph" w:customStyle="1" w:styleId="5TimesNewRoman">
    <w:name w:val="样式 表格文字小5号 + (符号) Times New Roman"/>
    <w:basedOn w:val="5f9"/>
    <w:link w:val="5TimesNewRomanChar"/>
    <w:rsid w:val="00FA510A"/>
  </w:style>
  <w:style w:type="paragraph" w:customStyle="1" w:styleId="7878">
    <w:name w:val="样式 表格文字 + 段前: 7.8 磅 段后: 7.8 磅"/>
    <w:basedOn w:val="af4"/>
    <w:qFormat/>
    <w:rsid w:val="00FA510A"/>
    <w:pPr>
      <w:topLinePunct/>
      <w:autoSpaceDE w:val="0"/>
      <w:autoSpaceDN w:val="0"/>
      <w:adjustRightInd w:val="0"/>
      <w:snapToGrid w:val="0"/>
      <w:textAlignment w:val="baseline"/>
    </w:pPr>
    <w:rPr>
      <w:rFonts w:ascii="Arial" w:eastAsia="宋体" w:hAnsi="Arial" w:cs="Times New Roman"/>
      <w:snapToGrid w:val="0"/>
      <w:kern w:val="0"/>
      <w:szCs w:val="20"/>
      <w:lang w:val="eu-ES"/>
    </w:rPr>
  </w:style>
  <w:style w:type="paragraph" w:customStyle="1" w:styleId="CharCharCharCharCharCharCharCharCharChar4">
    <w:name w:val="Char Char Char Char Char Char Char Char Char Char4"/>
    <w:basedOn w:val="a4"/>
    <w:qFormat/>
    <w:rsid w:val="00FA510A"/>
    <w:pPr>
      <w:spacing w:line="360" w:lineRule="auto"/>
      <w:ind w:firstLineChars="200" w:firstLine="200"/>
    </w:pPr>
    <w:rPr>
      <w:rFonts w:ascii="宋体" w:eastAsia="宋体" w:hAnsi="宋体" w:cs="宋体"/>
      <w:sz w:val="24"/>
      <w:szCs w:val="24"/>
    </w:rPr>
  </w:style>
  <w:style w:type="paragraph" w:customStyle="1" w:styleId="3ff9">
    <w:name w:val="样式 列表 3"/>
    <w:basedOn w:val="39"/>
    <w:qFormat/>
    <w:rsid w:val="00FA510A"/>
    <w:pPr>
      <w:tabs>
        <w:tab w:val="left" w:pos="0"/>
        <w:tab w:val="left" w:pos="420"/>
      </w:tabs>
      <w:kinsoku w:val="0"/>
      <w:overflowPunct w:val="0"/>
      <w:autoSpaceDE w:val="0"/>
      <w:autoSpaceDN w:val="0"/>
      <w:adjustRightInd w:val="0"/>
      <w:snapToGrid w:val="0"/>
      <w:spacing w:line="480" w:lineRule="exact"/>
      <w:ind w:leftChars="0" w:left="420" w:firstLineChars="0" w:firstLine="0"/>
    </w:pPr>
    <w:rPr>
      <w:rFonts w:ascii="Arial" w:hAnsi="Arial"/>
      <w:snapToGrid w:val="0"/>
      <w:kern w:val="0"/>
      <w:sz w:val="24"/>
      <w:lang w:val="eu-ES"/>
    </w:rPr>
  </w:style>
  <w:style w:type="paragraph" w:customStyle="1" w:styleId="22CharCharCharCharCharCharCharCharCharCharC2">
    <w:name w:val="样式 标题 2标题 2 Char Char Char Char Char Char Char Char Char Char C...2"/>
    <w:basedOn w:val="20"/>
    <w:qFormat/>
    <w:rsid w:val="00FA510A"/>
    <w:pPr>
      <w:numPr>
        <w:ilvl w:val="1"/>
      </w:numPr>
      <w:tabs>
        <w:tab w:val="left" w:pos="1276"/>
      </w:tabs>
      <w:autoSpaceDE w:val="0"/>
      <w:autoSpaceDN w:val="0"/>
      <w:adjustRightInd w:val="0"/>
      <w:snapToGrid w:val="0"/>
      <w:spacing w:before="120" w:after="120" w:line="480" w:lineRule="exact"/>
      <w:ind w:firstLine="471"/>
      <w:textAlignment w:val="baseline"/>
    </w:pPr>
    <w:rPr>
      <w:rFonts w:ascii="黑体" w:eastAsia="黑体" w:hAnsi="黑体" w:cs="黑体"/>
      <w:b w:val="0"/>
      <w:bCs w:val="0"/>
      <w:sz w:val="30"/>
      <w:szCs w:val="24"/>
      <w:lang w:val="eu-ES"/>
    </w:rPr>
  </w:style>
  <w:style w:type="paragraph" w:customStyle="1" w:styleId="4H4H41Subsection4Char051">
    <w:name w:val="样式 标题 4H4H41Subsection标题 4 Char + 段前: 0.5 行1"/>
    <w:basedOn w:val="4"/>
    <w:next w:val="a4"/>
    <w:qFormat/>
    <w:rsid w:val="00FA510A"/>
    <w:pPr>
      <w:keepNext w:val="0"/>
      <w:keepLines w:val="0"/>
      <w:widowControl/>
      <w:numPr>
        <w:ilvl w:val="3"/>
      </w:numPr>
      <w:tabs>
        <w:tab w:val="left" w:pos="2976"/>
      </w:tabs>
      <w:snapToGrid w:val="0"/>
      <w:spacing w:line="480" w:lineRule="exact"/>
      <w:ind w:firstLine="471"/>
      <w:jc w:val="both"/>
    </w:pPr>
    <w:rPr>
      <w:rFonts w:ascii="Arial" w:hAnsi="Arial" w:cs="Arial"/>
      <w:color w:val="000000"/>
      <w:sz w:val="24"/>
      <w:szCs w:val="20"/>
    </w:rPr>
  </w:style>
  <w:style w:type="paragraph" w:customStyle="1" w:styleId="afffffffffffffffffffffffffffffffffa">
    <w:name w:val="表格小四"/>
    <w:basedOn w:val="a4"/>
    <w:qFormat/>
    <w:rsid w:val="00FA510A"/>
    <w:pPr>
      <w:adjustRightInd w:val="0"/>
      <w:snapToGrid w:val="0"/>
      <w:spacing w:beforeLines="30"/>
    </w:pPr>
    <w:rPr>
      <w:rFonts w:ascii="Times New Roman" w:eastAsia="宋体" w:hAnsi="Times New Roman" w:cs="Times New Roman"/>
      <w:sz w:val="24"/>
      <w:szCs w:val="24"/>
    </w:rPr>
  </w:style>
  <w:style w:type="paragraph" w:customStyle="1" w:styleId="Char180">
    <w:name w:val="Char18"/>
    <w:basedOn w:val="a4"/>
    <w:qFormat/>
    <w:rsid w:val="00FA510A"/>
    <w:pPr>
      <w:spacing w:line="360" w:lineRule="auto"/>
      <w:ind w:firstLineChars="200" w:firstLine="200"/>
    </w:pPr>
    <w:rPr>
      <w:rFonts w:ascii="宋体" w:eastAsia="宋体" w:hAnsi="宋体" w:cs="宋体"/>
      <w:sz w:val="24"/>
      <w:szCs w:val="24"/>
    </w:rPr>
  </w:style>
  <w:style w:type="paragraph" w:customStyle="1" w:styleId="couv">
    <w:name w:val="couv"/>
    <w:basedOn w:val="a4"/>
    <w:qFormat/>
    <w:rsid w:val="00FA510A"/>
    <w:pPr>
      <w:widowControl/>
      <w:spacing w:before="120" w:after="120"/>
      <w:ind w:firstLineChars="200" w:firstLine="200"/>
      <w:jc w:val="center"/>
    </w:pPr>
    <w:rPr>
      <w:rFonts w:ascii="Times New Roman" w:eastAsia="宋体" w:hAnsi="Times New Roman" w:cs="Times New Roman"/>
      <w:b/>
      <w:kern w:val="0"/>
      <w:sz w:val="40"/>
      <w:szCs w:val="20"/>
      <w:lang w:val="en-GB"/>
    </w:rPr>
  </w:style>
  <w:style w:type="paragraph" w:customStyle="1" w:styleId="ENUM">
    <w:name w:val="ENUM"/>
    <w:basedOn w:val="a4"/>
    <w:qFormat/>
    <w:rsid w:val="00FA510A"/>
    <w:pPr>
      <w:widowControl/>
      <w:tabs>
        <w:tab w:val="left" w:pos="840"/>
        <w:tab w:val="left" w:pos="1418"/>
      </w:tabs>
      <w:spacing w:before="60" w:after="60"/>
      <w:ind w:left="1418" w:firstLineChars="200" w:hanging="284"/>
    </w:pPr>
    <w:rPr>
      <w:rFonts w:ascii="Arial" w:eastAsia="宋体" w:hAnsi="Arial" w:cs="Times New Roman"/>
      <w:kern w:val="0"/>
      <w:sz w:val="22"/>
      <w:szCs w:val="20"/>
      <w:lang w:val="en-GB"/>
    </w:rPr>
  </w:style>
  <w:style w:type="paragraph" w:customStyle="1" w:styleId="-40">
    <w:name w:val="标-4"/>
    <w:basedOn w:val="a4"/>
    <w:qFormat/>
    <w:rsid w:val="00FA510A"/>
    <w:pPr>
      <w:spacing w:before="120"/>
      <w:ind w:left="851" w:hanging="851"/>
    </w:pPr>
    <w:rPr>
      <w:rFonts w:ascii="Times New Roman" w:eastAsia="宋体" w:hAnsi="Times New Roman" w:cs="Times New Roman"/>
      <w:sz w:val="24"/>
      <w:szCs w:val="20"/>
    </w:rPr>
  </w:style>
  <w:style w:type="paragraph" w:customStyle="1" w:styleId="2211H2h22Header2ndPageABCh2mainhead">
    <w:name w:val="样式 标题 2标题21.1H2h2第一层条2Header 2nd PageA.B.C.h2 main head..."/>
    <w:basedOn w:val="20"/>
    <w:qFormat/>
    <w:rsid w:val="00FA510A"/>
    <w:pPr>
      <w:numPr>
        <w:ilvl w:val="1"/>
      </w:numPr>
      <w:tabs>
        <w:tab w:val="left" w:pos="1260"/>
      </w:tabs>
      <w:snapToGrid w:val="0"/>
      <w:spacing w:before="120" w:after="200" w:line="240" w:lineRule="auto"/>
      <w:ind w:left="1260" w:hanging="420"/>
      <w:jc w:val="both"/>
    </w:pPr>
    <w:rPr>
      <w:rFonts w:eastAsia="黑体" w:cs="黑体"/>
      <w:bCs w:val="0"/>
      <w:sz w:val="30"/>
      <w:szCs w:val="30"/>
    </w:rPr>
  </w:style>
  <w:style w:type="paragraph" w:customStyle="1" w:styleId="afffffffffffffffffffffffffffffffffb">
    <w:name w:val="样式 样式 表格 + (符号) 宋体 五号 居中 + 小五"/>
    <w:basedOn w:val="a4"/>
    <w:qFormat/>
    <w:rsid w:val="00FA510A"/>
    <w:pPr>
      <w:kinsoku w:val="0"/>
      <w:overflowPunct w:val="0"/>
      <w:adjustRightInd w:val="0"/>
      <w:snapToGrid w:val="0"/>
      <w:jc w:val="center"/>
    </w:pPr>
    <w:rPr>
      <w:rFonts w:ascii="Times New Roman" w:eastAsia="宋体" w:hAnsi="Times New Roman" w:cs="Times New Roman"/>
      <w:snapToGrid w:val="0"/>
      <w:kern w:val="0"/>
      <w:sz w:val="18"/>
      <w:szCs w:val="21"/>
    </w:rPr>
  </w:style>
  <w:style w:type="paragraph" w:customStyle="1" w:styleId="afffffffffffffffffffffffffffffffffc">
    <w:name w:val="文本框文字"/>
    <w:basedOn w:val="a4"/>
    <w:qFormat/>
    <w:rsid w:val="00FA510A"/>
    <w:pPr>
      <w:adjustRightInd w:val="0"/>
      <w:jc w:val="center"/>
      <w:textAlignment w:val="baseline"/>
    </w:pPr>
    <w:rPr>
      <w:rFonts w:ascii="Times New Roman" w:eastAsia="宋体" w:hAnsi="Times New Roman" w:cs="Times New Roman"/>
      <w:kern w:val="0"/>
      <w:szCs w:val="20"/>
    </w:rPr>
  </w:style>
  <w:style w:type="paragraph" w:customStyle="1" w:styleId="4H4H4105051">
    <w:name w:val="样式 标题 4H4H41 + 段前: 0.5 行 段后: 0.5 行1"/>
    <w:basedOn w:val="4"/>
    <w:qFormat/>
    <w:rsid w:val="00FA510A"/>
    <w:pPr>
      <w:keepNext w:val="0"/>
      <w:keepLines w:val="0"/>
      <w:numPr>
        <w:ilvl w:val="3"/>
      </w:numPr>
      <w:tabs>
        <w:tab w:val="left" w:pos="2976"/>
      </w:tabs>
      <w:autoSpaceDE w:val="0"/>
      <w:autoSpaceDN w:val="0"/>
      <w:snapToGrid w:val="0"/>
      <w:spacing w:line="480" w:lineRule="exact"/>
      <w:ind w:firstLine="471"/>
      <w:jc w:val="both"/>
      <w:textAlignment w:val="baseline"/>
    </w:pPr>
    <w:rPr>
      <w:rFonts w:ascii="Arial" w:hAnsi="Arial" w:cs="Arial"/>
      <w:snapToGrid w:val="0"/>
      <w:sz w:val="24"/>
      <w:szCs w:val="20"/>
      <w:lang w:val="eu-ES"/>
    </w:rPr>
  </w:style>
  <w:style w:type="paragraph" w:customStyle="1" w:styleId="5fa">
    <w:name w:val="样式 表格文字小5号 +"/>
    <w:basedOn w:val="5f9"/>
    <w:qFormat/>
    <w:rsid w:val="00FA510A"/>
    <w:pPr>
      <w:spacing w:line="0" w:lineRule="atLeast"/>
    </w:pPr>
  </w:style>
  <w:style w:type="paragraph" w:customStyle="1" w:styleId="Charfffffd">
    <w:name w:val="Char 正文"/>
    <w:basedOn w:val="11"/>
    <w:qFormat/>
    <w:rsid w:val="00FA510A"/>
    <w:pPr>
      <w:tabs>
        <w:tab w:val="left" w:pos="1140"/>
        <w:tab w:val="left" w:pos="3360"/>
        <w:tab w:val="left" w:pos="3828"/>
        <w:tab w:val="left" w:pos="4253"/>
      </w:tabs>
      <w:adjustRightInd w:val="0"/>
      <w:snapToGrid w:val="0"/>
      <w:spacing w:before="240" w:after="240" w:line="348" w:lineRule="auto"/>
      <w:ind w:left="1140" w:hanging="720"/>
    </w:pPr>
    <w:rPr>
      <w:rFonts w:ascii="Tahoma" w:hAnsi="Tahoma"/>
      <w:bCs w:val="0"/>
      <w:color w:val="000000" w:themeColor="text1"/>
      <w:sz w:val="24"/>
      <w:szCs w:val="20"/>
    </w:rPr>
  </w:style>
  <w:style w:type="paragraph" w:customStyle="1" w:styleId="CharCharCharCharCharCharCharCharChar20">
    <w:name w:val="Char Char Char Char Char Char Char Char Char2"/>
    <w:basedOn w:val="a4"/>
    <w:qFormat/>
    <w:rsid w:val="00FA510A"/>
    <w:rPr>
      <w:rFonts w:ascii="Times New Roman" w:eastAsia="宋体" w:hAnsi="Times New Roman" w:cs="Times New Roman"/>
      <w:szCs w:val="24"/>
    </w:rPr>
  </w:style>
  <w:style w:type="paragraph" w:customStyle="1" w:styleId="afffffffffffffffffffffffffffffffffd">
    <w:name w:val="正文（缩进）"/>
    <w:basedOn w:val="a4"/>
    <w:qFormat/>
    <w:rsid w:val="00FA510A"/>
    <w:pPr>
      <w:adjustRightInd w:val="0"/>
      <w:snapToGrid w:val="0"/>
      <w:spacing w:line="360" w:lineRule="auto"/>
      <w:ind w:firstLineChars="200" w:firstLine="200"/>
    </w:pPr>
    <w:rPr>
      <w:rFonts w:ascii="Times New Roman" w:eastAsia="宋体" w:hAnsi="Times New Roman" w:cs="Times New Roman"/>
      <w:snapToGrid w:val="0"/>
      <w:kern w:val="0"/>
      <w:sz w:val="24"/>
      <w:szCs w:val="24"/>
    </w:rPr>
  </w:style>
  <w:style w:type="paragraph" w:customStyle="1" w:styleId="2CharCharCharCharCharCharCharCharCharChar">
    <w:name w:val="2 Char Char Char Char Char Char Char Char Char Char"/>
    <w:basedOn w:val="a4"/>
    <w:qFormat/>
    <w:rsid w:val="00FA510A"/>
    <w:rPr>
      <w:rFonts w:ascii="Times New Roman" w:eastAsia="宋体" w:hAnsi="Times New Roman" w:cs="Times New Roman"/>
      <w:szCs w:val="24"/>
    </w:rPr>
  </w:style>
  <w:style w:type="paragraph" w:customStyle="1" w:styleId="CharChar1CharCharCharCharCharCharChar3">
    <w:name w:val="Char Char1 Char Char Char Char Char Char Char3"/>
    <w:basedOn w:val="a4"/>
    <w:qFormat/>
    <w:rsid w:val="00FA510A"/>
    <w:rPr>
      <w:rFonts w:ascii="Times New Roman" w:eastAsia="宋体" w:hAnsi="Times New Roman" w:cs="Times New Roman"/>
      <w:sz w:val="24"/>
      <w:szCs w:val="24"/>
    </w:rPr>
  </w:style>
  <w:style w:type="paragraph" w:customStyle="1" w:styleId="afffffffffffffffffffffffffffffffffe">
    <w:name w:val="款项"/>
    <w:basedOn w:val="a4"/>
    <w:qFormat/>
    <w:rsid w:val="00FA510A"/>
    <w:pPr>
      <w:spacing w:beforeLines="50" w:afterLines="50"/>
    </w:pPr>
    <w:rPr>
      <w:rFonts w:ascii="黑体" w:eastAsia="黑体" w:hAnsi="Times New Roman" w:cs="Times New Roman"/>
      <w:sz w:val="24"/>
      <w:szCs w:val="24"/>
    </w:rPr>
  </w:style>
  <w:style w:type="paragraph" w:customStyle="1" w:styleId="affffffffffffffffffffffffffffffffff">
    <w:name w:val="文档标题"/>
    <w:basedOn w:val="a4"/>
    <w:qFormat/>
    <w:rsid w:val="00FA510A"/>
    <w:pPr>
      <w:jc w:val="center"/>
    </w:pPr>
    <w:rPr>
      <w:rFonts w:ascii="黑体" w:eastAsia="黑体" w:hAnsi="华文仿宋" w:cs="Times New Roman"/>
      <w:sz w:val="36"/>
      <w:szCs w:val="24"/>
    </w:rPr>
  </w:style>
  <w:style w:type="paragraph" w:customStyle="1" w:styleId="affffffffffffffffffffffffffffffffff0">
    <w:name w:val="表格文字（居中）"/>
    <w:basedOn w:val="a4"/>
    <w:qFormat/>
    <w:rsid w:val="00FA510A"/>
    <w:pPr>
      <w:jc w:val="center"/>
    </w:pPr>
    <w:rPr>
      <w:rFonts w:ascii="Times New Roman" w:eastAsia="宋体" w:hAnsi="Times New Roman" w:cs="Times New Roman"/>
      <w:szCs w:val="21"/>
    </w:rPr>
  </w:style>
  <w:style w:type="paragraph" w:customStyle="1" w:styleId="41H4SubsectionPIM4h44CharFab-4T5RefHea">
    <w:name w:val="样式 样式 标题 41H4Subsection第三层条PIM 4h4标题 4 CharFab-4T5Ref Hea... + 段..."/>
    <w:basedOn w:val="41H4SubsectionPIM4h44CharFab-4T5RefHea0"/>
    <w:qFormat/>
    <w:rsid w:val="00FA510A"/>
    <w:pPr>
      <w:spacing w:afterLines="30"/>
    </w:pPr>
  </w:style>
  <w:style w:type="paragraph" w:customStyle="1" w:styleId="2000">
    <w:name w:val="样式 标题 2 + 段前: 0 磅 段后: 0 磅 行距: 单倍行距"/>
    <w:basedOn w:val="20"/>
    <w:qFormat/>
    <w:rsid w:val="00FA510A"/>
    <w:pPr>
      <w:keepNext w:val="0"/>
      <w:keepLines w:val="0"/>
      <w:numPr>
        <w:ilvl w:val="1"/>
      </w:numPr>
      <w:tabs>
        <w:tab w:val="left" w:pos="1276"/>
      </w:tabs>
      <w:adjustRightInd w:val="0"/>
      <w:spacing w:before="120" w:after="200" w:line="240" w:lineRule="auto"/>
      <w:jc w:val="both"/>
    </w:pPr>
    <w:rPr>
      <w:rFonts w:cs="黑体"/>
      <w:szCs w:val="28"/>
    </w:rPr>
  </w:style>
  <w:style w:type="paragraph" w:customStyle="1" w:styleId="affffffffffffffffffffffffffffffffa">
    <w:name w:val="生物质发电正文"/>
    <w:basedOn w:val="a4"/>
    <w:link w:val="Charfffff5"/>
    <w:qFormat/>
    <w:rsid w:val="00FA510A"/>
    <w:pPr>
      <w:widowControl/>
      <w:suppressAutoHyphens/>
      <w:adjustRightInd w:val="0"/>
      <w:snapToGrid w:val="0"/>
      <w:spacing w:line="324" w:lineRule="auto"/>
      <w:ind w:firstLineChars="200" w:firstLine="200"/>
      <w:textAlignment w:val="baseline"/>
    </w:pPr>
    <w:rPr>
      <w:rFonts w:ascii="宋体" w:hAnsi="宋体"/>
      <w:bCs/>
      <w:sz w:val="24"/>
      <w:szCs w:val="24"/>
    </w:rPr>
  </w:style>
  <w:style w:type="paragraph" w:customStyle="1" w:styleId="affffffffffffffffffffffffffffffffff1">
    <w:name w:val=".."/>
    <w:basedOn w:val="a4"/>
    <w:next w:val="a4"/>
    <w:qFormat/>
    <w:rsid w:val="00FA510A"/>
    <w:pPr>
      <w:autoSpaceDE w:val="0"/>
      <w:autoSpaceDN w:val="0"/>
      <w:adjustRightInd w:val="0"/>
      <w:jc w:val="left"/>
    </w:pPr>
    <w:rPr>
      <w:rFonts w:ascii="Times New Roman" w:eastAsia="宋体" w:hAnsi="Times New Roman" w:cs="Times New Roman"/>
      <w:kern w:val="0"/>
      <w:sz w:val="24"/>
      <w:szCs w:val="24"/>
    </w:rPr>
  </w:style>
  <w:style w:type="paragraph" w:customStyle="1" w:styleId="affffffffffffffffffffffffffffffffff2">
    <w:name w:val="三级正文"/>
    <w:basedOn w:val="a4"/>
    <w:qFormat/>
    <w:rsid w:val="00FA510A"/>
    <w:pPr>
      <w:widowControl/>
      <w:adjustRightInd w:val="0"/>
      <w:spacing w:line="300" w:lineRule="auto"/>
      <w:ind w:firstLine="567"/>
    </w:pPr>
    <w:rPr>
      <w:rFonts w:ascii="Times New Roman" w:eastAsia="宋体" w:hAnsi="Times New Roman" w:cs="Times New Roman"/>
      <w:kern w:val="28"/>
      <w:sz w:val="28"/>
      <w:szCs w:val="20"/>
    </w:rPr>
  </w:style>
  <w:style w:type="paragraph" w:customStyle="1" w:styleId="178178">
    <w:name w:val="样式 样式 表格文字 + 首行缩进:  1.78 字符 + 首行缩进:  1.78 字符"/>
    <w:basedOn w:val="af4"/>
    <w:qFormat/>
    <w:rsid w:val="00FA510A"/>
    <w:pPr>
      <w:topLinePunct/>
      <w:autoSpaceDE w:val="0"/>
      <w:autoSpaceDN w:val="0"/>
      <w:adjustRightInd w:val="0"/>
      <w:snapToGrid w:val="0"/>
      <w:spacing w:line="0" w:lineRule="atLeast"/>
      <w:textAlignment w:val="baseline"/>
    </w:pPr>
    <w:rPr>
      <w:rFonts w:ascii="Arial" w:eastAsia="宋体" w:hAnsi="Arial" w:cs="Times New Roman"/>
      <w:snapToGrid w:val="0"/>
      <w:kern w:val="0"/>
      <w:szCs w:val="20"/>
      <w:lang w:val="eu-ES"/>
    </w:rPr>
  </w:style>
  <w:style w:type="paragraph" w:customStyle="1" w:styleId="2ffff6">
    <w:name w:val="框图格式2"/>
    <w:basedOn w:val="a4"/>
    <w:qFormat/>
    <w:rsid w:val="00FA510A"/>
    <w:rPr>
      <w:rFonts w:ascii="Times New Roman" w:eastAsia="宋体" w:hAnsi="Times New Roman" w:cs="Times New Roman"/>
      <w:sz w:val="18"/>
      <w:szCs w:val="24"/>
    </w:rPr>
  </w:style>
  <w:style w:type="paragraph" w:customStyle="1" w:styleId="2ffff7">
    <w:name w:val="标题样式2"/>
    <w:basedOn w:val="a4"/>
    <w:qFormat/>
    <w:rsid w:val="00FA510A"/>
    <w:pPr>
      <w:adjustRightInd w:val="0"/>
      <w:spacing w:line="480" w:lineRule="atLeast"/>
      <w:textAlignment w:val="baseline"/>
    </w:pPr>
    <w:rPr>
      <w:rFonts w:ascii="新宋体" w:eastAsia="仿宋_GB2312" w:hAnsi="新宋体" w:cs="Times New Roman"/>
      <w:kern w:val="0"/>
      <w:sz w:val="28"/>
      <w:szCs w:val="20"/>
    </w:rPr>
  </w:style>
  <w:style w:type="paragraph" w:customStyle="1" w:styleId="CharCharChar1CharCharCharChar2">
    <w:name w:val="Char Char Char1 Char Char Char Char2"/>
    <w:basedOn w:val="a4"/>
    <w:next w:val="a4"/>
    <w:qFormat/>
    <w:rsid w:val="00FA510A"/>
    <w:pPr>
      <w:spacing w:line="360" w:lineRule="auto"/>
      <w:ind w:firstLineChars="200" w:firstLine="200"/>
    </w:pPr>
    <w:rPr>
      <w:rFonts w:ascii="宋体" w:eastAsia="汉鼎简书宋" w:hAnsi="宋体" w:cs="宋体"/>
      <w:sz w:val="24"/>
      <w:szCs w:val="24"/>
    </w:rPr>
  </w:style>
  <w:style w:type="paragraph" w:customStyle="1" w:styleId="205">
    <w:name w:val="样式 标题 2 + 段后: 0.5 行"/>
    <w:basedOn w:val="20"/>
    <w:qFormat/>
    <w:rsid w:val="00FA510A"/>
    <w:pPr>
      <w:keepNext w:val="0"/>
      <w:keepLines w:val="0"/>
      <w:numPr>
        <w:ilvl w:val="1"/>
      </w:numPr>
      <w:tabs>
        <w:tab w:val="left" w:pos="630"/>
        <w:tab w:val="left" w:pos="840"/>
        <w:tab w:val="left" w:pos="1287"/>
        <w:tab w:val="left" w:pos="3920"/>
        <w:tab w:val="left" w:pos="5670"/>
      </w:tabs>
      <w:adjustRightInd w:val="0"/>
      <w:snapToGrid w:val="0"/>
      <w:spacing w:before="60" w:after="200" w:line="240" w:lineRule="auto"/>
      <w:ind w:left="1260" w:firstLine="567"/>
      <w:jc w:val="both"/>
    </w:pPr>
    <w:rPr>
      <w:rFonts w:eastAsia="仿宋_GB2312" w:cs="黑体"/>
      <w:bCs w:val="0"/>
      <w:color w:val="000000"/>
      <w:sz w:val="30"/>
    </w:rPr>
  </w:style>
  <w:style w:type="paragraph" w:customStyle="1" w:styleId="194">
    <w:name w:val="样式19"/>
    <w:basedOn w:val="20"/>
    <w:qFormat/>
    <w:rsid w:val="00FA510A"/>
    <w:pPr>
      <w:keepNext w:val="0"/>
      <w:keepLines w:val="0"/>
      <w:numPr>
        <w:ilvl w:val="1"/>
      </w:numPr>
      <w:tabs>
        <w:tab w:val="left" w:pos="630"/>
        <w:tab w:val="left" w:pos="840"/>
        <w:tab w:val="left" w:pos="1287"/>
        <w:tab w:val="left" w:pos="3920"/>
        <w:tab w:val="left" w:pos="5670"/>
      </w:tabs>
      <w:snapToGrid w:val="0"/>
      <w:spacing w:before="60" w:after="60" w:line="520" w:lineRule="exact"/>
      <w:ind w:left="1260" w:firstLine="567"/>
      <w:jc w:val="both"/>
    </w:pPr>
    <w:rPr>
      <w:rFonts w:eastAsia="华文行楷" w:cs="黑体"/>
      <w:color w:val="000000"/>
      <w:sz w:val="30"/>
      <w:szCs w:val="30"/>
    </w:rPr>
  </w:style>
  <w:style w:type="paragraph" w:customStyle="1" w:styleId="affffffffffffffffffffffffffffffffff3">
    <w:name w:val="右五"/>
    <w:basedOn w:val="afffffffffffffffffffffffffffffffff9"/>
    <w:next w:val="a4"/>
    <w:qFormat/>
    <w:rsid w:val="00FA510A"/>
    <w:pPr>
      <w:jc w:val="right"/>
    </w:pPr>
  </w:style>
  <w:style w:type="paragraph" w:customStyle="1" w:styleId="affffffffffffffffffffffffffffffffff4">
    <w:name w:val="左侧"/>
    <w:qFormat/>
    <w:rsid w:val="00FA510A"/>
    <w:pPr>
      <w:spacing w:line="280" w:lineRule="exact"/>
      <w:jc w:val="center"/>
    </w:pPr>
    <w:rPr>
      <w:rFonts w:ascii="Batang" w:eastAsia="宋体" w:hAnsi="Batang" w:cs="Times New Roman"/>
      <w:color w:val="000000"/>
      <w:kern w:val="0"/>
      <w:szCs w:val="20"/>
    </w:rPr>
  </w:style>
  <w:style w:type="paragraph" w:customStyle="1" w:styleId="CharChar19">
    <w:name w:val="字元 字元 Char Char 字元 字元1"/>
    <w:basedOn w:val="a4"/>
    <w:qFormat/>
    <w:rsid w:val="00FA510A"/>
    <w:rPr>
      <w:rFonts w:ascii="Times New Roman" w:eastAsia="宋体" w:hAnsi="Times New Roman" w:cs="Times New Roman"/>
      <w:sz w:val="24"/>
      <w:szCs w:val="24"/>
    </w:rPr>
  </w:style>
  <w:style w:type="paragraph" w:customStyle="1" w:styleId="3w">
    <w:name w:val="标题 3w"/>
    <w:basedOn w:val="320505"/>
    <w:link w:val="3wChar"/>
    <w:rsid w:val="00FA510A"/>
    <w:pPr>
      <w:wordWrap/>
      <w:topLinePunct w:val="0"/>
      <w:adjustRightInd/>
      <w:spacing w:beforeLines="0" w:after="120"/>
      <w:textAlignment w:val="auto"/>
    </w:pPr>
    <w:rPr>
      <w:rFonts w:hAnsi="黑体"/>
      <w:kern w:val="2"/>
    </w:rPr>
  </w:style>
  <w:style w:type="paragraph" w:customStyle="1" w:styleId="affffffffffffffffffffffffffffffffb">
    <w:name w:val="样式 表格文字 + (符号) 宋体"/>
    <w:basedOn w:val="af4"/>
    <w:link w:val="Charfffff6"/>
    <w:qFormat/>
    <w:rsid w:val="00FA510A"/>
    <w:pPr>
      <w:topLinePunct/>
      <w:adjustRightInd w:val="0"/>
      <w:snapToGrid w:val="0"/>
    </w:pPr>
    <w:rPr>
      <w:rFonts w:ascii="宋体" w:hAnsi="宋体"/>
    </w:rPr>
  </w:style>
  <w:style w:type="paragraph" w:customStyle="1" w:styleId="2ffff8">
    <w:name w:val="样式 表格文字2 +"/>
    <w:basedOn w:val="af4"/>
    <w:qFormat/>
    <w:rsid w:val="00FA510A"/>
    <w:pPr>
      <w:topLinePunct/>
      <w:autoSpaceDE w:val="0"/>
      <w:autoSpaceDN w:val="0"/>
      <w:adjustRightInd w:val="0"/>
      <w:snapToGrid w:val="0"/>
      <w:spacing w:line="0" w:lineRule="atLeast"/>
      <w:jc w:val="both"/>
      <w:textAlignment w:val="baseline"/>
    </w:pPr>
    <w:rPr>
      <w:rFonts w:ascii="Arial" w:eastAsia="宋体" w:hAnsi="Arial" w:cs="Times New Roman"/>
      <w:snapToGrid w:val="0"/>
      <w:kern w:val="0"/>
      <w:szCs w:val="20"/>
      <w:lang w:val="eu-ES"/>
    </w:rPr>
  </w:style>
  <w:style w:type="paragraph" w:customStyle="1" w:styleId="5fb">
    <w:name w:val="5文章(治)"/>
    <w:basedOn w:val="a4"/>
    <w:qFormat/>
    <w:rsid w:val="00FA510A"/>
    <w:pPr>
      <w:spacing w:line="500" w:lineRule="exact"/>
      <w:ind w:firstLineChars="200" w:firstLine="560"/>
    </w:pPr>
    <w:rPr>
      <w:rFonts w:ascii="仿宋_GB2312" w:eastAsia="仿宋_GB2312" w:hAnsi="宋体" w:cs="Times New Roman"/>
      <w:color w:val="0000FF"/>
      <w:kern w:val="28"/>
      <w:sz w:val="28"/>
      <w:szCs w:val="20"/>
    </w:rPr>
  </w:style>
  <w:style w:type="paragraph" w:customStyle="1" w:styleId="CharCharCharCharCharChar1CharCharCharCharCharCharChar">
    <w:name w:val="Char Char Char Char Char Char1 Char Char Char Char Char Char Char"/>
    <w:basedOn w:val="a4"/>
    <w:qFormat/>
    <w:rsid w:val="00FA510A"/>
    <w:pPr>
      <w:spacing w:line="360" w:lineRule="auto"/>
      <w:ind w:firstLineChars="200" w:firstLine="200"/>
    </w:pPr>
    <w:rPr>
      <w:rFonts w:ascii="宋体" w:eastAsia="宋体" w:hAnsi="宋体" w:cs="宋体"/>
      <w:sz w:val="24"/>
      <w:szCs w:val="24"/>
    </w:rPr>
  </w:style>
  <w:style w:type="paragraph" w:customStyle="1" w:styleId="Char170">
    <w:name w:val="Char17"/>
    <w:basedOn w:val="a4"/>
    <w:qFormat/>
    <w:rsid w:val="00FA510A"/>
    <w:pPr>
      <w:spacing w:line="360" w:lineRule="auto"/>
      <w:ind w:firstLineChars="200" w:firstLine="200"/>
    </w:pPr>
    <w:rPr>
      <w:rFonts w:ascii="宋体" w:eastAsia="宋体" w:hAnsi="宋体" w:cs="宋体"/>
      <w:sz w:val="24"/>
      <w:szCs w:val="24"/>
    </w:rPr>
  </w:style>
  <w:style w:type="paragraph" w:customStyle="1" w:styleId="22CharCharCharCharCharCharCharCharCharCharC4">
    <w:name w:val="样式 标题 2标题 2 Char Char Char Char Char Char Char Char Char Char C...4"/>
    <w:basedOn w:val="affffffffff1"/>
    <w:next w:val="a4"/>
    <w:qFormat/>
    <w:rsid w:val="00FA510A"/>
    <w:pPr>
      <w:keepNext/>
      <w:autoSpaceDN w:val="0"/>
      <w:spacing w:beforeLines="50" w:afterLines="50" w:line="480" w:lineRule="exact"/>
      <w:ind w:firstLineChars="0" w:firstLine="471"/>
      <w:jc w:val="both"/>
      <w:textAlignment w:val="baseline"/>
    </w:pPr>
    <w:rPr>
      <w:rFonts w:ascii="Arial" w:eastAsia="宋体"/>
      <w:snapToGrid w:val="0"/>
      <w:sz w:val="30"/>
      <w:szCs w:val="20"/>
      <w:lang w:val="eu-ES"/>
    </w:rPr>
  </w:style>
  <w:style w:type="paragraph" w:customStyle="1" w:styleId="CharCharCharCharCharCharChar5">
    <w:name w:val="Char Char Char Char Char Char Char5"/>
    <w:basedOn w:val="a4"/>
    <w:qFormat/>
    <w:rsid w:val="00FA510A"/>
    <w:rPr>
      <w:rFonts w:ascii="黑体" w:eastAsia="黑体" w:hAnsi="Arial" w:cs="Times New Roman"/>
      <w:sz w:val="24"/>
      <w:szCs w:val="20"/>
    </w:rPr>
  </w:style>
  <w:style w:type="paragraph" w:customStyle="1" w:styleId="affffffffffffffffffffffffffffffffff5">
    <w:name w:val="表前文字"/>
    <w:basedOn w:val="a4"/>
    <w:qFormat/>
    <w:rsid w:val="00FA510A"/>
    <w:pPr>
      <w:adjustRightInd w:val="0"/>
      <w:snapToGrid w:val="0"/>
      <w:spacing w:line="360" w:lineRule="auto"/>
      <w:ind w:firstLineChars="178" w:firstLine="427"/>
    </w:pPr>
    <w:rPr>
      <w:rFonts w:ascii="宋体" w:eastAsia="宋体" w:hAnsi="宋体" w:cs="Times New Roman"/>
      <w:kern w:val="0"/>
      <w:sz w:val="24"/>
      <w:szCs w:val="20"/>
    </w:rPr>
  </w:style>
  <w:style w:type="paragraph" w:customStyle="1" w:styleId="158">
    <w:name w:val="样式 四号 黑色 行距: 1.5 倍行距"/>
    <w:basedOn w:val="a4"/>
    <w:qFormat/>
    <w:rsid w:val="00FA510A"/>
    <w:pPr>
      <w:spacing w:line="360" w:lineRule="auto"/>
      <w:ind w:firstLineChars="200" w:firstLine="560"/>
    </w:pPr>
    <w:rPr>
      <w:rFonts w:ascii="Times New Roman" w:eastAsia="宋体" w:hAnsi="Times New Roman" w:cs="Times New Roman"/>
      <w:color w:val="000000"/>
      <w:kern w:val="0"/>
      <w:sz w:val="24"/>
      <w:szCs w:val="20"/>
    </w:rPr>
  </w:style>
  <w:style w:type="paragraph" w:customStyle="1" w:styleId="CharCharCharCharCharCharCharCharCharCharCharCharChar4">
    <w:name w:val="Char Char Char Char Char Char Char Char Char Char Char Char Char4"/>
    <w:basedOn w:val="a4"/>
    <w:qFormat/>
    <w:rsid w:val="00FA510A"/>
    <w:pPr>
      <w:spacing w:line="360" w:lineRule="auto"/>
      <w:ind w:firstLineChars="200" w:firstLine="200"/>
    </w:pPr>
    <w:rPr>
      <w:rFonts w:ascii="宋体" w:eastAsia="宋体" w:hAnsi="宋体" w:cs="宋体"/>
      <w:sz w:val="24"/>
      <w:szCs w:val="24"/>
    </w:rPr>
  </w:style>
  <w:style w:type="paragraph" w:customStyle="1" w:styleId="GM">
    <w:name w:val="GM"/>
    <w:basedOn w:val="11"/>
    <w:qFormat/>
    <w:rsid w:val="00FA510A"/>
    <w:pPr>
      <w:keepLines w:val="0"/>
      <w:widowControl/>
      <w:tabs>
        <w:tab w:val="left" w:pos="1140"/>
        <w:tab w:val="left" w:pos="2260"/>
        <w:tab w:val="left" w:pos="2820"/>
        <w:tab w:val="left" w:pos="3360"/>
        <w:tab w:val="left" w:pos="3420"/>
        <w:tab w:val="left" w:pos="3828"/>
        <w:tab w:val="left" w:pos="4253"/>
      </w:tabs>
      <w:adjustRightInd w:val="0"/>
      <w:snapToGrid w:val="0"/>
      <w:spacing w:before="240" w:after="0" w:line="240" w:lineRule="auto"/>
      <w:ind w:left="851" w:right="-28" w:hanging="851"/>
    </w:pPr>
    <w:rPr>
      <w:rFonts w:ascii="Arial" w:hAnsi="Arial"/>
      <w:bCs w:val="0"/>
      <w:color w:val="000000" w:themeColor="text1"/>
      <w:kern w:val="0"/>
      <w:sz w:val="22"/>
      <w:szCs w:val="20"/>
      <w:lang w:val="en-GB"/>
    </w:rPr>
  </w:style>
  <w:style w:type="paragraph" w:customStyle="1" w:styleId="affffffffffffffffffffffffffffffffff6">
    <w:name w:val="——"/>
    <w:basedOn w:val="Texte"/>
    <w:qFormat/>
    <w:rsid w:val="00FA510A"/>
    <w:pPr>
      <w:ind w:left="0" w:firstLineChars="300" w:firstLine="660"/>
    </w:pPr>
  </w:style>
  <w:style w:type="paragraph" w:customStyle="1" w:styleId="5fc">
    <w:name w:val="文本框5号两端齐"/>
    <w:basedOn w:val="a4"/>
    <w:qFormat/>
    <w:rsid w:val="00FA510A"/>
    <w:pPr>
      <w:widowControl/>
    </w:pPr>
    <w:rPr>
      <w:rFonts w:ascii="Times New Roman" w:eastAsia="仿宋_GB2312" w:hAnsi="Times New Roman" w:cs="Times New Roman"/>
      <w:szCs w:val="21"/>
    </w:rPr>
  </w:style>
  <w:style w:type="paragraph" w:customStyle="1" w:styleId="affffffffffffffffffffffffffffffffff7">
    <w:name w:val="正文图"/>
    <w:basedOn w:val="a4"/>
    <w:qFormat/>
    <w:rsid w:val="00FA510A"/>
    <w:pPr>
      <w:adjustRightInd w:val="0"/>
      <w:snapToGrid w:val="0"/>
      <w:spacing w:before="40"/>
      <w:jc w:val="center"/>
      <w:textAlignment w:val="baseline"/>
    </w:pPr>
    <w:rPr>
      <w:rFonts w:ascii="宋体" w:eastAsia="宋体" w:hAnsi="Times New Roman" w:cs="Times New Roman"/>
      <w:kern w:val="0"/>
      <w:sz w:val="24"/>
      <w:szCs w:val="20"/>
    </w:rPr>
  </w:style>
  <w:style w:type="paragraph" w:customStyle="1" w:styleId="Char230">
    <w:name w:val="Char23"/>
    <w:basedOn w:val="a4"/>
    <w:qFormat/>
    <w:rsid w:val="00FA510A"/>
    <w:pPr>
      <w:spacing w:line="360" w:lineRule="auto"/>
      <w:ind w:firstLineChars="200" w:firstLine="200"/>
    </w:pPr>
    <w:rPr>
      <w:rFonts w:ascii="宋体" w:eastAsia="宋体" w:hAnsi="宋体" w:cs="宋体"/>
      <w:sz w:val="24"/>
      <w:szCs w:val="24"/>
    </w:rPr>
  </w:style>
  <w:style w:type="paragraph" w:customStyle="1" w:styleId="5f9">
    <w:name w:val="表格文字小5号"/>
    <w:basedOn w:val="af4"/>
    <w:link w:val="5Char0"/>
    <w:qFormat/>
    <w:rsid w:val="00FA510A"/>
    <w:pPr>
      <w:topLinePunct/>
      <w:autoSpaceDE w:val="0"/>
      <w:autoSpaceDN w:val="0"/>
      <w:adjustRightInd w:val="0"/>
      <w:snapToGrid w:val="0"/>
      <w:textAlignment w:val="baseline"/>
    </w:pPr>
    <w:rPr>
      <w:rFonts w:ascii="宋体" w:hAnsi="宋体"/>
      <w:sz w:val="18"/>
    </w:rPr>
  </w:style>
  <w:style w:type="paragraph" w:customStyle="1" w:styleId="1fffff9">
    <w:name w:val="编号文字1"/>
    <w:basedOn w:val="a4"/>
    <w:qFormat/>
    <w:rsid w:val="00FA510A"/>
    <w:pPr>
      <w:tabs>
        <w:tab w:val="left" w:pos="1140"/>
      </w:tabs>
      <w:kinsoku w:val="0"/>
      <w:overflowPunct w:val="0"/>
      <w:autoSpaceDE w:val="0"/>
      <w:autoSpaceDN w:val="0"/>
      <w:adjustRightInd w:val="0"/>
      <w:snapToGrid w:val="0"/>
      <w:spacing w:line="480" w:lineRule="exact"/>
      <w:ind w:left="1140" w:hanging="720"/>
    </w:pPr>
    <w:rPr>
      <w:rFonts w:ascii="Arial" w:eastAsia="宋体" w:hAnsi="Arial" w:cs="Times New Roman"/>
      <w:snapToGrid w:val="0"/>
      <w:kern w:val="0"/>
      <w:sz w:val="24"/>
      <w:szCs w:val="20"/>
      <w:lang w:val="eu-ES"/>
    </w:rPr>
  </w:style>
  <w:style w:type="paragraph" w:customStyle="1" w:styleId="22CharCharCharCharCharCharCharCharCharCharC">
    <w:name w:val="样式 标题 2标题 2 Char Char Char Char Char Char Char Char Char Char C..."/>
    <w:basedOn w:val="20"/>
    <w:qFormat/>
    <w:rsid w:val="00FA510A"/>
    <w:pPr>
      <w:numPr>
        <w:ilvl w:val="1"/>
      </w:numPr>
      <w:tabs>
        <w:tab w:val="left" w:pos="1276"/>
      </w:tabs>
      <w:autoSpaceDE w:val="0"/>
      <w:autoSpaceDN w:val="0"/>
      <w:adjustRightInd w:val="0"/>
      <w:snapToGrid w:val="0"/>
      <w:spacing w:beforeLines="50" w:after="120" w:line="480" w:lineRule="exact"/>
      <w:ind w:firstLine="471"/>
      <w:textAlignment w:val="baseline"/>
    </w:pPr>
    <w:rPr>
      <w:rFonts w:ascii="黑体" w:eastAsia="黑体" w:hAnsi="黑体" w:cs="黑体"/>
      <w:b w:val="0"/>
      <w:bCs w:val="0"/>
      <w:szCs w:val="24"/>
      <w:lang w:val="eu-ES"/>
    </w:rPr>
  </w:style>
  <w:style w:type="paragraph" w:customStyle="1" w:styleId="XX">
    <w:name w:val="表X－X"/>
    <w:basedOn w:val="a4"/>
    <w:qFormat/>
    <w:rsid w:val="00FA510A"/>
    <w:pPr>
      <w:jc w:val="center"/>
    </w:pPr>
    <w:rPr>
      <w:rFonts w:ascii="黑体" w:eastAsia="黑体" w:hAnsi="华文仿宋" w:cs="Times New Roman"/>
      <w:sz w:val="28"/>
      <w:szCs w:val="24"/>
    </w:rPr>
  </w:style>
  <w:style w:type="paragraph" w:customStyle="1" w:styleId="2SeHeadwsa2ChapterChapterTitleH2111112">
    <w:name w:val="样式 标题 2SeHead wsa2ChapterChapter TitleH21标题 1.1节1.1标题 2..."/>
    <w:basedOn w:val="20"/>
    <w:link w:val="2SeHeadwsa2ChapterChapterTitleH2111112Char"/>
    <w:qFormat/>
    <w:rsid w:val="00FA510A"/>
    <w:pPr>
      <w:widowControl/>
      <w:numPr>
        <w:ilvl w:val="1"/>
      </w:numPr>
      <w:tabs>
        <w:tab w:val="left" w:pos="540"/>
        <w:tab w:val="left" w:pos="567"/>
        <w:tab w:val="left" w:pos="720"/>
        <w:tab w:val="left" w:pos="1276"/>
      </w:tabs>
      <w:adjustRightInd w:val="0"/>
      <w:spacing w:before="120" w:after="200" w:line="240" w:lineRule="auto"/>
      <w:ind w:hanging="567"/>
      <w:jc w:val="both"/>
    </w:pPr>
    <w:rPr>
      <w:rFonts w:ascii="宋体" w:eastAsiaTheme="minorEastAsia" w:hAnsi="Arial" w:cs="宋体"/>
      <w:snapToGrid w:val="0"/>
      <w:sz w:val="28"/>
      <w:szCs w:val="22"/>
    </w:rPr>
  </w:style>
  <w:style w:type="paragraph" w:customStyle="1" w:styleId="11-h11stlevelSectionHeadl1b11">
    <w:name w:val="样式 标题 1章节标题章标题 1-*+h11st levelSection Headl1b1本标题不使用篇标...1"/>
    <w:basedOn w:val="11"/>
    <w:qFormat/>
    <w:rsid w:val="00FA510A"/>
    <w:pPr>
      <w:tabs>
        <w:tab w:val="left" w:pos="425"/>
        <w:tab w:val="left" w:pos="3360"/>
        <w:tab w:val="left" w:pos="3828"/>
        <w:tab w:val="left" w:pos="4253"/>
      </w:tabs>
      <w:spacing w:before="240" w:after="120" w:line="360" w:lineRule="auto"/>
      <w:jc w:val="left"/>
    </w:pPr>
    <w:rPr>
      <w:rFonts w:ascii="Times New Roman" w:hAnsi="宋体"/>
      <w:color w:val="000000" w:themeColor="text1"/>
      <w:sz w:val="28"/>
      <w:szCs w:val="20"/>
    </w:rPr>
  </w:style>
  <w:style w:type="paragraph" w:customStyle="1" w:styleId="affffffffffffffffffffffffffffffffff8">
    <w:name w:val="......"/>
    <w:basedOn w:val="a4"/>
    <w:next w:val="a4"/>
    <w:qFormat/>
    <w:rsid w:val="00FA510A"/>
    <w:pPr>
      <w:autoSpaceDE w:val="0"/>
      <w:autoSpaceDN w:val="0"/>
      <w:adjustRightInd w:val="0"/>
      <w:jc w:val="left"/>
    </w:pPr>
    <w:rPr>
      <w:rFonts w:ascii="Arial Black" w:eastAsia="宋体" w:hAnsi="Arial Black" w:cs="Times New Roman"/>
      <w:kern w:val="0"/>
      <w:sz w:val="24"/>
      <w:szCs w:val="24"/>
    </w:rPr>
  </w:style>
  <w:style w:type="paragraph" w:customStyle="1" w:styleId="CharCharCharCharCharChar1Char2">
    <w:name w:val="Char Char Char Char Char Char1 Char2"/>
    <w:basedOn w:val="a4"/>
    <w:qFormat/>
    <w:rsid w:val="00FA510A"/>
    <w:pPr>
      <w:spacing w:line="360" w:lineRule="auto"/>
      <w:ind w:firstLineChars="200" w:firstLine="200"/>
    </w:pPr>
    <w:rPr>
      <w:rFonts w:ascii="宋体" w:eastAsia="宋体" w:hAnsi="宋体" w:cs="Times New Roman"/>
      <w:sz w:val="24"/>
      <w:szCs w:val="20"/>
    </w:rPr>
  </w:style>
  <w:style w:type="paragraph" w:customStyle="1" w:styleId="08306">
    <w:name w:val="样式 黑体 加粗 左侧:  0.83 厘米 首行缩进:  0 厘米 段后: 6 磅"/>
    <w:basedOn w:val="a4"/>
    <w:qFormat/>
    <w:rsid w:val="00FA510A"/>
    <w:pPr>
      <w:adjustRightInd w:val="0"/>
      <w:snapToGrid w:val="0"/>
      <w:jc w:val="center"/>
    </w:pPr>
    <w:rPr>
      <w:rFonts w:ascii="Arial" w:eastAsia="宋体" w:hAnsi="Arial" w:cs="Times New Roman"/>
      <w:snapToGrid w:val="0"/>
      <w:szCs w:val="20"/>
      <w:lang w:val="eu-ES"/>
    </w:rPr>
  </w:style>
  <w:style w:type="paragraph" w:customStyle="1" w:styleId="affffffffffffffffffffffffffffffffff9">
    <w:name w:val="样式 表格名称 + 字距调整小五"/>
    <w:basedOn w:val="af3"/>
    <w:qFormat/>
    <w:rsid w:val="00FA510A"/>
    <w:pPr>
      <w:keepNext/>
      <w:widowControl w:val="0"/>
      <w:tabs>
        <w:tab w:val="clear" w:pos="2595"/>
        <w:tab w:val="clear" w:pos="4592"/>
        <w:tab w:val="clear" w:pos="10620"/>
      </w:tabs>
      <w:kinsoku w:val="0"/>
      <w:wordWrap/>
      <w:overflowPunct w:val="0"/>
      <w:topLinePunct w:val="0"/>
      <w:autoSpaceDE w:val="0"/>
      <w:autoSpaceDN w:val="0"/>
      <w:spacing w:before="0" w:after="0" w:line="480" w:lineRule="exact"/>
      <w:ind w:firstLine="470"/>
      <w:jc w:val="both"/>
    </w:pPr>
    <w:rPr>
      <w:rFonts w:ascii="黑体" w:eastAsia="黑体" w:hAnsi="黑体" w:cs="Times New Roman"/>
      <w:b w:val="0"/>
      <w:snapToGrid w:val="0"/>
      <w:kern w:val="0"/>
      <w:szCs w:val="20"/>
    </w:rPr>
  </w:style>
  <w:style w:type="paragraph" w:customStyle="1" w:styleId="3GB23122">
    <w:name w:val="样式 标题 3 + 仿宋_GB2312 四号2"/>
    <w:basedOn w:val="3"/>
    <w:qFormat/>
    <w:rsid w:val="00FA510A"/>
    <w:pPr>
      <w:numPr>
        <w:ilvl w:val="2"/>
      </w:numPr>
      <w:tabs>
        <w:tab w:val="left" w:pos="2126"/>
      </w:tabs>
      <w:autoSpaceDE w:val="0"/>
      <w:autoSpaceDN w:val="0"/>
      <w:adjustRightInd w:val="0"/>
      <w:spacing w:beforeLines="50" w:afterLines="50" w:line="360" w:lineRule="auto"/>
      <w:jc w:val="left"/>
      <w:textAlignment w:val="baseline"/>
    </w:pPr>
    <w:rPr>
      <w:rFonts w:ascii="仿宋_GB2312" w:eastAsia="仿宋_GB2312" w:hAnsi="仿宋_GB2312" w:cs="宋体"/>
      <w:b w:val="0"/>
      <w:snapToGrid w:val="0"/>
      <w:color w:val="000000" w:themeColor="text1"/>
      <w:spacing w:val="20"/>
      <w:kern w:val="11"/>
      <w:sz w:val="24"/>
      <w:szCs w:val="20"/>
    </w:rPr>
  </w:style>
  <w:style w:type="paragraph" w:customStyle="1" w:styleId="-5">
    <w:name w:val="文-5"/>
    <w:basedOn w:val="a4"/>
    <w:qFormat/>
    <w:rsid w:val="00FA510A"/>
    <w:pPr>
      <w:tabs>
        <w:tab w:val="right" w:leader="dot" w:pos="8789"/>
      </w:tabs>
      <w:spacing w:before="120"/>
      <w:ind w:left="1276" w:firstLine="482"/>
    </w:pPr>
    <w:rPr>
      <w:rFonts w:ascii="Times New Roman" w:eastAsia="宋体" w:hAnsi="Times New Roman" w:cs="Times New Roman"/>
      <w:sz w:val="24"/>
      <w:szCs w:val="20"/>
    </w:rPr>
  </w:style>
  <w:style w:type="paragraph" w:customStyle="1" w:styleId="8210">
    <w:name w:val="样式 正文(首行缩进) + 8 磅 加粗 首行缩进:  2 字符1"/>
    <w:basedOn w:val="a4"/>
    <w:qFormat/>
    <w:rsid w:val="00FA510A"/>
    <w:pPr>
      <w:adjustRightInd w:val="0"/>
      <w:snapToGrid w:val="0"/>
      <w:ind w:firstLineChars="200" w:firstLine="200"/>
    </w:pPr>
    <w:rPr>
      <w:rFonts w:ascii="Times New Roman" w:eastAsia="宋体" w:hAnsi="Times New Roman" w:cs="宋体"/>
      <w:b/>
      <w:bCs/>
      <w:snapToGrid w:val="0"/>
      <w:kern w:val="0"/>
      <w:sz w:val="16"/>
      <w:szCs w:val="20"/>
    </w:rPr>
  </w:style>
  <w:style w:type="paragraph" w:customStyle="1" w:styleId="2ffff9">
    <w:name w:val="目录2"/>
    <w:basedOn w:val="22"/>
    <w:next w:val="a4"/>
    <w:qFormat/>
    <w:rsid w:val="00FA510A"/>
    <w:pPr>
      <w:widowControl/>
      <w:tabs>
        <w:tab w:val="left" w:leader="dot" w:pos="8492"/>
        <w:tab w:val="right" w:leader="dot" w:pos="9060"/>
      </w:tabs>
      <w:adjustRightInd w:val="0"/>
      <w:spacing w:beforeLines="50" w:line="240" w:lineRule="auto"/>
      <w:ind w:leftChars="0" w:left="0" w:firstLine="420"/>
      <w:textAlignment w:val="baseline"/>
    </w:pPr>
    <w:rPr>
      <w:rFonts w:ascii="宋体" w:eastAsia="宋体" w:hAnsi="Arial"/>
      <w:smallCaps/>
      <w:color w:val="000000"/>
      <w:kern w:val="0"/>
      <w:szCs w:val="20"/>
      <w:u w:color="000000"/>
    </w:rPr>
  </w:style>
  <w:style w:type="paragraph" w:customStyle="1" w:styleId="Charfffffe">
    <w:name w:val="文本框五号 Char"/>
    <w:qFormat/>
    <w:rsid w:val="00FA510A"/>
    <w:pPr>
      <w:jc w:val="center"/>
    </w:pPr>
    <w:rPr>
      <w:rFonts w:ascii="Times New Roman" w:eastAsia="仿宋_GB2312" w:hAnsi="Times New Roman" w:cs="Times New Roman"/>
      <w:szCs w:val="21"/>
    </w:rPr>
  </w:style>
  <w:style w:type="paragraph" w:customStyle="1" w:styleId="159">
    <w:name w:val="文本框五号1.5倍行距"/>
    <w:basedOn w:val="Charfffffe"/>
    <w:qFormat/>
    <w:rsid w:val="00FA510A"/>
    <w:pPr>
      <w:spacing w:line="360" w:lineRule="auto"/>
    </w:pPr>
  </w:style>
  <w:style w:type="paragraph" w:customStyle="1" w:styleId="CharCharCharCharCharCharChar0">
    <w:name w:val="样式 正文缩进正文（首行缩进两字）正文（首行缩进两字） Char Char Char Char Char Char Char..."/>
    <w:basedOn w:val="affc"/>
    <w:qFormat/>
    <w:rsid w:val="00FA510A"/>
    <w:pPr>
      <w:tabs>
        <w:tab w:val="left" w:pos="3360"/>
      </w:tabs>
      <w:adjustRightInd w:val="0"/>
      <w:snapToGrid w:val="0"/>
      <w:spacing w:line="360" w:lineRule="auto"/>
      <w:ind w:firstLineChars="200" w:firstLine="480"/>
      <w:textAlignment w:val="baseline"/>
    </w:pPr>
    <w:rPr>
      <w:rFonts w:ascii="楷体_GB2312" w:eastAsia="楷体_GB2312"/>
      <w:snapToGrid w:val="0"/>
      <w:kern w:val="0"/>
      <w:szCs w:val="20"/>
    </w:rPr>
  </w:style>
  <w:style w:type="paragraph" w:customStyle="1" w:styleId="affffffffffffffffffffffffffffffffffa">
    <w:name w:val="右侧"/>
    <w:qFormat/>
    <w:rsid w:val="00FA510A"/>
    <w:pPr>
      <w:spacing w:line="280" w:lineRule="exact"/>
      <w:jc w:val="right"/>
    </w:pPr>
    <w:rPr>
      <w:rFonts w:ascii="Batang" w:eastAsia="宋体" w:hAnsi="Batang" w:cs="Times New Roman"/>
      <w:color w:val="000000"/>
      <w:kern w:val="0"/>
      <w:sz w:val="18"/>
      <w:szCs w:val="20"/>
    </w:rPr>
  </w:style>
  <w:style w:type="paragraph" w:customStyle="1" w:styleId="affffffffffffffffffffffffffffffffffb">
    <w:name w:val="正文图竖五"/>
    <w:basedOn w:val="a4"/>
    <w:qFormat/>
    <w:rsid w:val="00FA510A"/>
    <w:pPr>
      <w:jc w:val="center"/>
    </w:pPr>
    <w:rPr>
      <w:rFonts w:ascii="Times New Roman" w:eastAsia="仿宋_GB2312" w:hAnsi="Times New Roman" w:cs="Times New Roman"/>
      <w:color w:val="000000"/>
      <w:kern w:val="0"/>
      <w:szCs w:val="21"/>
    </w:rPr>
  </w:style>
  <w:style w:type="paragraph" w:customStyle="1" w:styleId="CharCharCharChar30">
    <w:name w:val="Char Char Char Char3"/>
    <w:basedOn w:val="a4"/>
    <w:qFormat/>
    <w:rsid w:val="00FA510A"/>
    <w:rPr>
      <w:rFonts w:ascii="Times New Roman" w:eastAsia="宋体" w:hAnsi="Times New Roman" w:cs="Times New Roman"/>
      <w:szCs w:val="24"/>
    </w:rPr>
  </w:style>
  <w:style w:type="paragraph" w:customStyle="1" w:styleId="320505">
    <w:name w:val="样式 标题 3 + 首行缩进:  2 字符 段前: 0.5 行 段后: 0.5 行"/>
    <w:basedOn w:val="3"/>
    <w:link w:val="320505Char"/>
    <w:qFormat/>
    <w:rsid w:val="00FA510A"/>
    <w:pPr>
      <w:numPr>
        <w:ilvl w:val="2"/>
      </w:numPr>
      <w:tabs>
        <w:tab w:val="left" w:pos="2126"/>
      </w:tabs>
      <w:wordWrap w:val="0"/>
      <w:topLinePunct/>
      <w:autoSpaceDE w:val="0"/>
      <w:autoSpaceDN w:val="0"/>
      <w:adjustRightInd w:val="0"/>
      <w:spacing w:beforeLines="50" w:after="156" w:line="360" w:lineRule="auto"/>
      <w:ind w:firstLineChars="100" w:firstLine="100"/>
      <w:jc w:val="left"/>
      <w:textAlignment w:val="baseline"/>
    </w:pPr>
    <w:rPr>
      <w:rFonts w:ascii="Arial" w:eastAsiaTheme="minorEastAsia" w:hAnsi="Arial" w:cs="Arial"/>
      <w:snapToGrid w:val="0"/>
      <w:kern w:val="18"/>
      <w:sz w:val="48"/>
    </w:rPr>
  </w:style>
  <w:style w:type="paragraph" w:customStyle="1" w:styleId="03778">
    <w:name w:val="样式 表格文字 + 首行缩进:  0.37 厘米 段后: 7.8 磅"/>
    <w:basedOn w:val="af4"/>
    <w:qFormat/>
    <w:rsid w:val="00FA510A"/>
    <w:pPr>
      <w:topLinePunct/>
      <w:autoSpaceDE w:val="0"/>
      <w:autoSpaceDN w:val="0"/>
      <w:adjustRightInd w:val="0"/>
      <w:snapToGrid w:val="0"/>
      <w:spacing w:line="0" w:lineRule="atLeast"/>
      <w:textAlignment w:val="baseline"/>
    </w:pPr>
    <w:rPr>
      <w:rFonts w:ascii="Arial" w:eastAsia="宋体" w:hAnsi="Arial" w:cs="宋体"/>
      <w:snapToGrid w:val="0"/>
      <w:kern w:val="0"/>
      <w:szCs w:val="20"/>
      <w:lang w:val="eu-ES"/>
    </w:rPr>
  </w:style>
  <w:style w:type="paragraph" w:customStyle="1" w:styleId="178">
    <w:name w:val="样式 表格文字 + 首行缩进:  1.78 字符"/>
    <w:basedOn w:val="af4"/>
    <w:qFormat/>
    <w:rsid w:val="00FA510A"/>
    <w:pPr>
      <w:topLinePunct/>
      <w:autoSpaceDE w:val="0"/>
      <w:autoSpaceDN w:val="0"/>
      <w:adjustRightInd w:val="0"/>
      <w:snapToGrid w:val="0"/>
      <w:spacing w:line="0" w:lineRule="atLeast"/>
      <w:textAlignment w:val="baseline"/>
    </w:pPr>
    <w:rPr>
      <w:rFonts w:ascii="Arial" w:eastAsia="宋体" w:hAnsi="Arial" w:cs="Times New Roman"/>
      <w:snapToGrid w:val="0"/>
      <w:kern w:val="0"/>
      <w:szCs w:val="20"/>
      <w:lang w:val="eu-ES"/>
    </w:rPr>
  </w:style>
  <w:style w:type="paragraph" w:customStyle="1" w:styleId="zxz5">
    <w:name w:val="zxz5"/>
    <w:next w:val="1fffff4"/>
    <w:qFormat/>
    <w:rsid w:val="00FA510A"/>
    <w:pPr>
      <w:tabs>
        <w:tab w:val="left" w:pos="0"/>
      </w:tabs>
      <w:jc w:val="center"/>
    </w:pPr>
    <w:rPr>
      <w:rFonts w:ascii="宋体" w:eastAsia="Times New Roman" w:hAnsi="宋体" w:cs="宋体"/>
      <w:bCs/>
      <w:sz w:val="18"/>
      <w:szCs w:val="18"/>
    </w:rPr>
  </w:style>
  <w:style w:type="paragraph" w:customStyle="1" w:styleId="2CharCharCharChar">
    <w:name w:val="样式 首行缩进:  2 字符 Char Char Char Char"/>
    <w:basedOn w:val="a4"/>
    <w:link w:val="2CharCharCharCharChar"/>
    <w:qFormat/>
    <w:rsid w:val="00FA510A"/>
    <w:pPr>
      <w:spacing w:line="360" w:lineRule="auto"/>
      <w:ind w:firstLineChars="200" w:firstLine="420"/>
    </w:pPr>
    <w:rPr>
      <w:rFonts w:eastAsia="仿宋_GB2312" w:cs="宋体"/>
      <w:sz w:val="24"/>
    </w:rPr>
  </w:style>
  <w:style w:type="paragraph" w:customStyle="1" w:styleId="445">
    <w:name w:val="标题 44"/>
    <w:basedOn w:val="affffffffff1"/>
    <w:next w:val="a4"/>
    <w:qFormat/>
    <w:rsid w:val="00FA510A"/>
    <w:pPr>
      <w:keepNext/>
      <w:pageBreakBefore/>
      <w:autoSpaceDN w:val="0"/>
      <w:spacing w:line="480" w:lineRule="exact"/>
      <w:ind w:firstLineChars="0" w:firstLine="471"/>
      <w:jc w:val="both"/>
      <w:textAlignment w:val="baseline"/>
      <w:outlineLvl w:val="3"/>
    </w:pPr>
    <w:rPr>
      <w:rFonts w:ascii="Arial" w:eastAsia="宋体" w:hAnsi="Arial"/>
      <w:b/>
      <w:snapToGrid w:val="0"/>
      <w:sz w:val="24"/>
      <w:szCs w:val="20"/>
      <w:lang w:val="eu-ES"/>
    </w:rPr>
  </w:style>
  <w:style w:type="paragraph" w:customStyle="1" w:styleId="1H1Otsikko1Eia11Head1wsah1PartDocu">
    <w:name w:val="样式 标题 1文章标题一、章节H1Otsikko 1Eia标题1－1Head 1wsah1Part'Docu..."/>
    <w:basedOn w:val="11"/>
    <w:qFormat/>
    <w:rsid w:val="00FA510A"/>
    <w:pPr>
      <w:keepLines w:val="0"/>
      <w:pageBreakBefore/>
      <w:tabs>
        <w:tab w:val="left" w:pos="425"/>
        <w:tab w:val="left" w:pos="3360"/>
        <w:tab w:val="left" w:pos="3828"/>
        <w:tab w:val="left" w:pos="4253"/>
      </w:tabs>
      <w:autoSpaceDN w:val="0"/>
      <w:adjustRightInd w:val="0"/>
      <w:snapToGrid w:val="0"/>
      <w:spacing w:beforeLines="50" w:afterLines="50" w:line="480" w:lineRule="exact"/>
      <w:textAlignment w:val="baseline"/>
    </w:pPr>
    <w:rPr>
      <w:rFonts w:ascii="Arial" w:hAnsi="Arial"/>
      <w:b w:val="0"/>
      <w:bCs w:val="0"/>
      <w:snapToGrid w:val="0"/>
      <w:color w:val="000000" w:themeColor="text1"/>
      <w:kern w:val="2"/>
      <w:sz w:val="36"/>
      <w:szCs w:val="20"/>
      <w:lang w:val="eu-ES"/>
    </w:rPr>
  </w:style>
  <w:style w:type="paragraph" w:customStyle="1" w:styleId="1H1Otsikko1Eia11Head1wsah1PartDocu2">
    <w:name w:val="样式 标题 1文章标题一、章节H1Otsikko 1Eia标题1－1Head 1wsah1Part'Docu...2"/>
    <w:basedOn w:val="11"/>
    <w:qFormat/>
    <w:rsid w:val="00FA510A"/>
    <w:pPr>
      <w:keepLines w:val="0"/>
      <w:pageBreakBefore/>
      <w:tabs>
        <w:tab w:val="left" w:pos="425"/>
        <w:tab w:val="left" w:pos="3360"/>
        <w:tab w:val="left" w:pos="3828"/>
        <w:tab w:val="left" w:pos="4253"/>
      </w:tabs>
      <w:autoSpaceDN w:val="0"/>
      <w:adjustRightInd w:val="0"/>
      <w:snapToGrid w:val="0"/>
      <w:spacing w:beforeLines="50" w:afterLines="50" w:line="560" w:lineRule="exact"/>
      <w:textAlignment w:val="baseline"/>
    </w:pPr>
    <w:rPr>
      <w:rFonts w:ascii="Arial" w:hAnsi="Arial"/>
      <w:b w:val="0"/>
      <w:bCs w:val="0"/>
      <w:snapToGrid w:val="0"/>
      <w:color w:val="000000" w:themeColor="text1"/>
      <w:kern w:val="2"/>
      <w:szCs w:val="20"/>
      <w:lang w:val="eu-ES"/>
    </w:rPr>
  </w:style>
  <w:style w:type="paragraph" w:customStyle="1" w:styleId="3h3H3sect1">
    <w:name w:val="标题 3h3H3sect1"/>
    <w:basedOn w:val="affffffffff1"/>
    <w:next w:val="a4"/>
    <w:qFormat/>
    <w:rsid w:val="00FA510A"/>
    <w:pPr>
      <w:keepNext/>
      <w:autoSpaceDN w:val="0"/>
      <w:spacing w:before="120" w:after="120" w:line="480" w:lineRule="exact"/>
      <w:ind w:firstLineChars="0" w:firstLine="471"/>
      <w:jc w:val="both"/>
      <w:textAlignment w:val="baseline"/>
      <w:outlineLvl w:val="2"/>
    </w:pPr>
    <w:rPr>
      <w:rFonts w:hAnsi="Arial"/>
      <w:snapToGrid w:val="0"/>
      <w:sz w:val="24"/>
      <w:szCs w:val="20"/>
      <w:lang w:val="eu-ES"/>
    </w:rPr>
  </w:style>
  <w:style w:type="paragraph" w:customStyle="1" w:styleId="20020">
    <w:name w:val="样式 标题 2 + 段前: 0 磅 段后: 0 磅 行距: 固定值 20 磅"/>
    <w:basedOn w:val="20"/>
    <w:qFormat/>
    <w:rsid w:val="00FA510A"/>
    <w:pPr>
      <w:numPr>
        <w:ilvl w:val="1"/>
      </w:numPr>
      <w:tabs>
        <w:tab w:val="right" w:pos="0"/>
        <w:tab w:val="left" w:pos="1276"/>
      </w:tabs>
      <w:adjustRightInd w:val="0"/>
      <w:snapToGrid w:val="0"/>
      <w:spacing w:beforeLines="50" w:after="200" w:line="240" w:lineRule="auto"/>
      <w:ind w:firstLineChars="200" w:firstLine="482"/>
      <w:jc w:val="both"/>
    </w:pPr>
    <w:rPr>
      <w:rFonts w:cs="黑体"/>
      <w:bCs w:val="0"/>
      <w:sz w:val="24"/>
      <w:szCs w:val="24"/>
    </w:rPr>
  </w:style>
  <w:style w:type="paragraph" w:customStyle="1" w:styleId="012">
    <w:name w:val="表格标题01"/>
    <w:basedOn w:val="a4"/>
    <w:qFormat/>
    <w:rsid w:val="00FA510A"/>
    <w:pPr>
      <w:spacing w:line="480" w:lineRule="exact"/>
      <w:ind w:firstLineChars="200" w:firstLine="420"/>
      <w:jc w:val="center"/>
    </w:pPr>
    <w:rPr>
      <w:rFonts w:ascii="Times New Roman" w:eastAsia="宋体" w:hAnsi="Times New Roman" w:cs="Times New Roman"/>
      <w:snapToGrid w:val="0"/>
      <w:kern w:val="0"/>
      <w:sz w:val="28"/>
      <w:szCs w:val="20"/>
    </w:rPr>
  </w:style>
  <w:style w:type="paragraph" w:customStyle="1" w:styleId="111H1h11headingHeader1stPageh1chapte">
    <w:name w:val="样式 标题 1标题 1宋旭峰标题1章节H1h11headingHeader 1st Pageh1 chapte..."/>
    <w:basedOn w:val="11"/>
    <w:qFormat/>
    <w:rsid w:val="00FA510A"/>
    <w:pPr>
      <w:tabs>
        <w:tab w:val="left" w:pos="1140"/>
        <w:tab w:val="left" w:pos="3360"/>
        <w:tab w:val="left" w:pos="3828"/>
        <w:tab w:val="left" w:pos="4253"/>
      </w:tabs>
      <w:adjustRightInd w:val="0"/>
      <w:snapToGrid w:val="0"/>
      <w:spacing w:before="0" w:after="156" w:line="360" w:lineRule="auto"/>
      <w:ind w:left="1140" w:hanging="720"/>
      <w:jc w:val="left"/>
    </w:pPr>
    <w:rPr>
      <w:rFonts w:ascii="Times New Roman" w:eastAsia="黑体" w:hAnsi="Times New Roman"/>
      <w:color w:val="000000" w:themeColor="text1"/>
      <w:kern w:val="2"/>
      <w:sz w:val="32"/>
      <w:szCs w:val="30"/>
    </w:rPr>
  </w:style>
  <w:style w:type="paragraph" w:customStyle="1" w:styleId="Content0">
    <w:name w:val="Content"/>
    <w:basedOn w:val="a4"/>
    <w:qFormat/>
    <w:rsid w:val="00FA510A"/>
    <w:pPr>
      <w:widowControl/>
      <w:tabs>
        <w:tab w:val="left" w:pos="9480"/>
        <w:tab w:val="left" w:pos="9600"/>
      </w:tabs>
      <w:spacing w:before="120" w:after="120" w:line="240" w:lineRule="atLeast"/>
      <w:jc w:val="center"/>
    </w:pPr>
    <w:rPr>
      <w:rFonts w:ascii="Arial" w:eastAsia="宋体" w:hAnsi="Arial" w:cs="Times New Roman"/>
      <w:b/>
      <w:kern w:val="0"/>
      <w:sz w:val="28"/>
      <w:szCs w:val="20"/>
      <w:lang w:val="fr-FR"/>
    </w:rPr>
  </w:style>
  <w:style w:type="paragraph" w:customStyle="1" w:styleId="M">
    <w:name w:val="M"/>
    <w:basedOn w:val="11"/>
    <w:qFormat/>
    <w:rsid w:val="00FA510A"/>
    <w:pPr>
      <w:keepLines w:val="0"/>
      <w:widowControl/>
      <w:tabs>
        <w:tab w:val="left" w:pos="1140"/>
        <w:tab w:val="left" w:pos="2260"/>
        <w:tab w:val="left" w:pos="2820"/>
        <w:tab w:val="left" w:pos="3360"/>
        <w:tab w:val="left" w:pos="3420"/>
        <w:tab w:val="left" w:pos="3828"/>
        <w:tab w:val="left" w:pos="4253"/>
      </w:tabs>
      <w:adjustRightInd w:val="0"/>
      <w:snapToGrid w:val="0"/>
      <w:spacing w:before="440" w:after="0" w:line="240" w:lineRule="auto"/>
      <w:ind w:left="851" w:right="-28" w:hanging="851"/>
    </w:pPr>
    <w:rPr>
      <w:rFonts w:ascii="Arial" w:hAnsi="Arial"/>
      <w:b w:val="0"/>
      <w:bCs w:val="0"/>
      <w:color w:val="000000" w:themeColor="text1"/>
      <w:kern w:val="0"/>
      <w:sz w:val="22"/>
      <w:szCs w:val="20"/>
      <w:lang w:val="en-GB"/>
    </w:rPr>
  </w:style>
  <w:style w:type="paragraph" w:customStyle="1" w:styleId="2ffffa">
    <w:name w:val="標準インデント　2"/>
    <w:basedOn w:val="affc"/>
    <w:qFormat/>
    <w:rsid w:val="00FA510A"/>
    <w:pPr>
      <w:overflowPunct w:val="0"/>
      <w:autoSpaceDE w:val="0"/>
      <w:autoSpaceDN w:val="0"/>
      <w:adjustRightInd w:val="0"/>
      <w:spacing w:line="240" w:lineRule="auto"/>
      <w:ind w:left="2900" w:hanging="2038"/>
      <w:jc w:val="left"/>
      <w:textAlignment w:val="baseline"/>
    </w:pPr>
    <w:rPr>
      <w:rFonts w:eastAsia="MS Mincho"/>
      <w:kern w:val="0"/>
      <w:sz w:val="20"/>
      <w:szCs w:val="20"/>
      <w:lang w:eastAsia="ja-JP"/>
    </w:rPr>
  </w:style>
  <w:style w:type="paragraph" w:customStyle="1" w:styleId="15a">
    <w:name w:val="样式 小四 加粗 行距: 1.5 倍行距"/>
    <w:basedOn w:val="a4"/>
    <w:qFormat/>
    <w:rsid w:val="00FA510A"/>
    <w:pPr>
      <w:spacing w:line="360" w:lineRule="auto"/>
    </w:pPr>
    <w:rPr>
      <w:rFonts w:ascii="Times New Roman" w:eastAsia="宋体" w:hAnsi="Times New Roman" w:cs="宋体"/>
      <w:b/>
      <w:bCs/>
      <w:sz w:val="24"/>
      <w:szCs w:val="20"/>
    </w:rPr>
  </w:style>
  <w:style w:type="paragraph" w:customStyle="1" w:styleId="affffffffffffffffffffffffffffffffffc">
    <w:name w:val="目录"/>
    <w:basedOn w:val="a4"/>
    <w:qFormat/>
    <w:rsid w:val="00FA510A"/>
    <w:pPr>
      <w:tabs>
        <w:tab w:val="right" w:leader="dot" w:pos="8505"/>
      </w:tabs>
      <w:overflowPunct w:val="0"/>
      <w:adjustRightInd w:val="0"/>
      <w:spacing w:line="360" w:lineRule="auto"/>
      <w:ind w:left="568" w:right="851" w:hanging="284"/>
      <w:textAlignment w:val="baseline"/>
    </w:pPr>
    <w:rPr>
      <w:rFonts w:ascii="Times New Roman" w:eastAsia="宋体" w:hAnsi="Times New Roman" w:cs="Times New Roman"/>
      <w:kern w:val="0"/>
      <w:sz w:val="28"/>
      <w:szCs w:val="20"/>
    </w:rPr>
  </w:style>
  <w:style w:type="paragraph" w:customStyle="1" w:styleId="affffffffffffffffffffffffffffffffffd">
    <w:name w:val="正文样式一"/>
    <w:basedOn w:val="a4"/>
    <w:qFormat/>
    <w:rsid w:val="00FA510A"/>
    <w:pPr>
      <w:adjustRightInd w:val="0"/>
      <w:spacing w:line="400" w:lineRule="atLeast"/>
      <w:ind w:firstLine="510"/>
      <w:textAlignment w:val="baseline"/>
    </w:pPr>
    <w:rPr>
      <w:rFonts w:ascii="Times New Roman" w:eastAsia="宋体" w:hAnsi="Times New Roman" w:cs="Times New Roman"/>
      <w:kern w:val="0"/>
      <w:sz w:val="24"/>
      <w:szCs w:val="20"/>
    </w:rPr>
  </w:style>
  <w:style w:type="paragraph" w:customStyle="1" w:styleId="22CharCharCharCharCharCharCharCharCharCharC5">
    <w:name w:val="样式 标题 2标题 2 Char Char Char Char Char Char Char Char Char Char C...5"/>
    <w:basedOn w:val="20"/>
    <w:qFormat/>
    <w:rsid w:val="00FA510A"/>
    <w:pPr>
      <w:numPr>
        <w:ilvl w:val="1"/>
      </w:numPr>
      <w:tabs>
        <w:tab w:val="left" w:pos="1276"/>
      </w:tabs>
      <w:autoSpaceDE w:val="0"/>
      <w:autoSpaceDN w:val="0"/>
      <w:adjustRightInd w:val="0"/>
      <w:snapToGrid w:val="0"/>
      <w:spacing w:before="50" w:after="120" w:line="480" w:lineRule="exact"/>
      <w:ind w:firstLine="471"/>
      <w:textAlignment w:val="baseline"/>
    </w:pPr>
    <w:rPr>
      <w:rFonts w:ascii="黑体" w:eastAsia="黑体" w:hAnsi="黑体" w:cs="黑体"/>
      <w:b w:val="0"/>
      <w:bCs w:val="0"/>
      <w:sz w:val="30"/>
      <w:szCs w:val="24"/>
      <w:lang w:val="eu-ES"/>
    </w:rPr>
  </w:style>
  <w:style w:type="paragraph" w:customStyle="1" w:styleId="2GB231215">
    <w:name w:val="样式 标题 2 + 仿宋_GB2312 小三 行距: 1.5 倍行距"/>
    <w:basedOn w:val="20"/>
    <w:qFormat/>
    <w:rsid w:val="00FA510A"/>
    <w:pPr>
      <w:numPr>
        <w:ilvl w:val="1"/>
      </w:numPr>
      <w:tabs>
        <w:tab w:val="left" w:pos="840"/>
        <w:tab w:val="left" w:pos="1276"/>
      </w:tabs>
      <w:spacing w:before="260" w:after="260" w:line="413" w:lineRule="auto"/>
      <w:ind w:left="840" w:hanging="420"/>
    </w:pPr>
    <w:rPr>
      <w:rFonts w:ascii="仿宋_GB2312" w:eastAsia="仿宋_GB2312" w:hAnsi="黑体" w:cs="黑体"/>
      <w:bCs w:val="0"/>
      <w:sz w:val="30"/>
      <w:szCs w:val="24"/>
    </w:rPr>
  </w:style>
  <w:style w:type="paragraph" w:customStyle="1" w:styleId="30020">
    <w:name w:val="样式 标题 3 + 段前: 0 磅 段后: 0 磅 行距: 固定值 20 磅"/>
    <w:basedOn w:val="3"/>
    <w:qFormat/>
    <w:rsid w:val="00FA510A"/>
    <w:pPr>
      <w:numPr>
        <w:ilvl w:val="2"/>
      </w:numPr>
      <w:tabs>
        <w:tab w:val="right" w:pos="0"/>
      </w:tabs>
      <w:adjustRightInd w:val="0"/>
      <w:snapToGrid w:val="0"/>
      <w:spacing w:before="0" w:after="0" w:line="480" w:lineRule="exact"/>
      <w:ind w:firstLine="471"/>
      <w:jc w:val="left"/>
    </w:pPr>
    <w:rPr>
      <w:rFonts w:ascii="Arial" w:eastAsiaTheme="minorEastAsia" w:hAnsi="Arial" w:cs="宋体"/>
      <w:bCs w:val="0"/>
      <w:color w:val="000000" w:themeColor="text1"/>
      <w:kern w:val="0"/>
      <w:sz w:val="24"/>
      <w:szCs w:val="20"/>
    </w:rPr>
  </w:style>
  <w:style w:type="paragraph" w:customStyle="1" w:styleId="22CharCharCharCharCharCharCharCharCharCharC3">
    <w:name w:val="样式 标题 2标题 2 Char Char Char Char Char Char Char Char Char Char C...3"/>
    <w:basedOn w:val="20"/>
    <w:qFormat/>
    <w:rsid w:val="00FA510A"/>
    <w:pPr>
      <w:numPr>
        <w:ilvl w:val="1"/>
      </w:numPr>
      <w:tabs>
        <w:tab w:val="left" w:pos="1276"/>
      </w:tabs>
      <w:autoSpaceDE w:val="0"/>
      <w:autoSpaceDN w:val="0"/>
      <w:adjustRightInd w:val="0"/>
      <w:snapToGrid w:val="0"/>
      <w:spacing w:before="120" w:after="120" w:line="480" w:lineRule="exact"/>
      <w:ind w:firstLine="471"/>
      <w:textAlignment w:val="baseline"/>
    </w:pPr>
    <w:rPr>
      <w:rFonts w:ascii="黑体" w:eastAsia="黑体" w:hAnsi="黑体" w:cs="黑体"/>
      <w:b w:val="0"/>
      <w:bCs w:val="0"/>
      <w:sz w:val="30"/>
      <w:szCs w:val="24"/>
      <w:lang w:val="eu-ES"/>
    </w:rPr>
  </w:style>
  <w:style w:type="paragraph" w:customStyle="1" w:styleId="affffffffffffffffffffffffffffffffffe">
    <w:name w:val="注×："/>
    <w:qFormat/>
    <w:rsid w:val="00FA510A"/>
    <w:pPr>
      <w:widowControl w:val="0"/>
      <w:tabs>
        <w:tab w:val="left" w:pos="425"/>
        <w:tab w:val="left" w:pos="630"/>
      </w:tabs>
      <w:autoSpaceDE w:val="0"/>
      <w:autoSpaceDN w:val="0"/>
      <w:ind w:left="425" w:hanging="425"/>
      <w:jc w:val="both"/>
    </w:pPr>
    <w:rPr>
      <w:rFonts w:ascii="宋体" w:eastAsia="宋体" w:hAnsi="Times New Roman" w:cs="Times New Roman"/>
      <w:kern w:val="0"/>
      <w:sz w:val="18"/>
      <w:szCs w:val="20"/>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4"/>
    <w:qFormat/>
    <w:rsid w:val="00FA510A"/>
    <w:rPr>
      <w:rFonts w:ascii="Times New Roman" w:eastAsia="宋体" w:hAnsi="Times New Roman" w:cs="Times New Roman"/>
      <w:szCs w:val="24"/>
    </w:rPr>
  </w:style>
  <w:style w:type="paragraph" w:customStyle="1" w:styleId="1fffffa">
    <w:name w:val="1级标题"/>
    <w:basedOn w:val="11"/>
    <w:qFormat/>
    <w:rsid w:val="00FA510A"/>
    <w:pPr>
      <w:keepNext w:val="0"/>
      <w:keepLines w:val="0"/>
      <w:tabs>
        <w:tab w:val="left" w:pos="1140"/>
        <w:tab w:val="left" w:pos="3360"/>
        <w:tab w:val="left" w:pos="3828"/>
        <w:tab w:val="left" w:pos="4253"/>
      </w:tabs>
      <w:adjustRightInd w:val="0"/>
      <w:snapToGrid w:val="0"/>
      <w:spacing w:before="0" w:after="0" w:line="360" w:lineRule="auto"/>
      <w:ind w:left="1140" w:hanging="720"/>
    </w:pPr>
    <w:rPr>
      <w:rFonts w:ascii="黑体" w:eastAsia="黑体" w:hAnsi="Times New Roman"/>
      <w:b w:val="0"/>
      <w:color w:val="000000" w:themeColor="text1"/>
      <w:sz w:val="32"/>
      <w:szCs w:val="30"/>
    </w:rPr>
  </w:style>
  <w:style w:type="paragraph" w:customStyle="1" w:styleId="afffffffffffffffffffffffffffffffffff">
    <w:name w:val="文档一级标题"/>
    <w:basedOn w:val="a4"/>
    <w:qFormat/>
    <w:rsid w:val="00FA510A"/>
    <w:rPr>
      <w:rFonts w:ascii="黑体" w:eastAsia="黑体" w:hAnsi="华文仿宋" w:cs="Times New Roman"/>
      <w:sz w:val="28"/>
      <w:szCs w:val="24"/>
    </w:rPr>
  </w:style>
  <w:style w:type="paragraph" w:customStyle="1" w:styleId="41H4SubsectionPIM4h44CharFab-4T5RefHea0">
    <w:name w:val="样式 标题 41H4Subsection第三层条PIM 4h4标题 4 CharFab-4T5Ref Hea..."/>
    <w:basedOn w:val="4"/>
    <w:qFormat/>
    <w:rsid w:val="00FA510A"/>
    <w:pPr>
      <w:keepNext w:val="0"/>
      <w:keepLines w:val="0"/>
      <w:numPr>
        <w:ilvl w:val="3"/>
      </w:numPr>
      <w:tabs>
        <w:tab w:val="left" w:pos="180"/>
      </w:tabs>
      <w:snapToGrid w:val="0"/>
      <w:spacing w:afterLines="50"/>
      <w:ind w:left="3238" w:hanging="3238"/>
      <w:jc w:val="both"/>
    </w:pPr>
    <w:rPr>
      <w:rFonts w:ascii="宋体" w:hAnsi="宋体" w:cs="宋体"/>
      <w:bCs w:val="0"/>
      <w:kern w:val="0"/>
      <w:sz w:val="24"/>
      <w:szCs w:val="20"/>
    </w:rPr>
  </w:style>
  <w:style w:type="character" w:customStyle="1" w:styleId="CharChar82">
    <w:name w:val="Char Char82"/>
    <w:rsid w:val="00FA510A"/>
    <w:rPr>
      <w:rFonts w:eastAsia="宋体"/>
      <w:kern w:val="2"/>
      <w:sz w:val="18"/>
      <w:szCs w:val="18"/>
      <w:lang w:val="en-US" w:eastAsia="zh-CN" w:bidi="ar-SA"/>
    </w:rPr>
  </w:style>
  <w:style w:type="character" w:customStyle="1" w:styleId="CharChar111">
    <w:name w:val="Char Char111"/>
    <w:rsid w:val="00FA510A"/>
    <w:rPr>
      <w:rFonts w:ascii="Arial" w:eastAsia="黑体" w:hAnsi="Arial" w:cs="Arial"/>
      <w:b/>
      <w:bCs/>
      <w:snapToGrid w:val="0"/>
      <w:kern w:val="2"/>
      <w:sz w:val="28"/>
      <w:szCs w:val="28"/>
      <w:lang w:val="en-US" w:eastAsia="zh-CN" w:bidi="ar-SA"/>
    </w:rPr>
  </w:style>
  <w:style w:type="character" w:customStyle="1" w:styleId="CharChar102">
    <w:name w:val="Char Char102"/>
    <w:rsid w:val="00FA510A"/>
    <w:rPr>
      <w:rFonts w:ascii="Arial" w:eastAsia="黑体" w:hAnsi="Arial"/>
      <w:kern w:val="2"/>
      <w:sz w:val="24"/>
      <w:szCs w:val="24"/>
      <w:lang w:val="en-US" w:eastAsia="zh-CN" w:bidi="ar-SA"/>
    </w:rPr>
  </w:style>
  <w:style w:type="character" w:customStyle="1" w:styleId="CharChar121">
    <w:name w:val="Char Char121"/>
    <w:rsid w:val="00FA510A"/>
    <w:rPr>
      <w:rFonts w:eastAsia="宋体"/>
      <w:b/>
      <w:bCs/>
      <w:kern w:val="2"/>
      <w:sz w:val="32"/>
      <w:szCs w:val="32"/>
      <w:lang w:val="en-US" w:eastAsia="zh-CN" w:bidi="ar-SA"/>
    </w:rPr>
  </w:style>
  <w:style w:type="character" w:customStyle="1" w:styleId="CharChar32">
    <w:name w:val="Char Char32"/>
    <w:rsid w:val="00FA510A"/>
    <w:rPr>
      <w:rFonts w:eastAsia="宋体"/>
      <w:kern w:val="2"/>
      <w:sz w:val="18"/>
      <w:lang w:val="en-US" w:eastAsia="zh-CN" w:bidi="ar-SA"/>
    </w:rPr>
  </w:style>
  <w:style w:type="character" w:customStyle="1" w:styleId="CharChar132">
    <w:name w:val="Char Char132"/>
    <w:rsid w:val="00FA510A"/>
    <w:rPr>
      <w:rFonts w:ascii="宋体" w:eastAsia="宋体" w:hAnsi="宋体"/>
      <w:b/>
      <w:bCs/>
      <w:kern w:val="2"/>
      <w:sz w:val="28"/>
      <w:szCs w:val="24"/>
      <w:lang w:val="en-US" w:eastAsia="zh-CN" w:bidi="ar-SA"/>
    </w:rPr>
  </w:style>
  <w:style w:type="character" w:customStyle="1" w:styleId="CharChar43">
    <w:name w:val="Char Char43"/>
    <w:rsid w:val="00FA510A"/>
    <w:rPr>
      <w:rFonts w:eastAsia="宋体"/>
      <w:kern w:val="2"/>
      <w:sz w:val="21"/>
      <w:szCs w:val="24"/>
      <w:lang w:val="en-US" w:eastAsia="zh-CN" w:bidi="ar-SA"/>
    </w:rPr>
  </w:style>
  <w:style w:type="character" w:customStyle="1" w:styleId="CharChar141">
    <w:name w:val="Char Char141"/>
    <w:rsid w:val="00FA510A"/>
    <w:rPr>
      <w:rFonts w:eastAsia="宋体"/>
      <w:b/>
      <w:bCs/>
      <w:kern w:val="44"/>
      <w:sz w:val="44"/>
      <w:szCs w:val="44"/>
      <w:lang w:val="en-US" w:eastAsia="zh-CN" w:bidi="ar-SA"/>
    </w:rPr>
  </w:style>
  <w:style w:type="character" w:customStyle="1" w:styleId="CharChar70">
    <w:name w:val="Char Char7"/>
    <w:rsid w:val="00FA510A"/>
    <w:rPr>
      <w:rFonts w:eastAsia="宋体"/>
      <w:kern w:val="2"/>
      <w:sz w:val="21"/>
      <w:lang w:val="en-US" w:eastAsia="zh-CN" w:bidi="ar-SA"/>
    </w:rPr>
  </w:style>
  <w:style w:type="character" w:customStyle="1" w:styleId="CharChar92">
    <w:name w:val="Char Char92"/>
    <w:rsid w:val="00FA510A"/>
    <w:rPr>
      <w:rFonts w:ascii="宋体" w:eastAsia="宋体" w:hAnsi="Plotter"/>
      <w:kern w:val="2"/>
      <w:sz w:val="28"/>
      <w:lang w:val="en-US" w:eastAsia="zh-CN" w:bidi="ar-SA"/>
    </w:rPr>
  </w:style>
  <w:style w:type="character" w:customStyle="1" w:styleId="CharChar50">
    <w:name w:val="Char Char5"/>
    <w:rsid w:val="00FA510A"/>
    <w:rPr>
      <w:rFonts w:ascii="宋体" w:eastAsia="宋体" w:hAnsi="宋体"/>
      <w:kern w:val="2"/>
      <w:sz w:val="24"/>
      <w:szCs w:val="24"/>
      <w:lang w:val="en-US" w:eastAsia="zh-CN" w:bidi="ar-SA"/>
    </w:rPr>
  </w:style>
  <w:style w:type="paragraph" w:customStyle="1" w:styleId="font">
    <w:name w:val="font"/>
    <w:basedOn w:val="a4"/>
    <w:qFormat/>
    <w:rsid w:val="00FA510A"/>
    <w:pPr>
      <w:widowControl/>
      <w:spacing w:before="100" w:beforeAutospacing="1" w:after="100" w:afterAutospacing="1"/>
      <w:jc w:val="left"/>
    </w:pPr>
    <w:rPr>
      <w:rFonts w:ascii="宋体" w:eastAsia="宋体" w:hAnsi="宋体" w:cs="宋体"/>
      <w:kern w:val="0"/>
      <w:sz w:val="24"/>
      <w:szCs w:val="24"/>
    </w:rPr>
  </w:style>
  <w:style w:type="character" w:customStyle="1" w:styleId="Char1ff">
    <w:name w:val="表标题 Char1"/>
    <w:rsid w:val="00FA510A"/>
    <w:rPr>
      <w:rFonts w:eastAsia="宋体"/>
      <w:sz w:val="24"/>
      <w:lang w:val="en-US" w:eastAsia="zh-CN" w:bidi="ar-SA"/>
    </w:rPr>
  </w:style>
  <w:style w:type="character" w:customStyle="1" w:styleId="DefaultChar">
    <w:name w:val="Default Char"/>
    <w:link w:val="Default"/>
    <w:rsid w:val="00FA510A"/>
    <w:rPr>
      <w:rFonts w:ascii="宋体" w:eastAsia="宋体" w:cs="宋体"/>
      <w:color w:val="000000"/>
      <w:kern w:val="0"/>
      <w:sz w:val="24"/>
      <w:szCs w:val="24"/>
    </w:rPr>
  </w:style>
  <w:style w:type="paragraph" w:customStyle="1" w:styleId="090">
    <w:name w:val="09表格题头"/>
    <w:basedOn w:val="a4"/>
    <w:link w:val="09Char"/>
    <w:qFormat/>
    <w:rsid w:val="00FA510A"/>
    <w:pPr>
      <w:spacing w:beforeLines="50"/>
      <w:jc w:val="left"/>
    </w:pPr>
    <w:rPr>
      <w:rFonts w:ascii="Times New Roman" w:eastAsia="宋体" w:hAnsi="Times New Roman" w:cs="宋体"/>
      <w:b/>
      <w:bCs/>
      <w:szCs w:val="20"/>
    </w:rPr>
  </w:style>
  <w:style w:type="character" w:customStyle="1" w:styleId="09Char">
    <w:name w:val="09表格题头 Char"/>
    <w:link w:val="090"/>
    <w:rsid w:val="00FA510A"/>
    <w:rPr>
      <w:rFonts w:ascii="Times New Roman" w:eastAsia="宋体" w:hAnsi="Times New Roman" w:cs="宋体"/>
      <w:b/>
      <w:bCs/>
      <w:szCs w:val="20"/>
    </w:rPr>
  </w:style>
  <w:style w:type="paragraph" w:customStyle="1" w:styleId="afffffffffffffffffffffffffffffffffff0">
    <w:name w:val="样式 小四"/>
    <w:basedOn w:val="a4"/>
    <w:qFormat/>
    <w:rsid w:val="00FA510A"/>
    <w:pPr>
      <w:tabs>
        <w:tab w:val="left" w:pos="1800"/>
      </w:tabs>
      <w:adjustRightInd w:val="0"/>
      <w:snapToGrid w:val="0"/>
      <w:spacing w:beforeLines="50"/>
      <w:ind w:firstLineChars="200" w:firstLine="560"/>
    </w:pPr>
    <w:rPr>
      <w:rFonts w:ascii="仿宋_GB2312" w:eastAsia="仿宋_GB2312" w:hAnsi="Times New Roman" w:cs="Times New Roman"/>
      <w:sz w:val="28"/>
      <w:szCs w:val="20"/>
    </w:rPr>
  </w:style>
  <w:style w:type="paragraph" w:customStyle="1" w:styleId="1233">
    <w:name w:val="1233"/>
    <w:basedOn w:val="a4"/>
    <w:qFormat/>
    <w:rsid w:val="00FA510A"/>
    <w:pPr>
      <w:spacing w:before="100" w:beforeAutospacing="1" w:line="360" w:lineRule="auto"/>
      <w:ind w:firstLineChars="200" w:firstLine="480"/>
    </w:pPr>
    <w:rPr>
      <w:rFonts w:ascii="Times New Roman" w:eastAsia="宋体" w:hAnsi="Times New Roman" w:cs="Times New Roman"/>
      <w:sz w:val="24"/>
      <w:szCs w:val="24"/>
    </w:rPr>
  </w:style>
  <w:style w:type="character" w:customStyle="1" w:styleId="ggtitle">
    <w:name w:val="ggtitle"/>
    <w:basedOn w:val="a5"/>
    <w:rsid w:val="00FA510A"/>
  </w:style>
  <w:style w:type="character" w:customStyle="1" w:styleId="f9wen1">
    <w:name w:val="f9wen1"/>
    <w:rsid w:val="00FA510A"/>
    <w:rPr>
      <w:strike w:val="0"/>
      <w:dstrike w:val="0"/>
      <w:spacing w:val="12"/>
      <w:sz w:val="18"/>
      <w:szCs w:val="18"/>
      <w:u w:val="none"/>
      <w:effect w:val="none"/>
    </w:rPr>
  </w:style>
  <w:style w:type="paragraph" w:customStyle="1" w:styleId="3ffa">
    <w:name w:val="表格3"/>
    <w:basedOn w:val="a4"/>
    <w:qFormat/>
    <w:rsid w:val="00FA510A"/>
    <w:pPr>
      <w:spacing w:line="240" w:lineRule="exact"/>
      <w:jc w:val="center"/>
    </w:pPr>
    <w:rPr>
      <w:rFonts w:ascii="Times New Roman" w:eastAsia="宋体" w:hAnsi="Times New Roman" w:cs="Times New Roman"/>
      <w:szCs w:val="20"/>
    </w:rPr>
  </w:style>
  <w:style w:type="paragraph" w:customStyle="1" w:styleId="1fffffb">
    <w:name w:val="表格內文1"/>
    <w:basedOn w:val="a4"/>
    <w:qFormat/>
    <w:rsid w:val="00FA510A"/>
    <w:pPr>
      <w:tabs>
        <w:tab w:val="left" w:pos="227"/>
      </w:tabs>
      <w:adjustRightInd w:val="0"/>
      <w:snapToGrid w:val="0"/>
      <w:spacing w:line="240" w:lineRule="atLeast"/>
    </w:pPr>
    <w:rPr>
      <w:rFonts w:ascii="Baskerville Old Face" w:eastAsia="華康楷書體W5" w:hAnsi="Baskerville Old Face" w:cs="Times New Roman"/>
      <w:snapToGrid w:val="0"/>
      <w:kern w:val="0"/>
      <w:sz w:val="24"/>
      <w:szCs w:val="20"/>
      <w:lang w:eastAsia="zh-TW"/>
    </w:rPr>
  </w:style>
  <w:style w:type="paragraph" w:customStyle="1" w:styleId="zmzw">
    <w:name w:val="zmzw"/>
    <w:basedOn w:val="a4"/>
    <w:autoRedefine/>
    <w:qFormat/>
    <w:rsid w:val="00FA510A"/>
    <w:pPr>
      <w:spacing w:line="360" w:lineRule="auto"/>
    </w:pPr>
    <w:rPr>
      <w:rFonts w:ascii="Times New Roman" w:eastAsia="宋体" w:hAnsi="Times New Roman" w:cs="Times New Roman"/>
      <w:sz w:val="28"/>
      <w:szCs w:val="20"/>
    </w:rPr>
  </w:style>
  <w:style w:type="paragraph" w:customStyle="1" w:styleId="317">
    <w:name w:val="3.1"/>
    <w:basedOn w:val="a4"/>
    <w:qFormat/>
    <w:rsid w:val="00FA510A"/>
    <w:pPr>
      <w:spacing w:before="240" w:after="120" w:line="360" w:lineRule="exact"/>
      <w:jc w:val="left"/>
    </w:pPr>
    <w:rPr>
      <w:rFonts w:ascii="Times New Roman" w:eastAsia="DFKai-SB" w:hAnsi="Times New Roman" w:cs="Times New Roman"/>
      <w:sz w:val="28"/>
      <w:szCs w:val="20"/>
      <w:lang w:eastAsia="zh-TW"/>
    </w:rPr>
  </w:style>
  <w:style w:type="paragraph" w:customStyle="1" w:styleId="1118">
    <w:name w:val="1.1.1"/>
    <w:basedOn w:val="a4"/>
    <w:qFormat/>
    <w:rsid w:val="00FA510A"/>
    <w:pPr>
      <w:adjustRightInd w:val="0"/>
      <w:spacing w:before="240" w:after="120" w:line="360" w:lineRule="atLeast"/>
      <w:ind w:firstLine="198"/>
      <w:jc w:val="left"/>
      <w:textAlignment w:val="baseline"/>
    </w:pPr>
    <w:rPr>
      <w:rFonts w:ascii="Times New Roman" w:eastAsia="DFKai-SB" w:hAnsi="Times New Roman" w:cs="Times New Roman"/>
      <w:kern w:val="0"/>
      <w:sz w:val="28"/>
      <w:szCs w:val="20"/>
      <w:lang w:eastAsia="zh-TW"/>
    </w:rPr>
  </w:style>
  <w:style w:type="paragraph" w:customStyle="1" w:styleId="afffffffffffffffffffffffffffffffffff1">
    <w:name w:val="圖"/>
    <w:basedOn w:val="aff9"/>
    <w:qFormat/>
    <w:rsid w:val="00FA510A"/>
    <w:pPr>
      <w:adjustRightInd w:val="0"/>
      <w:spacing w:after="0" w:line="360" w:lineRule="exact"/>
      <w:ind w:leftChars="0" w:left="0" w:firstLine="840"/>
      <w:jc w:val="center"/>
      <w:textAlignment w:val="baseline"/>
    </w:pPr>
    <w:rPr>
      <w:rFonts w:ascii="Arial" w:eastAsia="華康細圓體" w:hAnsi="Arial"/>
      <w:kern w:val="0"/>
      <w:sz w:val="22"/>
      <w:szCs w:val="20"/>
      <w:lang w:eastAsia="zh-TW"/>
    </w:rPr>
  </w:style>
  <w:style w:type="paragraph" w:customStyle="1" w:styleId="z3">
    <w:name w:val="z3"/>
    <w:basedOn w:val="3"/>
    <w:autoRedefine/>
    <w:qFormat/>
    <w:rsid w:val="00FA510A"/>
    <w:pPr>
      <w:numPr>
        <w:ilvl w:val="2"/>
      </w:numPr>
      <w:tabs>
        <w:tab w:val="num" w:pos="720"/>
      </w:tabs>
      <w:spacing w:before="120" w:after="0" w:line="360" w:lineRule="auto"/>
      <w:jc w:val="left"/>
    </w:pPr>
    <w:rPr>
      <w:rFonts w:ascii="楷体_GB2312" w:eastAsia="楷体_GB2312" w:hAnsi="Times New Roman" w:cs="宋体"/>
      <w:b w:val="0"/>
      <w:snapToGrid w:val="0"/>
      <w:color w:val="000000"/>
      <w:kern w:val="0"/>
      <w:sz w:val="28"/>
    </w:rPr>
  </w:style>
  <w:style w:type="paragraph" w:customStyle="1" w:styleId="t5">
    <w:name w:val="正文 t"/>
    <w:basedOn w:val="a4"/>
    <w:qFormat/>
    <w:rsid w:val="00FA510A"/>
    <w:pPr>
      <w:spacing w:before="120" w:after="120" w:line="240" w:lineRule="atLeast"/>
    </w:pPr>
    <w:rPr>
      <w:rFonts w:ascii="Arial" w:eastAsia="宋体" w:hAnsi="Arial" w:cs="Times New Roman"/>
      <w:sz w:val="24"/>
      <w:szCs w:val="20"/>
    </w:rPr>
  </w:style>
  <w:style w:type="paragraph" w:customStyle="1" w:styleId="2ffffb">
    <w:name w:val="样式 黑色 首行缩进:  2 字符"/>
    <w:basedOn w:val="a4"/>
    <w:qFormat/>
    <w:rsid w:val="00FA510A"/>
    <w:pPr>
      <w:snapToGrid w:val="0"/>
      <w:spacing w:line="360" w:lineRule="auto"/>
      <w:ind w:firstLineChars="200" w:firstLine="502"/>
    </w:pPr>
    <w:rPr>
      <w:rFonts w:ascii="Times New Roman" w:eastAsia="宋体" w:hAnsi="Times New Roman" w:cs="宋体"/>
      <w:color w:val="000000"/>
      <w:sz w:val="24"/>
      <w:szCs w:val="20"/>
    </w:rPr>
  </w:style>
  <w:style w:type="paragraph" w:customStyle="1" w:styleId="afffffffffffffffffffffffffffffffffff2">
    <w:name w:val="封面文字"/>
    <w:qFormat/>
    <w:rsid w:val="00FA510A"/>
    <w:rPr>
      <w:rFonts w:ascii="Times New Roman" w:eastAsia="宋体" w:hAnsi="Times New Roman" w:cs="Times New Roman"/>
      <w:kern w:val="0"/>
      <w:sz w:val="28"/>
      <w:szCs w:val="20"/>
    </w:rPr>
  </w:style>
  <w:style w:type="paragraph" w:customStyle="1" w:styleId="afffffffffffffffffffffffffffffffffff3">
    <w:name w:val="正文四号缩进"/>
    <w:basedOn w:val="a4"/>
    <w:qFormat/>
    <w:rsid w:val="00FA510A"/>
    <w:pPr>
      <w:spacing w:afterLines="50"/>
      <w:ind w:firstLineChars="200" w:firstLine="200"/>
    </w:pPr>
    <w:rPr>
      <w:rFonts w:ascii="宋体" w:eastAsia="宋体" w:hAnsi="Times New Roman" w:cs="Times New Roman"/>
      <w:spacing w:val="10"/>
      <w:sz w:val="24"/>
      <w:szCs w:val="28"/>
    </w:rPr>
  </w:style>
  <w:style w:type="paragraph" w:customStyle="1" w:styleId="2ffffc">
    <w:name w:val="样式 正文缩进 + 首行缩进:  2 字符"/>
    <w:basedOn w:val="affc"/>
    <w:qFormat/>
    <w:rsid w:val="00FA510A"/>
    <w:pPr>
      <w:snapToGrid w:val="0"/>
      <w:spacing w:line="360" w:lineRule="auto"/>
      <w:ind w:firstLineChars="200" w:firstLine="480"/>
    </w:pPr>
    <w:rPr>
      <w:rFonts w:ascii="宋体" w:hAnsi="宋体"/>
      <w:kern w:val="0"/>
      <w:szCs w:val="20"/>
    </w:rPr>
  </w:style>
  <w:style w:type="paragraph" w:customStyle="1" w:styleId="3ffb">
    <w:name w:val="样式 标题 3"/>
    <w:basedOn w:val="3"/>
    <w:qFormat/>
    <w:rsid w:val="00FA510A"/>
    <w:pPr>
      <w:numPr>
        <w:ilvl w:val="2"/>
      </w:numPr>
      <w:tabs>
        <w:tab w:val="num" w:pos="720"/>
      </w:tabs>
      <w:spacing w:before="120" w:after="120" w:line="360" w:lineRule="auto"/>
      <w:jc w:val="left"/>
    </w:pPr>
    <w:rPr>
      <w:rFonts w:ascii="宋体" w:eastAsiaTheme="minorEastAsia" w:hAnsi="宋体" w:cs="宋体"/>
      <w:snapToGrid w:val="0"/>
      <w:color w:val="000000" w:themeColor="text1"/>
      <w:spacing w:val="20"/>
      <w:kern w:val="11"/>
      <w:sz w:val="28"/>
      <w:szCs w:val="20"/>
      <w:lang w:val="zh-CN"/>
    </w:rPr>
  </w:style>
  <w:style w:type="paragraph" w:customStyle="1" w:styleId="218">
    <w:name w:val="样式 首行缩进:  2 字符1"/>
    <w:basedOn w:val="a4"/>
    <w:qFormat/>
    <w:rsid w:val="00FA510A"/>
    <w:pPr>
      <w:snapToGrid w:val="0"/>
      <w:spacing w:line="360" w:lineRule="auto"/>
      <w:ind w:firstLineChars="200" w:firstLine="480"/>
    </w:pPr>
    <w:rPr>
      <w:rFonts w:ascii="Times New Roman" w:eastAsia="宋体" w:hAnsi="Times New Roman" w:cs="宋体"/>
      <w:sz w:val="24"/>
      <w:szCs w:val="20"/>
    </w:rPr>
  </w:style>
  <w:style w:type="paragraph" w:customStyle="1" w:styleId="00">
    <w:name w:val="样式 小五 首行缩进: 0字符"/>
    <w:basedOn w:val="a4"/>
    <w:qFormat/>
    <w:rsid w:val="00FA510A"/>
    <w:pPr>
      <w:snapToGrid w:val="0"/>
      <w:spacing w:line="360" w:lineRule="auto"/>
      <w:ind w:firstLineChars="200" w:firstLine="360"/>
    </w:pPr>
    <w:rPr>
      <w:rFonts w:ascii="Times New Roman" w:eastAsia="宋体" w:hAnsi="Times New Roman" w:cs="宋体"/>
      <w:sz w:val="18"/>
      <w:szCs w:val="20"/>
    </w:rPr>
  </w:style>
  <w:style w:type="paragraph" w:customStyle="1" w:styleId="000">
    <w:name w:val="样式 样式 小五 首行缩进: 0字符 + 首行缩进:  0字符"/>
    <w:basedOn w:val="00"/>
    <w:qFormat/>
    <w:rsid w:val="00FA510A"/>
    <w:pPr>
      <w:ind w:firstLine="480"/>
    </w:pPr>
  </w:style>
  <w:style w:type="paragraph" w:customStyle="1" w:styleId="4Subsection2085864">
    <w:name w:val="样式 样式 标题 4Subsection + 首行缩进:  2 字符 + 左侧:  0.85 厘米 悬挂缩进: 8.64 字符"/>
    <w:basedOn w:val="4Subsection2"/>
    <w:qFormat/>
    <w:rsid w:val="00FA510A"/>
    <w:pPr>
      <w:keepNext w:val="0"/>
      <w:keepLines w:val="0"/>
      <w:tabs>
        <w:tab w:val="clear" w:pos="1680"/>
      </w:tabs>
      <w:adjustRightInd/>
      <w:spacing w:beforeLines="0" w:afterLines="0"/>
      <w:ind w:left="862" w:hanging="862"/>
    </w:pPr>
    <w:rPr>
      <w:rFonts w:eastAsia="宋体" w:cs="宋体"/>
      <w:b w:val="0"/>
      <w:szCs w:val="20"/>
    </w:rPr>
  </w:style>
  <w:style w:type="paragraph" w:customStyle="1" w:styleId="219">
    <w:name w:val="表格 21"/>
    <w:qFormat/>
    <w:rsid w:val="00FA510A"/>
    <w:pPr>
      <w:widowControl w:val="0"/>
      <w:autoSpaceDE w:val="0"/>
      <w:autoSpaceDN w:val="0"/>
      <w:adjustRightInd w:val="0"/>
      <w:jc w:val="center"/>
      <w:textAlignment w:val="baseline"/>
    </w:pPr>
    <w:rPr>
      <w:rFonts w:ascii="Times New Roman" w:eastAsia="仿宋体" w:hAnsi="Times New Roman" w:cs="Times New Roman"/>
      <w:kern w:val="0"/>
      <w:sz w:val="28"/>
      <w:szCs w:val="20"/>
    </w:rPr>
  </w:style>
  <w:style w:type="paragraph" w:customStyle="1" w:styleId="defaultfont">
    <w:name w:val="defaultfont"/>
    <w:basedOn w:val="a4"/>
    <w:qFormat/>
    <w:rsid w:val="00FA510A"/>
    <w:pPr>
      <w:widowControl/>
      <w:spacing w:before="100" w:beforeAutospacing="1" w:after="100" w:afterAutospacing="1"/>
      <w:jc w:val="left"/>
    </w:pPr>
    <w:rPr>
      <w:rFonts w:ascii="Arial Unicode MS" w:eastAsia="Arial Unicode MS" w:hAnsi="Arial Unicode MS" w:cs="Arial Unicode MS"/>
      <w:kern w:val="0"/>
      <w:sz w:val="24"/>
      <w:szCs w:val="24"/>
    </w:rPr>
  </w:style>
  <w:style w:type="character" w:customStyle="1" w:styleId="p14">
    <w:name w:val="p14"/>
    <w:basedOn w:val="a5"/>
    <w:rsid w:val="00FA510A"/>
  </w:style>
  <w:style w:type="paragraph" w:customStyle="1" w:styleId="p1">
    <w:name w:val="p1"/>
    <w:basedOn w:val="a4"/>
    <w:qFormat/>
    <w:rsid w:val="00FA510A"/>
    <w:pPr>
      <w:widowControl/>
      <w:spacing w:before="100" w:beforeAutospacing="1" w:after="100" w:afterAutospacing="1" w:line="384" w:lineRule="atLeast"/>
      <w:jc w:val="left"/>
    </w:pPr>
    <w:rPr>
      <w:rFonts w:ascii="Arial Unicode MS" w:eastAsia="Arial Unicode MS" w:hAnsi="Arial Unicode MS" w:cs="Arial Unicode MS"/>
      <w:color w:val="333333"/>
      <w:kern w:val="0"/>
      <w:sz w:val="24"/>
      <w:szCs w:val="24"/>
    </w:rPr>
  </w:style>
  <w:style w:type="paragraph" w:customStyle="1" w:styleId="afffffffffffffffffffffffffffffffffff4">
    <w:name w:val="表的内容"/>
    <w:basedOn w:val="a4"/>
    <w:next w:val="a4"/>
    <w:qFormat/>
    <w:rsid w:val="00FA510A"/>
    <w:rPr>
      <w:rFonts w:ascii="Times New Roman" w:eastAsia="宋体" w:hAnsi="Times New Roman" w:cs="Times New Roman"/>
      <w:position w:val="-20"/>
      <w:szCs w:val="24"/>
    </w:rPr>
  </w:style>
  <w:style w:type="paragraph" w:customStyle="1" w:styleId="DefinitionTerm">
    <w:name w:val="Definition Term"/>
    <w:basedOn w:val="a4"/>
    <w:next w:val="a4"/>
    <w:qFormat/>
    <w:rsid w:val="00FA510A"/>
    <w:pPr>
      <w:widowControl/>
      <w:overflowPunct w:val="0"/>
      <w:autoSpaceDE w:val="0"/>
      <w:autoSpaceDN w:val="0"/>
      <w:adjustRightInd w:val="0"/>
      <w:jc w:val="left"/>
      <w:textAlignment w:val="baseline"/>
    </w:pPr>
    <w:rPr>
      <w:rFonts w:ascii="Times New Roman" w:eastAsia="宋体" w:hAnsi="Times New Roman" w:cs="Times New Roman"/>
      <w:kern w:val="0"/>
      <w:sz w:val="24"/>
      <w:szCs w:val="24"/>
      <w:lang w:val="en-GB"/>
    </w:rPr>
  </w:style>
  <w:style w:type="paragraph" w:customStyle="1" w:styleId="333">
    <w:name w:val="表格 33"/>
    <w:basedOn w:val="a4"/>
    <w:qFormat/>
    <w:rsid w:val="00FA510A"/>
    <w:pPr>
      <w:autoSpaceDE w:val="0"/>
      <w:autoSpaceDN w:val="0"/>
      <w:adjustRightInd w:val="0"/>
      <w:jc w:val="center"/>
      <w:textAlignment w:val="baseline"/>
    </w:pPr>
    <w:rPr>
      <w:rFonts w:ascii="Times New Roman" w:eastAsia="楷体" w:hAnsi="Times New Roman" w:cs="Times New Roman"/>
      <w:kern w:val="0"/>
      <w:szCs w:val="20"/>
    </w:rPr>
  </w:style>
  <w:style w:type="paragraph" w:customStyle="1" w:styleId="HeadingBase">
    <w:name w:val="Heading Base"/>
    <w:basedOn w:val="af"/>
    <w:next w:val="af"/>
    <w:qFormat/>
    <w:rsid w:val="00FA510A"/>
    <w:pPr>
      <w:keepNext/>
      <w:keepLines/>
      <w:spacing w:before="0" w:after="0" w:line="240" w:lineRule="auto"/>
      <w:ind w:left="0"/>
    </w:pPr>
    <w:rPr>
      <w:rFonts w:ascii="Garamond" w:eastAsia="宋体" w:hAnsi="Garamond" w:cs="Times New Roman"/>
      <w:kern w:val="20"/>
      <w:sz w:val="21"/>
      <w:szCs w:val="20"/>
      <w:lang w:eastAsia="zh-CN" w:bidi="ar-SA"/>
    </w:rPr>
  </w:style>
  <w:style w:type="character" w:customStyle="1" w:styleId="Heading3Char">
    <w:name w:val="Heading 3 Char"/>
    <w:locked/>
    <w:rsid w:val="00FA510A"/>
    <w:rPr>
      <w:rFonts w:eastAsia="宋体"/>
      <w:b/>
      <w:bCs/>
      <w:kern w:val="2"/>
      <w:sz w:val="24"/>
      <w:szCs w:val="32"/>
      <w:lang w:val="en-US" w:eastAsia="zh-CN" w:bidi="ar-SA"/>
    </w:rPr>
  </w:style>
  <w:style w:type="character" w:customStyle="1" w:styleId="Charfff7">
    <w:name w:val="文本 Char"/>
    <w:link w:val="affffffffffffffff8"/>
    <w:rsid w:val="00FA510A"/>
    <w:rPr>
      <w:rFonts w:ascii="宋体" w:eastAsia="仿宋_GB2312" w:hAnsi="宋体" w:cs="Times New Roman"/>
      <w:snapToGrid w:val="0"/>
      <w:color w:val="000000"/>
      <w:kern w:val="21"/>
      <w:sz w:val="28"/>
      <w:szCs w:val="24"/>
    </w:rPr>
  </w:style>
  <w:style w:type="paragraph" w:customStyle="1" w:styleId="CharCharChar120">
    <w:name w:val="Char Char Char12"/>
    <w:basedOn w:val="a4"/>
    <w:qFormat/>
    <w:rsid w:val="00FA510A"/>
    <w:pPr>
      <w:keepNext/>
      <w:widowControl/>
      <w:tabs>
        <w:tab w:val="num" w:pos="425"/>
      </w:tabs>
      <w:autoSpaceDE w:val="0"/>
      <w:autoSpaceDN w:val="0"/>
      <w:adjustRightInd w:val="0"/>
      <w:spacing w:before="80" w:after="80"/>
      <w:ind w:hanging="425"/>
    </w:pPr>
    <w:rPr>
      <w:rFonts w:ascii="Arial" w:eastAsia="宋体" w:hAnsi="Arial" w:cs="Arial"/>
      <w:sz w:val="20"/>
      <w:szCs w:val="20"/>
    </w:rPr>
  </w:style>
  <w:style w:type="paragraph" w:customStyle="1" w:styleId="charffffff">
    <w:name w:val="char"/>
    <w:basedOn w:val="a4"/>
    <w:autoRedefine/>
    <w:qFormat/>
    <w:rsid w:val="00FA510A"/>
    <w:pPr>
      <w:widowControl/>
      <w:tabs>
        <w:tab w:val="center" w:pos="4153"/>
        <w:tab w:val="right" w:pos="8306"/>
      </w:tabs>
      <w:snapToGrid w:val="0"/>
      <w:spacing w:after="160" w:line="300" w:lineRule="auto"/>
      <w:jc w:val="center"/>
    </w:pPr>
    <w:rPr>
      <w:rFonts w:ascii="宋体" w:eastAsia="宋体" w:hAnsi="宋体" w:cs="”“Times New Roman”“"/>
      <w:bCs/>
      <w:spacing w:val="2"/>
      <w:kern w:val="0"/>
      <w:szCs w:val="21"/>
      <w:lang w:eastAsia="en-US"/>
    </w:rPr>
  </w:style>
  <w:style w:type="paragraph" w:customStyle="1" w:styleId="Charffffff0">
    <w:name w:val="正文普宁 Char"/>
    <w:basedOn w:val="a4"/>
    <w:link w:val="CharCharffffa"/>
    <w:qFormat/>
    <w:rsid w:val="00FA510A"/>
    <w:pPr>
      <w:spacing w:afterLines="50"/>
      <w:ind w:firstLineChars="200" w:firstLine="200"/>
    </w:pPr>
    <w:rPr>
      <w:rFonts w:ascii="Times New Roman" w:eastAsia="宋体" w:hAnsi="Times New Roman" w:cs="Times New Roman"/>
      <w:szCs w:val="24"/>
    </w:rPr>
  </w:style>
  <w:style w:type="character" w:customStyle="1" w:styleId="CharCharffffa">
    <w:name w:val="正文普宁 Char Char"/>
    <w:link w:val="Charffffff0"/>
    <w:rsid w:val="00FA510A"/>
    <w:rPr>
      <w:rFonts w:ascii="Times New Roman" w:eastAsia="宋体" w:hAnsi="Times New Roman" w:cs="Times New Roman"/>
      <w:szCs w:val="24"/>
    </w:rPr>
  </w:style>
  <w:style w:type="paragraph" w:customStyle="1" w:styleId="afffffffffffffffffffffffffffffffffff5">
    <w:name w:val="居中表内文"/>
    <w:basedOn w:val="a4"/>
    <w:link w:val="Charffffff1"/>
    <w:qFormat/>
    <w:rsid w:val="00FA510A"/>
    <w:pPr>
      <w:jc w:val="center"/>
    </w:pPr>
    <w:rPr>
      <w:rFonts w:ascii="Times New Roman" w:eastAsia="宋体" w:hAnsi="Times New Roman" w:cs="宋体"/>
      <w:sz w:val="18"/>
      <w:szCs w:val="20"/>
    </w:rPr>
  </w:style>
  <w:style w:type="character" w:customStyle="1" w:styleId="Charffffff1">
    <w:name w:val="居中表内文 Char"/>
    <w:link w:val="afffffffffffffffffffffffffffffffffff5"/>
    <w:rsid w:val="00FA510A"/>
    <w:rPr>
      <w:rFonts w:ascii="Times New Roman" w:eastAsia="宋体" w:hAnsi="Times New Roman" w:cs="宋体"/>
      <w:sz w:val="18"/>
      <w:szCs w:val="20"/>
    </w:rPr>
  </w:style>
  <w:style w:type="paragraph" w:customStyle="1" w:styleId="CharCharChar1CharCharCharCharCharCharCharCharCharCharCharCharCharCharCharChar1">
    <w:name w:val="Char Char Char1 Char Char Char Char Char Char Char Char Char Char Char Char Char Char Char Char1"/>
    <w:basedOn w:val="a4"/>
    <w:qFormat/>
    <w:rsid w:val="00FA510A"/>
    <w:pPr>
      <w:spacing w:line="360" w:lineRule="auto"/>
      <w:ind w:firstLineChars="200" w:firstLine="200"/>
    </w:pPr>
    <w:rPr>
      <w:rFonts w:ascii="宋体" w:eastAsia="宋体" w:hAnsi="宋体" w:cs="宋体"/>
      <w:sz w:val="24"/>
      <w:szCs w:val="24"/>
    </w:rPr>
  </w:style>
  <w:style w:type="paragraph" w:customStyle="1" w:styleId="3H3BHeadReHead3WSAh33Char3CharChar3">
    <w:name w:val="样式 标题 3H3B HeadReHead 3 WSAh3标题 3 Char标题 3 Char Char标题 3..."/>
    <w:basedOn w:val="3"/>
    <w:link w:val="3H3BHeadReHead3WSAh33Char3CharChar3Char"/>
    <w:qFormat/>
    <w:rsid w:val="00FA510A"/>
    <w:pPr>
      <w:adjustRightInd w:val="0"/>
      <w:spacing w:before="50" w:after="0" w:line="360" w:lineRule="auto"/>
      <w:jc w:val="left"/>
    </w:pPr>
    <w:rPr>
      <w:rFonts w:ascii="Times New Roman" w:eastAsiaTheme="minorEastAsia" w:hAnsi="Times New Roman" w:cs="宋体"/>
      <w:snapToGrid w:val="0"/>
      <w:color w:val="000000" w:themeColor="text1"/>
      <w:kern w:val="0"/>
      <w:sz w:val="28"/>
      <w:szCs w:val="28"/>
    </w:rPr>
  </w:style>
  <w:style w:type="character" w:customStyle="1" w:styleId="3H3BHeadReHead3WSAh33Char3CharChar3Char">
    <w:name w:val="样式 标题 3H3B HeadReHead 3 WSAh3标题 3 Char标题 3 Char Char标题 3... Char"/>
    <w:link w:val="3H3BHeadReHead3WSAh33Char3CharChar3"/>
    <w:rsid w:val="00FA510A"/>
    <w:rPr>
      <w:rFonts w:ascii="Times New Roman" w:hAnsi="Times New Roman" w:cs="宋体"/>
      <w:b/>
      <w:bCs/>
      <w:snapToGrid w:val="0"/>
      <w:color w:val="000000" w:themeColor="text1"/>
      <w:kern w:val="0"/>
      <w:sz w:val="28"/>
      <w:szCs w:val="28"/>
    </w:rPr>
  </w:style>
  <w:style w:type="paragraph" w:customStyle="1" w:styleId="2H2SeHeadwsa2111TimesNewRoman">
    <w:name w:val="样式 标题 2H2SeHead wsa21标题 1.1. + Times New Roman"/>
    <w:basedOn w:val="20"/>
    <w:link w:val="2H2SeHeadwsa2111TimesNewRomanChar"/>
    <w:qFormat/>
    <w:rsid w:val="00FA510A"/>
    <w:pPr>
      <w:keepNext w:val="0"/>
      <w:keepLines w:val="0"/>
      <w:tabs>
        <w:tab w:val="left" w:pos="1276"/>
      </w:tabs>
      <w:adjustRightInd w:val="0"/>
      <w:snapToGrid w:val="0"/>
      <w:spacing w:beforeLines="100" w:after="50" w:line="240" w:lineRule="auto"/>
      <w:jc w:val="both"/>
    </w:pPr>
    <w:rPr>
      <w:rFonts w:cs="黑体"/>
      <w:snapToGrid w:val="0"/>
      <w:kern w:val="0"/>
      <w:sz w:val="30"/>
      <w:szCs w:val="30"/>
    </w:rPr>
  </w:style>
  <w:style w:type="character" w:customStyle="1" w:styleId="2H2SeHeadwsa2111TimesNewRomanChar">
    <w:name w:val="样式 标题 2H2SeHead wsa21标题 1.1. + Times New Roman Char"/>
    <w:link w:val="2H2SeHeadwsa2111TimesNewRoman"/>
    <w:rsid w:val="00FA510A"/>
    <w:rPr>
      <w:rFonts w:ascii="Times New Roman" w:eastAsia="宋体" w:hAnsi="Times New Roman" w:cs="黑体"/>
      <w:b/>
      <w:bCs/>
      <w:snapToGrid w:val="0"/>
      <w:kern w:val="0"/>
      <w:sz w:val="30"/>
      <w:szCs w:val="30"/>
    </w:rPr>
  </w:style>
  <w:style w:type="paragraph" w:customStyle="1" w:styleId="3H3BHeadReHead3WSAh33Char3CharChar">
    <w:name w:val="样式 样式 样式 样式 标题 3H3B HeadReHead 3 WSAh3标题 3 Char标题 3 Char Char标题 ..."/>
    <w:basedOn w:val="a4"/>
    <w:qFormat/>
    <w:rsid w:val="00FA510A"/>
    <w:pPr>
      <w:keepNext/>
      <w:keepLines/>
      <w:adjustRightInd w:val="0"/>
      <w:spacing w:beforeLines="50" w:line="360" w:lineRule="auto"/>
      <w:jc w:val="left"/>
      <w:outlineLvl w:val="2"/>
    </w:pPr>
    <w:rPr>
      <w:rFonts w:ascii="Times New Roman" w:eastAsia="宋体" w:hAnsi="Times New Roman" w:cs="宋体"/>
      <w:b/>
      <w:bCs/>
      <w:kern w:val="0"/>
      <w:sz w:val="28"/>
      <w:szCs w:val="20"/>
    </w:rPr>
  </w:style>
  <w:style w:type="paragraph" w:customStyle="1" w:styleId="2ffffd">
    <w:name w:val="普通(网站)2"/>
    <w:basedOn w:val="a4"/>
    <w:qFormat/>
    <w:rsid w:val="00FA510A"/>
    <w:pPr>
      <w:widowControl/>
      <w:spacing w:before="100" w:beforeAutospacing="1" w:after="100" w:afterAutospacing="1"/>
      <w:jc w:val="left"/>
    </w:pPr>
    <w:rPr>
      <w:rFonts w:ascii="宋体" w:eastAsia="宋体" w:hAnsi="宋体" w:cs="Times New Roman"/>
      <w:kern w:val="0"/>
      <w:sz w:val="24"/>
      <w:szCs w:val="24"/>
    </w:rPr>
  </w:style>
  <w:style w:type="paragraph" w:customStyle="1" w:styleId="12d">
    <w:name w:val="正文12"/>
    <w:basedOn w:val="a4"/>
    <w:qFormat/>
    <w:rsid w:val="00FA510A"/>
    <w:pPr>
      <w:adjustRightInd w:val="0"/>
      <w:spacing w:line="315" w:lineRule="atLeast"/>
      <w:jc w:val="left"/>
      <w:textAlignment w:val="baseline"/>
    </w:pPr>
    <w:rPr>
      <w:rFonts w:ascii="宋体" w:eastAsia="宋体" w:hAnsi="Times New Roman" w:cs="Times New Roman"/>
      <w:kern w:val="0"/>
      <w:sz w:val="24"/>
      <w:szCs w:val="20"/>
    </w:rPr>
  </w:style>
  <w:style w:type="paragraph" w:customStyle="1" w:styleId="2012">
    <w:name w:val="样式 标题 2节 + 宋体 左侧:  0 厘米 段前: 12 磅"/>
    <w:basedOn w:val="20"/>
    <w:autoRedefine/>
    <w:qFormat/>
    <w:rsid w:val="00FA510A"/>
    <w:pPr>
      <w:tabs>
        <w:tab w:val="left" w:pos="1276"/>
      </w:tabs>
      <w:adjustRightInd w:val="0"/>
      <w:spacing w:before="240" w:after="240" w:line="240" w:lineRule="auto"/>
      <w:textAlignment w:val="baseline"/>
    </w:pPr>
    <w:rPr>
      <w:rFonts w:cs="宋体"/>
      <w:bCs w:val="0"/>
      <w:kern w:val="0"/>
      <w:szCs w:val="24"/>
    </w:rPr>
  </w:style>
  <w:style w:type="paragraph" w:customStyle="1" w:styleId="2012TimesNewRoman1">
    <w:name w:val="样式 样式 标题 2节 + 宋体 左侧:  0 厘米 段前: 12 磅 + Times New Roman1"/>
    <w:basedOn w:val="2012"/>
    <w:qFormat/>
    <w:rsid w:val="00FA510A"/>
    <w:rPr>
      <w:rFonts w:ascii="Arial" w:eastAsia="黑体" w:hAnsi="Arial"/>
      <w:b w:val="0"/>
      <w:bCs/>
      <w:sz w:val="30"/>
      <w:szCs w:val="30"/>
    </w:rPr>
  </w:style>
  <w:style w:type="paragraph" w:customStyle="1" w:styleId="33CharCharCharCharCharCharCharCharCharChar">
    <w:name w:val="样式 样式 标题 3标题 3 Char Char Char Char Char Char Char Char Char Char..."/>
    <w:basedOn w:val="a4"/>
    <w:qFormat/>
    <w:rsid w:val="00FA510A"/>
    <w:pPr>
      <w:keepNext/>
      <w:keepLines/>
      <w:adjustRightInd w:val="0"/>
      <w:spacing w:line="360" w:lineRule="auto"/>
      <w:jc w:val="left"/>
      <w:textAlignment w:val="baseline"/>
      <w:outlineLvl w:val="2"/>
    </w:pPr>
    <w:rPr>
      <w:rFonts w:ascii="Arial" w:eastAsia="黑体" w:hAnsi="Arial" w:cs="Times New Roman"/>
      <w:bCs/>
      <w:noProof/>
      <w:kern w:val="0"/>
      <w:sz w:val="24"/>
      <w:szCs w:val="24"/>
    </w:rPr>
  </w:style>
  <w:style w:type="table" w:styleId="afffffffffffffffffffffffffffffffffff6">
    <w:name w:val="Table Elegant"/>
    <w:aliases w:val="典雅型00"/>
    <w:basedOn w:val="a6"/>
    <w:rsid w:val="00FA510A"/>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01Char0">
    <w:name w:val="表格文字01 Char"/>
    <w:rsid w:val="00FA510A"/>
    <w:rPr>
      <w:rFonts w:ascii="Arial" w:eastAsia="宋体" w:hAnsi="Arial"/>
      <w:snapToGrid w:val="0"/>
      <w:color w:val="000000"/>
      <w:kern w:val="2"/>
      <w:sz w:val="21"/>
      <w:lang w:val="en-US" w:eastAsia="zh-CN" w:bidi="ar-SA"/>
    </w:rPr>
  </w:style>
  <w:style w:type="table" w:styleId="1fffffc">
    <w:name w:val="Table Classic 1"/>
    <w:basedOn w:val="a6"/>
    <w:rsid w:val="00FA510A"/>
    <w:pPr>
      <w:widowControl w:val="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harChar1CharCharCharCharCharCharCharCharCharCharCharCharCharCharCharCharCharCharCharCharCharCharCharCharChar">
    <w:name w:val="Char Char1 Char Char Char Char Char Char Char Char Char Char Char Char Char Char Char Char Char Char Char Char Char Char Char Char Char"/>
    <w:basedOn w:val="a4"/>
    <w:qFormat/>
    <w:rsid w:val="00FA510A"/>
    <w:rPr>
      <w:rFonts w:ascii="Times New Roman" w:eastAsia="宋体" w:hAnsi="Times New Roman" w:cs="Times New Roman"/>
      <w:szCs w:val="24"/>
    </w:rPr>
  </w:style>
  <w:style w:type="character" w:customStyle="1" w:styleId="title41">
    <w:name w:val="title41"/>
    <w:rsid w:val="00FA510A"/>
    <w:rPr>
      <w:rFonts w:ascii="宋体" w:eastAsia="宋体" w:hAnsi="宋体" w:hint="eastAsia"/>
      <w:i w:val="0"/>
      <w:iCs w:val="0"/>
      <w:color w:val="194F95"/>
      <w:sz w:val="23"/>
      <w:szCs w:val="23"/>
    </w:rPr>
  </w:style>
  <w:style w:type="paragraph" w:customStyle="1" w:styleId="lly">
    <w:name w:val="表格文字lly"/>
    <w:basedOn w:val="affd"/>
    <w:link w:val="llyCharChar"/>
    <w:qFormat/>
    <w:rsid w:val="00FA510A"/>
    <w:pPr>
      <w:adjustRightInd w:val="0"/>
      <w:jc w:val="left"/>
    </w:pPr>
    <w:rPr>
      <w:rFonts w:eastAsia="宋体" w:cs="Times New Roman"/>
      <w:noProof/>
      <w:color w:val="auto"/>
    </w:rPr>
  </w:style>
  <w:style w:type="character" w:customStyle="1" w:styleId="llyCharChar">
    <w:name w:val="表格文字lly Char Char"/>
    <w:link w:val="lly"/>
    <w:rsid w:val="00FA510A"/>
    <w:rPr>
      <w:rFonts w:ascii="Times New Roman" w:eastAsia="宋体" w:hAnsi="Times New Roman" w:cs="Times New Roman"/>
      <w:noProof/>
      <w:szCs w:val="21"/>
    </w:rPr>
  </w:style>
  <w:style w:type="paragraph" w:customStyle="1" w:styleId="Char4CharCharChar2">
    <w:name w:val="Char4 Char Char Char2"/>
    <w:basedOn w:val="a4"/>
    <w:qFormat/>
    <w:rsid w:val="00FA510A"/>
    <w:pPr>
      <w:adjustRightInd w:val="0"/>
      <w:snapToGrid w:val="0"/>
      <w:spacing w:line="360" w:lineRule="auto"/>
      <w:ind w:firstLineChars="200" w:firstLine="200"/>
    </w:pPr>
    <w:rPr>
      <w:rFonts w:ascii="Times New Roman" w:eastAsia="宋体" w:hAnsi="Times New Roman" w:cs="Times New Roman"/>
      <w:szCs w:val="24"/>
    </w:rPr>
  </w:style>
  <w:style w:type="table" w:styleId="3ffc">
    <w:name w:val="Table List 3"/>
    <w:basedOn w:val="a6"/>
    <w:rsid w:val="00FA510A"/>
    <w:pPr>
      <w:widowControl w:val="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M0">
    <w:name w:val="表格文字（M）"/>
    <w:basedOn w:val="a4"/>
    <w:qFormat/>
    <w:rsid w:val="00FA510A"/>
    <w:pPr>
      <w:autoSpaceDE w:val="0"/>
      <w:autoSpaceDN w:val="0"/>
      <w:adjustRightInd w:val="0"/>
      <w:jc w:val="center"/>
      <w:textAlignment w:val="baseline"/>
    </w:pPr>
    <w:rPr>
      <w:rFonts w:ascii="Times New Roman" w:eastAsia="宋体" w:hAnsi="Times New Roman" w:cs="Times New Roman"/>
      <w:bCs/>
      <w:kern w:val="0"/>
      <w:szCs w:val="21"/>
    </w:rPr>
  </w:style>
  <w:style w:type="paragraph" w:customStyle="1" w:styleId="afffffffffffffffffffffffffffffffffff7">
    <w:name w:val="样式 表格文字 +"/>
    <w:basedOn w:val="a4"/>
    <w:link w:val="Charffffff2"/>
    <w:autoRedefine/>
    <w:qFormat/>
    <w:rsid w:val="00FA510A"/>
    <w:pPr>
      <w:jc w:val="center"/>
    </w:pPr>
    <w:rPr>
      <w:rFonts w:ascii="Times New Roman" w:eastAsia="宋体" w:hAnsi="Times New Roman" w:cs="Times New Roman"/>
      <w:kern w:val="0"/>
      <w:szCs w:val="21"/>
      <w:lang w:val="eu-ES"/>
    </w:rPr>
  </w:style>
  <w:style w:type="character" w:customStyle="1" w:styleId="Charffffff2">
    <w:name w:val="样式 表格文字 + Char"/>
    <w:link w:val="afffffffffffffffffffffffffffffffffff7"/>
    <w:rsid w:val="00FA510A"/>
    <w:rPr>
      <w:rFonts w:ascii="Times New Roman" w:eastAsia="宋体" w:hAnsi="Times New Roman" w:cs="Times New Roman"/>
      <w:kern w:val="0"/>
      <w:szCs w:val="21"/>
      <w:lang w:val="eu-ES"/>
    </w:rPr>
  </w:style>
  <w:style w:type="character" w:customStyle="1" w:styleId="style1sd1">
    <w:name w:val="style1sd1"/>
    <w:rsid w:val="00FA510A"/>
    <w:rPr>
      <w:b/>
      <w:bCs/>
      <w:sz w:val="21"/>
      <w:szCs w:val="21"/>
    </w:rPr>
  </w:style>
  <w:style w:type="character" w:customStyle="1" w:styleId="afffffffffffffffffffffffffffffffffff8">
    <w:name w:val="样式 黑体 四号"/>
    <w:rsid w:val="00FA510A"/>
    <w:rPr>
      <w:rFonts w:ascii="黑体" w:eastAsia="宋体" w:hAnsi="黑体"/>
      <w:sz w:val="28"/>
    </w:rPr>
  </w:style>
  <w:style w:type="character" w:customStyle="1" w:styleId="yzj12b1">
    <w:name w:val="yzj12b1"/>
    <w:basedOn w:val="a5"/>
    <w:rsid w:val="00FA510A"/>
  </w:style>
  <w:style w:type="character" w:customStyle="1" w:styleId="618Char">
    <w:name w:val="内文6.18 Char"/>
    <w:link w:val="618"/>
    <w:locked/>
    <w:rsid w:val="00FA510A"/>
    <w:rPr>
      <w:rFonts w:ascii="仿宋_GB2312" w:eastAsia="仿宋_GB2312" w:hAnsi="宋体" w:cs="Arial"/>
      <w:sz w:val="24"/>
      <w:szCs w:val="28"/>
    </w:rPr>
  </w:style>
  <w:style w:type="paragraph" w:customStyle="1" w:styleId="618">
    <w:name w:val="内文6.18"/>
    <w:basedOn w:val="a4"/>
    <w:link w:val="618Char"/>
    <w:qFormat/>
    <w:rsid w:val="00FA510A"/>
    <w:pPr>
      <w:spacing w:beforeLines="20" w:line="360" w:lineRule="auto"/>
      <w:ind w:firstLineChars="200" w:firstLine="200"/>
    </w:pPr>
    <w:rPr>
      <w:rFonts w:ascii="仿宋_GB2312" w:eastAsia="仿宋_GB2312" w:hAnsi="宋体" w:cs="Arial"/>
      <w:sz w:val="24"/>
      <w:szCs w:val="28"/>
    </w:rPr>
  </w:style>
  <w:style w:type="paragraph" w:customStyle="1" w:styleId="6180505">
    <w:name w:val="样式 6.18有段前距0.5 + 四号 段前: 0.5 行"/>
    <w:basedOn w:val="a4"/>
    <w:autoRedefine/>
    <w:qFormat/>
    <w:rsid w:val="00FA510A"/>
    <w:pPr>
      <w:spacing w:beforeLines="50" w:line="360" w:lineRule="auto"/>
    </w:pPr>
    <w:rPr>
      <w:rFonts w:ascii="宋体" w:eastAsia="宋体" w:hAnsi="宋体" w:cs="宋体"/>
      <w:sz w:val="24"/>
      <w:szCs w:val="24"/>
    </w:rPr>
  </w:style>
  <w:style w:type="paragraph" w:customStyle="1" w:styleId="afffffffffffffffffffffffffffffffffff9">
    <w:name w:val="??"/>
    <w:qFormat/>
    <w:rsid w:val="00FA510A"/>
    <w:pPr>
      <w:widowControl w:val="0"/>
      <w:autoSpaceDE w:val="0"/>
      <w:autoSpaceDN w:val="0"/>
      <w:adjustRightInd w:val="0"/>
      <w:spacing w:line="360" w:lineRule="atLeast"/>
      <w:textAlignment w:val="baseline"/>
    </w:pPr>
    <w:rPr>
      <w:rFonts w:ascii="Times New Roman" w:eastAsia="宋体" w:hAnsi="Times New Roman" w:cs="Times New Roman"/>
      <w:kern w:val="0"/>
      <w:sz w:val="24"/>
      <w:szCs w:val="20"/>
    </w:rPr>
  </w:style>
  <w:style w:type="character" w:customStyle="1" w:styleId="headline-content2">
    <w:name w:val="headline-content2"/>
    <w:basedOn w:val="a5"/>
    <w:rsid w:val="00FA510A"/>
  </w:style>
  <w:style w:type="paragraph" w:customStyle="1" w:styleId="9a">
    <w:name w:val="列出段落9"/>
    <w:basedOn w:val="a4"/>
    <w:qFormat/>
    <w:rsid w:val="00FA510A"/>
    <w:pPr>
      <w:ind w:firstLineChars="200" w:firstLine="420"/>
    </w:pPr>
    <w:rPr>
      <w:rFonts w:ascii="Calibri" w:eastAsia="宋体" w:hAnsi="Calibri" w:cs="Times New Roman"/>
    </w:rPr>
  </w:style>
  <w:style w:type="character" w:customStyle="1" w:styleId="f14">
    <w:name w:val="f14"/>
    <w:basedOn w:val="a5"/>
    <w:rsid w:val="00FA510A"/>
  </w:style>
  <w:style w:type="paragraph" w:customStyle="1" w:styleId="SCIDI2">
    <w:name w:val="样式 SCIDI正文 + 首行缩进:  2 字符"/>
    <w:basedOn w:val="a4"/>
    <w:qFormat/>
    <w:rsid w:val="00FA510A"/>
    <w:pPr>
      <w:adjustRightInd w:val="0"/>
      <w:snapToGrid w:val="0"/>
      <w:spacing w:line="360" w:lineRule="auto"/>
      <w:ind w:firstLineChars="200" w:firstLine="560"/>
    </w:pPr>
    <w:rPr>
      <w:rFonts w:ascii="Times New Roman" w:eastAsia="宋体" w:hAnsi="Times New Roman" w:cs="宋体"/>
      <w:sz w:val="28"/>
      <w:szCs w:val="20"/>
    </w:rPr>
  </w:style>
  <w:style w:type="character" w:customStyle="1" w:styleId="1111Char">
    <w:name w:val="款标题1.1.1.1 Char"/>
    <w:aliases w:val="目 Char1,目 Char Char1,目 Char Char Char Char Char,目 Char Char Char Char1,目 Char Char Char1,[三级节名] Char,条 2 Char,[三级节名]1 Char,[三级节名]2 Char,l4+toc4 Char,I4 Char,l4 Char,heading 4 Char,h4 Char,Normal4 Char,Numbered List Char"/>
    <w:rsid w:val="00FA510A"/>
    <w:rPr>
      <w:rFonts w:eastAsia="宋体"/>
      <w:b/>
      <w:kern w:val="2"/>
      <w:sz w:val="24"/>
      <w:szCs w:val="24"/>
      <w:lang w:val="en-US" w:eastAsia="zh-CN" w:bidi="ar-SA"/>
    </w:rPr>
  </w:style>
  <w:style w:type="paragraph" w:customStyle="1" w:styleId="22H2h2SeHeadwsa2ChapterTitleChapter1">
    <w:name w:val="样式 标题 2标题2H2h2第一层条一级条SeHead wsa2Chapter TitleChapter1...."/>
    <w:basedOn w:val="20"/>
    <w:qFormat/>
    <w:rsid w:val="00FA510A"/>
    <w:pPr>
      <w:numPr>
        <w:ilvl w:val="1"/>
      </w:numPr>
      <w:tabs>
        <w:tab w:val="left" w:pos="1276"/>
      </w:tabs>
      <w:snapToGrid w:val="0"/>
      <w:spacing w:before="480" w:after="120" w:line="240" w:lineRule="auto"/>
      <w:jc w:val="both"/>
    </w:pPr>
    <w:rPr>
      <w:rFonts w:cs="黑体"/>
      <w:szCs w:val="28"/>
    </w:rPr>
  </w:style>
  <w:style w:type="paragraph" w:customStyle="1" w:styleId="eiaCharChar">
    <w:name w:val="eia Char Char"/>
    <w:basedOn w:val="a4"/>
    <w:link w:val="eiaCharCharChar1"/>
    <w:qFormat/>
    <w:rsid w:val="00FA510A"/>
    <w:pPr>
      <w:ind w:firstLine="504"/>
      <w:jc w:val="left"/>
    </w:pPr>
    <w:rPr>
      <w:rFonts w:ascii="Arial" w:eastAsia="宋体" w:hAnsi="Arial" w:cs="Times New Roman"/>
      <w:szCs w:val="24"/>
    </w:rPr>
  </w:style>
  <w:style w:type="character" w:customStyle="1" w:styleId="eiaCharCharChar1">
    <w:name w:val="eia Char Char Char1"/>
    <w:link w:val="eiaCharChar"/>
    <w:rsid w:val="00FA510A"/>
    <w:rPr>
      <w:rFonts w:ascii="Arial" w:eastAsia="宋体" w:hAnsi="Arial" w:cs="Times New Roman"/>
      <w:szCs w:val="24"/>
    </w:rPr>
  </w:style>
  <w:style w:type="paragraph" w:customStyle="1" w:styleId="10a">
    <w:name w:val="文字段落10"/>
    <w:basedOn w:val="a4"/>
    <w:qFormat/>
    <w:rsid w:val="00FA510A"/>
    <w:pPr>
      <w:overflowPunct w:val="0"/>
      <w:autoSpaceDE w:val="0"/>
      <w:autoSpaceDN w:val="0"/>
      <w:adjustRightInd w:val="0"/>
      <w:snapToGrid w:val="0"/>
      <w:spacing w:before="50" w:after="50" w:line="360" w:lineRule="auto"/>
      <w:ind w:firstLineChars="200" w:firstLine="200"/>
      <w:textAlignment w:val="baseline"/>
    </w:pPr>
    <w:rPr>
      <w:rFonts w:ascii="Times New Roman" w:eastAsia="宋体" w:hAnsi="Times New Roman" w:cs="Times New Roman"/>
      <w:sz w:val="28"/>
      <w:szCs w:val="20"/>
    </w:rPr>
  </w:style>
  <w:style w:type="paragraph" w:customStyle="1" w:styleId="04">
    <w:name w:val="样式_正文_04"/>
    <w:qFormat/>
    <w:rsid w:val="00FA510A"/>
    <w:pPr>
      <w:numPr>
        <w:numId w:val="17"/>
      </w:numPr>
      <w:tabs>
        <w:tab w:val="right" w:leader="dot" w:pos="7407"/>
        <w:tab w:val="left" w:pos="7587"/>
      </w:tabs>
      <w:spacing w:line="360" w:lineRule="auto"/>
    </w:pPr>
    <w:rPr>
      <w:rFonts w:ascii="Garamond" w:eastAsia="楷体_GB2312" w:hAnsi="Garamond" w:cs="Times New Roman"/>
      <w:kern w:val="28"/>
      <w:sz w:val="24"/>
      <w:szCs w:val="24"/>
    </w:rPr>
  </w:style>
  <w:style w:type="paragraph" w:customStyle="1" w:styleId="013">
    <w:name w:val="样式_正文_01"/>
    <w:basedOn w:val="a4"/>
    <w:autoRedefine/>
    <w:qFormat/>
    <w:rsid w:val="00FA510A"/>
    <w:pPr>
      <w:spacing w:line="360" w:lineRule="auto"/>
      <w:ind w:left="-10" w:firstLineChars="225" w:firstLine="630"/>
    </w:pPr>
    <w:rPr>
      <w:rFonts w:ascii="Garamond" w:eastAsia="宋体" w:hAnsi="Garamond" w:cs="Times New Roman"/>
      <w:kern w:val="0"/>
      <w:sz w:val="28"/>
      <w:szCs w:val="28"/>
    </w:rPr>
  </w:style>
  <w:style w:type="paragraph" w:customStyle="1" w:styleId="BodyTextIndent21">
    <w:name w:val="Body Text Indent 21"/>
    <w:basedOn w:val="a4"/>
    <w:qFormat/>
    <w:rsid w:val="00FA510A"/>
    <w:pPr>
      <w:adjustRightInd w:val="0"/>
      <w:spacing w:line="360" w:lineRule="auto"/>
      <w:ind w:firstLine="580"/>
      <w:textAlignment w:val="baseline"/>
    </w:pPr>
    <w:rPr>
      <w:rFonts w:ascii="Garamond" w:eastAsia="宋体" w:hAnsi="Garamond" w:cs="Times New Roman"/>
      <w:kern w:val="0"/>
      <w:sz w:val="28"/>
      <w:szCs w:val="20"/>
    </w:rPr>
  </w:style>
  <w:style w:type="paragraph" w:customStyle="1" w:styleId="03">
    <w:name w:val="样式_正文_03"/>
    <w:autoRedefine/>
    <w:qFormat/>
    <w:rsid w:val="00FA510A"/>
    <w:pPr>
      <w:widowControl w:val="0"/>
      <w:numPr>
        <w:ilvl w:val="8"/>
        <w:numId w:val="18"/>
      </w:numPr>
      <w:spacing w:line="360" w:lineRule="auto"/>
      <w:ind w:right="-55"/>
      <w:jc w:val="both"/>
    </w:pPr>
    <w:rPr>
      <w:rFonts w:ascii="宋体" w:eastAsia="宋体" w:hAnsi="宋体" w:cs="Times New Roman"/>
      <w:kern w:val="28"/>
      <w:sz w:val="28"/>
      <w:szCs w:val="28"/>
    </w:rPr>
  </w:style>
  <w:style w:type="paragraph" w:customStyle="1" w:styleId="014">
    <w:name w:val="样式_图表_01"/>
    <w:autoRedefine/>
    <w:qFormat/>
    <w:rsid w:val="00FA510A"/>
    <w:pPr>
      <w:keepNext/>
      <w:widowControl w:val="0"/>
      <w:spacing w:beforeLines="50" w:afterLines="100" w:line="240" w:lineRule="atLeast"/>
      <w:jc w:val="center"/>
    </w:pPr>
    <w:rPr>
      <w:rFonts w:ascii="Garamond" w:eastAsia="楷体_GB2312" w:hAnsi="Garamond" w:cs="Times New Roman"/>
      <w:kern w:val="0"/>
      <w:sz w:val="24"/>
      <w:szCs w:val="24"/>
    </w:rPr>
  </w:style>
  <w:style w:type="paragraph" w:customStyle="1" w:styleId="1051">
    <w:name w:val="样式 表格 + 段前: 1 行 段后: 0.5 行1"/>
    <w:basedOn w:val="a8"/>
    <w:autoRedefine/>
    <w:qFormat/>
    <w:rsid w:val="00FA510A"/>
    <w:pPr>
      <w:tabs>
        <w:tab w:val="clear" w:pos="940"/>
      </w:tabs>
      <w:adjustRightInd w:val="0"/>
      <w:spacing w:line="240" w:lineRule="atLeast"/>
    </w:pPr>
    <w:rPr>
      <w:rFonts w:cs="宋体"/>
      <w:snapToGrid w:val="0"/>
      <w:kern w:val="0"/>
      <w:szCs w:val="21"/>
    </w:rPr>
  </w:style>
  <w:style w:type="numbering" w:styleId="111111">
    <w:name w:val="Outline List 1"/>
    <w:basedOn w:val="a7"/>
    <w:rsid w:val="00FA510A"/>
    <w:pPr>
      <w:numPr>
        <w:numId w:val="19"/>
      </w:numPr>
    </w:pPr>
  </w:style>
  <w:style w:type="paragraph" w:customStyle="1" w:styleId="BodyTextFirstIndent1">
    <w:name w:val="Body Text First Indent1"/>
    <w:basedOn w:val="affc"/>
    <w:qFormat/>
    <w:rsid w:val="00FA510A"/>
    <w:pPr>
      <w:widowControl/>
      <w:numPr>
        <w:numId w:val="20"/>
      </w:numPr>
      <w:tabs>
        <w:tab w:val="left" w:pos="1134"/>
      </w:tabs>
      <w:autoSpaceDE w:val="0"/>
      <w:autoSpaceDN w:val="0"/>
      <w:adjustRightInd w:val="0"/>
      <w:spacing w:line="360" w:lineRule="auto"/>
      <w:ind w:firstLine="0"/>
    </w:pPr>
    <w:rPr>
      <w:rFonts w:ascii="Garamond" w:hAnsi="Garamond"/>
      <w:sz w:val="28"/>
      <w:szCs w:val="20"/>
    </w:rPr>
  </w:style>
  <w:style w:type="paragraph" w:customStyle="1" w:styleId="7d">
    <w:name w:val="7表格(治)"/>
    <w:autoRedefine/>
    <w:qFormat/>
    <w:rsid w:val="00FA510A"/>
    <w:pPr>
      <w:jc w:val="center"/>
    </w:pPr>
    <w:rPr>
      <w:rFonts w:ascii="Times New Roman" w:eastAsia="楷体_GB2312" w:hAnsi="Times New Roman" w:cs="Times New Roman"/>
      <w:kern w:val="0"/>
      <w:szCs w:val="20"/>
    </w:rPr>
  </w:style>
  <w:style w:type="character" w:customStyle="1" w:styleId="duanluo2">
    <w:name w:val="duanluo2"/>
    <w:rsid w:val="00FA510A"/>
    <w:rPr>
      <w:rFonts w:ascii="??" w:hAnsi="??"/>
      <w:color w:val="000000"/>
      <w:sz w:val="21"/>
    </w:rPr>
  </w:style>
  <w:style w:type="character" w:customStyle="1" w:styleId="Hyperlink1">
    <w:name w:val="Hyperlink1"/>
    <w:rsid w:val="00FA510A"/>
    <w:rPr>
      <w:color w:val="0000FF"/>
      <w:u w:val="single"/>
    </w:rPr>
  </w:style>
  <w:style w:type="paragraph" w:customStyle="1" w:styleId="NormalWeb1">
    <w:name w:val="Normal (Web)1"/>
    <w:basedOn w:val="a4"/>
    <w:qFormat/>
    <w:rsid w:val="00FA510A"/>
    <w:pPr>
      <w:adjustRightInd w:val="0"/>
      <w:textAlignment w:val="baseline"/>
    </w:pPr>
    <w:rPr>
      <w:rFonts w:ascii="Times New Roman" w:eastAsia="宋体" w:hAnsi="Times New Roman" w:cs="Times New Roman"/>
      <w:sz w:val="24"/>
      <w:szCs w:val="20"/>
    </w:rPr>
  </w:style>
  <w:style w:type="paragraph" w:customStyle="1" w:styleId="145">
    <w:name w:val="1标题4级"/>
    <w:basedOn w:val="135"/>
    <w:qFormat/>
    <w:rsid w:val="00FA510A"/>
  </w:style>
  <w:style w:type="paragraph" w:customStyle="1" w:styleId="135">
    <w:name w:val="1标题3级"/>
    <w:basedOn w:val="a4"/>
    <w:qFormat/>
    <w:rsid w:val="00FA510A"/>
    <w:pPr>
      <w:keepNext/>
      <w:adjustRightInd w:val="0"/>
      <w:snapToGrid w:val="0"/>
      <w:spacing w:line="420" w:lineRule="auto"/>
      <w:textAlignment w:val="baseline"/>
    </w:pPr>
    <w:rPr>
      <w:rFonts w:ascii="宋体" w:eastAsia="黑体" w:hAnsi="宋体" w:cs="Times New Roman" w:hint="eastAsia"/>
      <w:b/>
      <w:sz w:val="28"/>
      <w:szCs w:val="20"/>
    </w:rPr>
  </w:style>
  <w:style w:type="paragraph" w:customStyle="1" w:styleId="1fffffd">
    <w:name w:val="宏文本1"/>
    <w:qFormat/>
    <w:rsid w:val="00FA510A"/>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60"/>
      <w:ind w:firstLine="482"/>
    </w:pPr>
    <w:rPr>
      <w:rFonts w:ascii="Courier New" w:eastAsia="宋体" w:hAnsi="Courier New" w:cs="Times New Roman" w:hint="eastAsia"/>
      <w:sz w:val="24"/>
      <w:szCs w:val="20"/>
    </w:rPr>
  </w:style>
  <w:style w:type="paragraph" w:customStyle="1" w:styleId="h">
    <w:name w:val="h"/>
    <w:basedOn w:val="a4"/>
    <w:qFormat/>
    <w:rsid w:val="00FA510A"/>
    <w:pPr>
      <w:adjustRightInd w:val="0"/>
      <w:spacing w:before="60"/>
      <w:ind w:firstLine="482"/>
      <w:textAlignment w:val="baseline"/>
    </w:pPr>
    <w:rPr>
      <w:rFonts w:ascii="Arial" w:eastAsia="仿宋_GB2312" w:hAnsi="Arial" w:cs="Times New Roman"/>
      <w:sz w:val="24"/>
      <w:szCs w:val="20"/>
    </w:rPr>
  </w:style>
  <w:style w:type="paragraph" w:customStyle="1" w:styleId="afffffffffffffffffffffffffffffffffffa">
    <w:name w:val="正文中对齐"/>
    <w:basedOn w:val="a4"/>
    <w:qFormat/>
    <w:rsid w:val="00FA510A"/>
    <w:pPr>
      <w:adjustRightInd w:val="0"/>
      <w:snapToGrid w:val="0"/>
      <w:spacing w:before="60" w:after="60" w:line="60" w:lineRule="atLeast"/>
      <w:jc w:val="center"/>
      <w:textAlignment w:val="baseline"/>
    </w:pPr>
    <w:rPr>
      <w:rFonts w:ascii="宋体" w:eastAsia="宋体" w:hAnsi="宋体" w:cs="Times New Roman" w:hint="eastAsia"/>
      <w:sz w:val="24"/>
      <w:szCs w:val="20"/>
    </w:rPr>
  </w:style>
  <w:style w:type="paragraph" w:customStyle="1" w:styleId="nw">
    <w:name w:val="nw"/>
    <w:basedOn w:val="a4"/>
    <w:qFormat/>
    <w:rsid w:val="00FA510A"/>
    <w:pPr>
      <w:widowControl/>
      <w:adjustRightInd w:val="0"/>
      <w:spacing w:before="100" w:after="100"/>
      <w:jc w:val="left"/>
      <w:textAlignment w:val="baseline"/>
    </w:pPr>
    <w:rPr>
      <w:rFonts w:ascii="宋体" w:eastAsia="宋体" w:hAnsi="宋体" w:cs="Times New Roman"/>
      <w:color w:val="000000"/>
      <w:kern w:val="0"/>
      <w:szCs w:val="20"/>
    </w:rPr>
  </w:style>
  <w:style w:type="paragraph" w:customStyle="1" w:styleId="32a">
    <w:name w:val="标题 32"/>
    <w:basedOn w:val="a4"/>
    <w:next w:val="a4"/>
    <w:qFormat/>
    <w:rsid w:val="00FA510A"/>
    <w:pPr>
      <w:keepNext/>
      <w:keepLines/>
      <w:adjustRightInd w:val="0"/>
      <w:spacing w:before="120" w:after="120" w:line="500" w:lineRule="exact"/>
      <w:textAlignment w:val="baseline"/>
    </w:pPr>
    <w:rPr>
      <w:rFonts w:ascii="宋体" w:eastAsia="黑体" w:hAnsi="宋体" w:cs="Times New Roman" w:hint="eastAsia"/>
      <w:sz w:val="30"/>
      <w:szCs w:val="20"/>
    </w:rPr>
  </w:style>
  <w:style w:type="paragraph" w:customStyle="1" w:styleId="biao2">
    <w:name w:val="biao2"/>
    <w:basedOn w:val="a4"/>
    <w:qFormat/>
    <w:rsid w:val="00FA510A"/>
    <w:pPr>
      <w:widowControl/>
      <w:adjustRightInd w:val="0"/>
      <w:spacing w:before="100" w:after="100"/>
      <w:jc w:val="center"/>
      <w:textAlignment w:val="center"/>
    </w:pPr>
    <w:rPr>
      <w:rFonts w:ascii="??" w:eastAsia="宋体" w:hAnsi="??" w:cs="Times New Roman"/>
      <w:color w:val="000000"/>
      <w:kern w:val="0"/>
      <w:sz w:val="27"/>
      <w:szCs w:val="20"/>
    </w:rPr>
  </w:style>
  <w:style w:type="paragraph" w:customStyle="1" w:styleId="12e">
    <w:name w:val="1标题2级"/>
    <w:basedOn w:val="a4"/>
    <w:qFormat/>
    <w:rsid w:val="00FA510A"/>
    <w:pPr>
      <w:keepNext/>
      <w:snapToGrid w:val="0"/>
      <w:spacing w:line="420" w:lineRule="auto"/>
    </w:pPr>
    <w:rPr>
      <w:rFonts w:ascii="Times New Roman" w:eastAsia="黑体" w:hAnsi="Times New Roman" w:cs="Times New Roman"/>
      <w:b/>
      <w:sz w:val="30"/>
      <w:szCs w:val="20"/>
    </w:rPr>
  </w:style>
  <w:style w:type="paragraph" w:customStyle="1" w:styleId="1fffffe">
    <w:name w:val="正文文字缩进1"/>
    <w:basedOn w:val="a4"/>
    <w:next w:val="aff9"/>
    <w:qFormat/>
    <w:rsid w:val="00FA510A"/>
    <w:pPr>
      <w:autoSpaceDE w:val="0"/>
      <w:autoSpaceDN w:val="0"/>
      <w:adjustRightInd w:val="0"/>
      <w:spacing w:line="360" w:lineRule="atLeast"/>
      <w:ind w:firstLine="425"/>
      <w:textAlignment w:val="baseline"/>
    </w:pPr>
    <w:rPr>
      <w:rFonts w:ascii="宋体" w:eastAsia="宋体" w:hAnsi="Tms Rmn" w:cs="宋体"/>
      <w:kern w:val="0"/>
      <w:sz w:val="28"/>
      <w:szCs w:val="28"/>
    </w:rPr>
  </w:style>
  <w:style w:type="paragraph" w:customStyle="1" w:styleId="afffffffffffffffffffffffffffffffffffb">
    <w:name w:val="正文（首行缩进）"/>
    <w:basedOn w:val="a4"/>
    <w:qFormat/>
    <w:rsid w:val="00FA510A"/>
    <w:pPr>
      <w:adjustRightInd w:val="0"/>
      <w:snapToGrid w:val="0"/>
      <w:spacing w:line="360" w:lineRule="auto"/>
      <w:ind w:firstLineChars="200" w:firstLine="200"/>
    </w:pPr>
    <w:rPr>
      <w:rFonts w:ascii="Times New Roman" w:eastAsia="宋体" w:hAnsi="Times New Roman" w:cs="Times New Roman"/>
      <w:snapToGrid w:val="0"/>
      <w:kern w:val="0"/>
      <w:sz w:val="24"/>
      <w:szCs w:val="24"/>
    </w:rPr>
  </w:style>
  <w:style w:type="paragraph" w:customStyle="1" w:styleId="brdrw15brsp20tqctx4153t">
    <w:name w:val="brdrw15brsp20 tqctx4153t"/>
    <w:qFormat/>
    <w:rsid w:val="00FA510A"/>
    <w:pPr>
      <w:widowControl w:val="0"/>
      <w:pBdr>
        <w:bottom w:val="single" w:sz="6" w:space="0" w:color="auto"/>
      </w:pBdr>
      <w:adjustRightInd w:val="0"/>
      <w:spacing w:line="360" w:lineRule="atLeast"/>
      <w:jc w:val="center"/>
    </w:pPr>
    <w:rPr>
      <w:rFonts w:ascii="Times New Roman" w:eastAsia="宋体" w:hAnsi="Times New Roman" w:cs="Times New Roman"/>
      <w:kern w:val="0"/>
      <w:sz w:val="24"/>
      <w:szCs w:val="20"/>
    </w:rPr>
  </w:style>
  <w:style w:type="paragraph" w:customStyle="1" w:styleId="sjCharCharChar">
    <w:name w:val="样式 正文sj + 宋体 Char Char Char"/>
    <w:basedOn w:val="a4"/>
    <w:link w:val="sjCharCharCharChar"/>
    <w:autoRedefine/>
    <w:qFormat/>
    <w:rsid w:val="00FA510A"/>
    <w:pPr>
      <w:spacing w:beforeLines="50" w:afterLines="50" w:line="360" w:lineRule="auto"/>
      <w:ind w:firstLineChars="200" w:firstLine="480"/>
      <w:jc w:val="left"/>
    </w:pPr>
    <w:rPr>
      <w:rFonts w:ascii="宋体" w:eastAsia="宋体" w:hAnsi="宋体" w:cs="Times New Roman"/>
      <w:sz w:val="24"/>
      <w:szCs w:val="24"/>
    </w:rPr>
  </w:style>
  <w:style w:type="character" w:customStyle="1" w:styleId="sjCharCharCharChar">
    <w:name w:val="样式 正文sj + 宋体 Char Char Char Char"/>
    <w:link w:val="sjCharCharChar"/>
    <w:rsid w:val="00FA510A"/>
    <w:rPr>
      <w:rFonts w:ascii="宋体" w:eastAsia="宋体" w:hAnsi="宋体" w:cs="Times New Roman"/>
      <w:sz w:val="24"/>
      <w:szCs w:val="24"/>
    </w:rPr>
  </w:style>
  <w:style w:type="paragraph" w:customStyle="1" w:styleId="headi">
    <w:name w:val="headi"/>
    <w:basedOn w:val="a4"/>
    <w:next w:val="a4"/>
    <w:qFormat/>
    <w:rsid w:val="00FA510A"/>
    <w:pPr>
      <w:keepNext/>
      <w:keepLines/>
      <w:tabs>
        <w:tab w:val="num" w:pos="780"/>
      </w:tabs>
      <w:adjustRightInd w:val="0"/>
      <w:spacing w:line="360" w:lineRule="auto"/>
      <w:ind w:leftChars="200" w:left="780" w:hangingChars="200" w:hanging="360"/>
      <w:textAlignment w:val="baseline"/>
    </w:pPr>
    <w:rPr>
      <w:rFonts w:ascii="宋体" w:eastAsia="宋体" w:hAnsi="Arial Black" w:cs="Times New Roman"/>
      <w:sz w:val="24"/>
      <w:szCs w:val="20"/>
    </w:rPr>
  </w:style>
  <w:style w:type="character" w:customStyle="1" w:styleId="unnamed21">
    <w:name w:val="unnamed21"/>
    <w:rsid w:val="00FA510A"/>
    <w:rPr>
      <w:color w:val="1A4D80"/>
    </w:rPr>
  </w:style>
  <w:style w:type="paragraph" w:customStyle="1" w:styleId="1ffffff">
    <w:name w:val="表格段落1"/>
    <w:basedOn w:val="a4"/>
    <w:autoRedefine/>
    <w:qFormat/>
    <w:rsid w:val="00FA510A"/>
    <w:pPr>
      <w:jc w:val="center"/>
    </w:pPr>
    <w:rPr>
      <w:rFonts w:ascii="宋体" w:eastAsia="宋体" w:hAnsi="宋体" w:cs="Times New Roman"/>
      <w:position w:val="-32"/>
      <w:szCs w:val="21"/>
    </w:rPr>
  </w:style>
  <w:style w:type="character" w:customStyle="1" w:styleId="eiaCharCharChar">
    <w:name w:val="eia Char Char Char"/>
    <w:rsid w:val="00FA510A"/>
    <w:rPr>
      <w:rFonts w:ascii="Arial" w:eastAsia="宋体" w:hAnsi="Arial"/>
      <w:kern w:val="2"/>
      <w:szCs w:val="24"/>
      <w:lang w:val="en-US" w:eastAsia="zh-CN" w:bidi="ar-SA"/>
    </w:rPr>
  </w:style>
  <w:style w:type="character" w:customStyle="1" w:styleId="eiaCharCharCharChar">
    <w:name w:val="eia Char Char Char Char"/>
    <w:rsid w:val="00FA510A"/>
    <w:rPr>
      <w:rFonts w:ascii="Arial" w:eastAsia="宋体" w:hAnsi="Arial"/>
      <w:kern w:val="2"/>
      <w:sz w:val="21"/>
      <w:szCs w:val="24"/>
      <w:lang w:val="en-US" w:eastAsia="zh-CN" w:bidi="ar-SA"/>
    </w:rPr>
  </w:style>
  <w:style w:type="paragraph" w:customStyle="1" w:styleId="englishfont">
    <w:name w:val="englishfont"/>
    <w:basedOn w:val="a4"/>
    <w:qFormat/>
    <w:rsid w:val="00FA510A"/>
    <w:rPr>
      <w:rFonts w:ascii="Arial" w:eastAsia="宋体" w:hAnsi="Arial" w:cs="Times New Roman"/>
      <w:bCs/>
      <w:sz w:val="18"/>
      <w:szCs w:val="24"/>
    </w:rPr>
  </w:style>
  <w:style w:type="paragraph" w:customStyle="1" w:styleId="4ff2">
    <w:name w:val="正文样式4"/>
    <w:basedOn w:val="a4"/>
    <w:autoRedefine/>
    <w:qFormat/>
    <w:rsid w:val="00FA510A"/>
    <w:pPr>
      <w:adjustRightInd w:val="0"/>
      <w:snapToGrid w:val="0"/>
      <w:spacing w:beforeLines="50" w:afterLines="50" w:line="360" w:lineRule="auto"/>
    </w:pPr>
    <w:rPr>
      <w:rFonts w:ascii="Arial" w:eastAsia="宋体" w:hAnsi="Arial" w:cs="宋体"/>
      <w:sz w:val="24"/>
      <w:szCs w:val="24"/>
    </w:rPr>
  </w:style>
  <w:style w:type="paragraph" w:customStyle="1" w:styleId="5fd">
    <w:name w:val="样式 表－居中列 + 黑色5"/>
    <w:basedOn w:val="a4"/>
    <w:qFormat/>
    <w:rsid w:val="00FA510A"/>
    <w:pPr>
      <w:suppressLineNumbers/>
      <w:suppressAutoHyphens/>
      <w:adjustRightInd w:val="0"/>
      <w:snapToGrid w:val="0"/>
      <w:spacing w:beforeLines="50" w:afterLines="50"/>
      <w:jc w:val="center"/>
    </w:pPr>
    <w:rPr>
      <w:rFonts w:ascii="Times New Roman" w:eastAsia="宋体" w:hAnsi="Times New Roman" w:cs="Arial"/>
      <w:color w:val="000000"/>
      <w:kern w:val="0"/>
      <w:szCs w:val="21"/>
      <w:lang w:eastAsia="ja-JP"/>
    </w:rPr>
  </w:style>
  <w:style w:type="paragraph" w:customStyle="1" w:styleId="08505054">
    <w:name w:val="样式 正文样式 + 首行缩进:  0.85 厘米 段前: 0.5 行 段后: 0.5 行4"/>
    <w:basedOn w:val="a4"/>
    <w:next w:val="a4"/>
    <w:autoRedefine/>
    <w:qFormat/>
    <w:rsid w:val="00FA510A"/>
    <w:pPr>
      <w:spacing w:before="120" w:after="120" w:line="360" w:lineRule="auto"/>
      <w:ind w:firstLine="482"/>
    </w:pPr>
    <w:rPr>
      <w:rFonts w:ascii="Arial" w:eastAsia="宋体" w:hAnsi="Arial" w:cs="Times New Roman"/>
      <w:sz w:val="24"/>
      <w:szCs w:val="20"/>
    </w:rPr>
  </w:style>
  <w:style w:type="paragraph" w:customStyle="1" w:styleId="afffffffffffffffffffffffffffffffffffc">
    <w:name w:val="样式 表－居中列 + 黑色"/>
    <w:basedOn w:val="a4"/>
    <w:qFormat/>
    <w:rsid w:val="00FA510A"/>
    <w:pPr>
      <w:suppressLineNumbers/>
      <w:suppressAutoHyphens/>
      <w:adjustRightInd w:val="0"/>
      <w:snapToGrid w:val="0"/>
      <w:spacing w:beforeLines="50" w:afterLines="50"/>
      <w:jc w:val="center"/>
    </w:pPr>
    <w:rPr>
      <w:rFonts w:ascii="Times New Roman" w:eastAsia="宋体" w:hAnsi="Times New Roman" w:cs="Arial"/>
      <w:color w:val="000000"/>
      <w:kern w:val="0"/>
      <w:szCs w:val="21"/>
      <w:lang w:eastAsia="ja-JP"/>
    </w:rPr>
  </w:style>
  <w:style w:type="paragraph" w:customStyle="1" w:styleId="05052">
    <w:name w:val="样式 正文样式 + 段前: 0.5 行 段后: 0.5 行2"/>
    <w:basedOn w:val="a4"/>
    <w:qFormat/>
    <w:rsid w:val="00FA510A"/>
    <w:pPr>
      <w:adjustRightInd w:val="0"/>
      <w:snapToGrid w:val="0"/>
      <w:spacing w:beforeLines="50" w:afterLines="50" w:line="360" w:lineRule="auto"/>
    </w:pPr>
    <w:rPr>
      <w:rFonts w:ascii="Times New Roman" w:eastAsia="宋体" w:hAnsi="Times New Roman" w:cs="宋体"/>
      <w:sz w:val="24"/>
      <w:szCs w:val="24"/>
    </w:rPr>
  </w:style>
  <w:style w:type="paragraph" w:customStyle="1" w:styleId="sj2">
    <w:name w:val="样式 样式 正文sj + 宋体 + 首行缩进:  2 字符"/>
    <w:basedOn w:val="a4"/>
    <w:autoRedefine/>
    <w:qFormat/>
    <w:rsid w:val="00FA510A"/>
    <w:pPr>
      <w:spacing w:beforeLines="50" w:afterLines="50" w:line="300" w:lineRule="auto"/>
      <w:ind w:firstLineChars="200" w:firstLine="200"/>
      <w:jc w:val="left"/>
    </w:pPr>
    <w:rPr>
      <w:rFonts w:ascii="宋体" w:eastAsia="宋体" w:hAnsi="宋体" w:cs="宋体"/>
      <w:sz w:val="24"/>
      <w:szCs w:val="20"/>
    </w:rPr>
  </w:style>
  <w:style w:type="paragraph" w:customStyle="1" w:styleId="afffffffffffffffffffffffffffffffffffd">
    <w:name w:val="表－居中列"/>
    <w:basedOn w:val="a4"/>
    <w:link w:val="Charffffff3"/>
    <w:autoRedefine/>
    <w:qFormat/>
    <w:rsid w:val="00FA510A"/>
    <w:pPr>
      <w:suppressLineNumbers/>
      <w:suppressAutoHyphens/>
      <w:adjustRightInd w:val="0"/>
      <w:snapToGrid w:val="0"/>
      <w:jc w:val="center"/>
    </w:pPr>
    <w:rPr>
      <w:rFonts w:ascii="Times New Roman" w:eastAsia="宋体" w:hAnsi="Times New Roman" w:cs="Arial"/>
      <w:kern w:val="0"/>
      <w:szCs w:val="21"/>
      <w:lang w:eastAsia="ja-JP"/>
    </w:rPr>
  </w:style>
  <w:style w:type="paragraph" w:customStyle="1" w:styleId="sj">
    <w:name w:val="样式 正文sj + 宋体"/>
    <w:basedOn w:val="a4"/>
    <w:link w:val="sjChar"/>
    <w:autoRedefine/>
    <w:qFormat/>
    <w:rsid w:val="00FA510A"/>
    <w:pPr>
      <w:spacing w:beforeLines="50" w:afterLines="50" w:line="300" w:lineRule="auto"/>
      <w:ind w:firstLineChars="200" w:firstLine="200"/>
      <w:jc w:val="left"/>
    </w:pPr>
    <w:rPr>
      <w:rFonts w:ascii="宋体" w:eastAsia="宋体" w:hAnsi="宋体" w:cs="Times New Roman"/>
      <w:sz w:val="24"/>
      <w:szCs w:val="24"/>
    </w:rPr>
  </w:style>
  <w:style w:type="paragraph" w:customStyle="1" w:styleId="sj21">
    <w:name w:val="样式 样式 正文sj + 宋体 + 首行缩进:  2 字符1"/>
    <w:basedOn w:val="sj"/>
    <w:autoRedefine/>
    <w:qFormat/>
    <w:rsid w:val="00FA510A"/>
    <w:rPr>
      <w:rFonts w:cs="宋体"/>
      <w:szCs w:val="20"/>
    </w:rPr>
  </w:style>
  <w:style w:type="character" w:customStyle="1" w:styleId="sjChar">
    <w:name w:val="样式 正文sj + 宋体 Char"/>
    <w:link w:val="sj"/>
    <w:rsid w:val="00FA510A"/>
    <w:rPr>
      <w:rFonts w:ascii="宋体" w:eastAsia="宋体" w:hAnsi="宋体" w:cs="Times New Roman"/>
      <w:sz w:val="24"/>
      <w:szCs w:val="24"/>
    </w:rPr>
  </w:style>
  <w:style w:type="character" w:customStyle="1" w:styleId="bulletChar">
    <w:name w:val="bullet Char"/>
    <w:rsid w:val="00FA510A"/>
    <w:rPr>
      <w:rFonts w:ascii="宋体" w:eastAsia="宋体" w:hAnsi="Arial"/>
      <w:kern w:val="2"/>
      <w:sz w:val="24"/>
      <w:lang w:val="en-US" w:eastAsia="zh-CN" w:bidi="ar-SA"/>
    </w:rPr>
  </w:style>
  <w:style w:type="character" w:customStyle="1" w:styleId="51Char0">
    <w:name w:val="（5）1 Char"/>
    <w:rsid w:val="00FA510A"/>
    <w:rPr>
      <w:rFonts w:ascii="宋体" w:eastAsia="宋体" w:hAnsi="Arial"/>
      <w:kern w:val="2"/>
      <w:sz w:val="24"/>
      <w:lang w:val="en-US" w:eastAsia="zh-CN" w:bidi="ar-SA"/>
    </w:rPr>
  </w:style>
  <w:style w:type="character" w:customStyle="1" w:styleId="sjChar1">
    <w:name w:val="样式 正文sj + 宋体 Char1"/>
    <w:rsid w:val="00FA510A"/>
    <w:rPr>
      <w:rFonts w:ascii="宋体" w:eastAsia="宋体" w:hAnsi="宋体"/>
      <w:kern w:val="2"/>
      <w:sz w:val="24"/>
      <w:szCs w:val="24"/>
      <w:lang w:val="en-US" w:eastAsia="zh-CN" w:bidi="ar-SA"/>
    </w:rPr>
  </w:style>
  <w:style w:type="paragraph" w:customStyle="1" w:styleId="sjCharChar">
    <w:name w:val="样式 正文sj + 宋体 Char Char"/>
    <w:basedOn w:val="a4"/>
    <w:autoRedefine/>
    <w:qFormat/>
    <w:rsid w:val="00FA510A"/>
    <w:pPr>
      <w:spacing w:beforeLines="50" w:afterLines="50" w:line="360" w:lineRule="auto"/>
      <w:ind w:firstLineChars="200" w:firstLine="480"/>
      <w:jc w:val="left"/>
    </w:pPr>
    <w:rPr>
      <w:rFonts w:ascii="宋体" w:eastAsia="宋体" w:hAnsi="宋体" w:cs="Times New Roman"/>
      <w:sz w:val="24"/>
      <w:szCs w:val="24"/>
    </w:rPr>
  </w:style>
  <w:style w:type="paragraph" w:customStyle="1" w:styleId="Char3CharCharChar2">
    <w:name w:val="Char3 Char Char Char2"/>
    <w:basedOn w:val="a4"/>
    <w:qFormat/>
    <w:rsid w:val="00FA510A"/>
    <w:rPr>
      <w:rFonts w:ascii="Times New Roman" w:eastAsia="宋体" w:hAnsi="Times New Roman" w:cs="Times New Roman"/>
      <w:sz w:val="24"/>
      <w:szCs w:val="24"/>
    </w:rPr>
  </w:style>
  <w:style w:type="paragraph" w:customStyle="1" w:styleId="afffffffffffffffffffffffffffffffffffe">
    <w:name w:val="a)"/>
    <w:basedOn w:val="a4"/>
    <w:qFormat/>
    <w:rsid w:val="00FA510A"/>
    <w:pPr>
      <w:adjustRightInd w:val="0"/>
      <w:spacing w:line="360" w:lineRule="auto"/>
      <w:ind w:firstLine="567"/>
      <w:textAlignment w:val="baseline"/>
    </w:pPr>
    <w:rPr>
      <w:rFonts w:ascii="Times New Roman" w:eastAsia="宋体" w:hAnsi="Times New Roman" w:cs="Times New Roman"/>
      <w:kern w:val="0"/>
      <w:sz w:val="28"/>
      <w:szCs w:val="20"/>
    </w:rPr>
  </w:style>
  <w:style w:type="character" w:customStyle="1" w:styleId="hhcwtChar">
    <w:name w:val="hhcwt正文 Char"/>
    <w:rsid w:val="00FA510A"/>
    <w:rPr>
      <w:rFonts w:ascii="宋体" w:eastAsia="宋体" w:hAnsi="宋体" w:cs="宋体"/>
      <w:kern w:val="2"/>
      <w:sz w:val="24"/>
      <w:lang w:val="en-US" w:eastAsia="zh-CN" w:bidi="ar-SA"/>
    </w:rPr>
  </w:style>
  <w:style w:type="character" w:customStyle="1" w:styleId="chenChar">
    <w:name w:val="谏壁正文chen Char"/>
    <w:rsid w:val="00FA510A"/>
    <w:rPr>
      <w:rFonts w:ascii="宋体" w:eastAsia="宋体" w:hAnsi="宋体"/>
      <w:kern w:val="2"/>
      <w:sz w:val="24"/>
      <w:szCs w:val="24"/>
      <w:lang w:val="en-US" w:eastAsia="zh-CN" w:bidi="ar-SA"/>
    </w:rPr>
  </w:style>
  <w:style w:type="paragraph" w:customStyle="1" w:styleId="chen2">
    <w:name w:val="谏壁表头（chen）"/>
    <w:basedOn w:val="a4"/>
    <w:qFormat/>
    <w:rsid w:val="00FA510A"/>
    <w:pPr>
      <w:spacing w:line="360" w:lineRule="auto"/>
      <w:ind w:firstLineChars="200" w:firstLine="200"/>
      <w:jc w:val="center"/>
    </w:pPr>
    <w:rPr>
      <w:rFonts w:ascii="Times New Roman" w:eastAsia="宋体" w:hAnsi="Times New Roman" w:cs="Times New Roman"/>
      <w:b/>
      <w:bCs/>
      <w:sz w:val="24"/>
      <w:szCs w:val="24"/>
    </w:rPr>
  </w:style>
  <w:style w:type="paragraph" w:customStyle="1" w:styleId="chen3">
    <w:name w:val="谏壁chen表格内文字"/>
    <w:basedOn w:val="a4"/>
    <w:qFormat/>
    <w:rsid w:val="00FA510A"/>
    <w:pPr>
      <w:spacing w:line="0" w:lineRule="atLeast"/>
      <w:jc w:val="center"/>
    </w:pPr>
    <w:rPr>
      <w:rFonts w:ascii="Times New Roman" w:eastAsia="宋体" w:hAnsi="Times New Roman" w:cs="Times New Roman"/>
      <w:szCs w:val="21"/>
    </w:rPr>
  </w:style>
  <w:style w:type="character" w:customStyle="1" w:styleId="123YJCharChar1">
    <w:name w:val="123YJ Char Char1"/>
    <w:rsid w:val="00FA510A"/>
    <w:rPr>
      <w:rFonts w:eastAsia="宋体"/>
      <w:kern w:val="2"/>
      <w:sz w:val="18"/>
      <w:lang w:val="en-US" w:eastAsia="zh-CN" w:bidi="ar-SA"/>
    </w:rPr>
  </w:style>
  <w:style w:type="paragraph" w:customStyle="1" w:styleId="affffffffffffffffffffffffffffffffffff">
    <w:name w:val="陈表格中内容"/>
    <w:basedOn w:val="a4"/>
    <w:next w:val="a4"/>
    <w:link w:val="CharCharffffb"/>
    <w:autoRedefine/>
    <w:qFormat/>
    <w:rsid w:val="00FA510A"/>
    <w:pPr>
      <w:spacing w:line="288" w:lineRule="auto"/>
      <w:jc w:val="center"/>
    </w:pPr>
    <w:rPr>
      <w:rFonts w:ascii="Times New Roman" w:eastAsia="宋体" w:hAnsi="宋体" w:cs="Times New Roman"/>
      <w:color w:val="000000"/>
      <w:szCs w:val="21"/>
    </w:rPr>
  </w:style>
  <w:style w:type="character" w:customStyle="1" w:styleId="CharCharffffb">
    <w:name w:val="陈表格中内容 Char Char"/>
    <w:link w:val="affffffffffffffffffffffffffffffffffff"/>
    <w:rsid w:val="00FA510A"/>
    <w:rPr>
      <w:rFonts w:ascii="Times New Roman" w:eastAsia="宋体" w:hAnsi="宋体" w:cs="Times New Roman"/>
      <w:color w:val="000000"/>
      <w:szCs w:val="21"/>
    </w:rPr>
  </w:style>
  <w:style w:type="paragraph" w:customStyle="1" w:styleId="affffffffffffffffffffffffffffffffffff0">
    <w:name w:val="陈表格中内容，两端对齐"/>
    <w:basedOn w:val="affffffffffffffffffffffffffffffffffff"/>
    <w:next w:val="affffffffffffffffffffffffffffffffffff"/>
    <w:autoRedefine/>
    <w:qFormat/>
    <w:rsid w:val="00FA510A"/>
  </w:style>
  <w:style w:type="paragraph" w:customStyle="1" w:styleId="affffffffffffffffffffffffffffffffffff1">
    <w:name w:val="正文（永和）"/>
    <w:qFormat/>
    <w:rsid w:val="00FA510A"/>
    <w:pPr>
      <w:spacing w:line="360" w:lineRule="auto"/>
      <w:ind w:firstLineChars="200" w:firstLine="200"/>
      <w:jc w:val="both"/>
    </w:pPr>
    <w:rPr>
      <w:rFonts w:ascii="Times New Roman" w:eastAsia="宋体" w:hAnsi="Times New Roman" w:cs="Times New Roman"/>
      <w:bCs/>
      <w:kern w:val="0"/>
      <w:sz w:val="28"/>
      <w:szCs w:val="28"/>
    </w:rPr>
  </w:style>
  <w:style w:type="paragraph" w:customStyle="1" w:styleId="aa1">
    <w:name w:val="正文aa"/>
    <w:basedOn w:val="a4"/>
    <w:qFormat/>
    <w:rsid w:val="00FA510A"/>
    <w:pPr>
      <w:spacing w:line="360" w:lineRule="auto"/>
      <w:ind w:firstLineChars="200" w:firstLine="200"/>
    </w:pPr>
    <w:rPr>
      <w:rFonts w:ascii="Times New Roman" w:eastAsia="宋体" w:hAnsi="Times New Roman" w:cs="Times New Roman"/>
      <w:sz w:val="28"/>
      <w:szCs w:val="24"/>
    </w:rPr>
  </w:style>
  <w:style w:type="character" w:customStyle="1" w:styleId="CharCharffff4">
    <w:name w:val="陈正文 Char Char"/>
    <w:link w:val="affffffffffffffffffffffffffffffff4"/>
    <w:rsid w:val="00FA510A"/>
    <w:rPr>
      <w:rFonts w:ascii="Times New Roman" w:eastAsia="宋体" w:hAnsi="Times New Roman" w:cs="Times New Roman"/>
      <w:kern w:val="0"/>
      <w:sz w:val="24"/>
      <w:szCs w:val="24"/>
    </w:rPr>
  </w:style>
  <w:style w:type="paragraph" w:customStyle="1" w:styleId="affffffffffffffffffffffffffffffffffff2">
    <w:name w:val="陈底注加"/>
    <w:basedOn w:val="a4"/>
    <w:next w:val="a4"/>
    <w:autoRedefine/>
    <w:qFormat/>
    <w:rsid w:val="00FA510A"/>
    <w:pPr>
      <w:spacing w:line="288" w:lineRule="auto"/>
    </w:pPr>
    <w:rPr>
      <w:rFonts w:ascii="Times New Roman" w:eastAsia="宋体" w:hAnsi="Times New Roman" w:cs="Times New Roman"/>
      <w:szCs w:val="21"/>
      <w:lang w:val="zh-CN"/>
    </w:rPr>
  </w:style>
  <w:style w:type="character" w:customStyle="1" w:styleId="Ch">
    <w:name w:val="图标题 Ch"/>
    <w:rsid w:val="00FA510A"/>
    <w:rPr>
      <w:rFonts w:eastAsia="宋体"/>
      <w:kern w:val="2"/>
      <w:sz w:val="21"/>
      <w:szCs w:val="24"/>
      <w:lang w:val="en-US" w:eastAsia="zh-CN" w:bidi="ar-SA"/>
    </w:rPr>
  </w:style>
  <w:style w:type="paragraph" w:customStyle="1" w:styleId="affffffffffffffffffffffffffffffffffff3">
    <w:name w:val="式样"/>
    <w:basedOn w:val="a4"/>
    <w:next w:val="a9"/>
    <w:qFormat/>
    <w:rsid w:val="00FA510A"/>
    <w:rPr>
      <w:rFonts w:ascii="Times New Roman" w:eastAsia="宋体" w:hAnsi="Times New Roman" w:cs="Times New Roman"/>
      <w:szCs w:val="20"/>
    </w:rPr>
  </w:style>
  <w:style w:type="paragraph" w:customStyle="1" w:styleId="2ffffe">
    <w:name w:val="陈标题2"/>
    <w:basedOn w:val="a4"/>
    <w:next w:val="a4"/>
    <w:autoRedefine/>
    <w:qFormat/>
    <w:rsid w:val="00FA510A"/>
    <w:pPr>
      <w:keepNext/>
      <w:keepLines/>
      <w:spacing w:line="288" w:lineRule="auto"/>
      <w:outlineLvl w:val="1"/>
    </w:pPr>
    <w:rPr>
      <w:rFonts w:ascii="Times New Roman" w:eastAsia="华文细黑" w:hAnsi="Times New Roman" w:cs="Times New Roman"/>
      <w:b/>
      <w:sz w:val="32"/>
      <w:szCs w:val="32"/>
    </w:rPr>
  </w:style>
  <w:style w:type="paragraph" w:customStyle="1" w:styleId="3ffd">
    <w:name w:val="陈标题3"/>
    <w:basedOn w:val="a4"/>
    <w:next w:val="a4"/>
    <w:autoRedefine/>
    <w:qFormat/>
    <w:rsid w:val="00FA510A"/>
    <w:pPr>
      <w:keepNext/>
      <w:keepLines/>
      <w:spacing w:line="288" w:lineRule="auto"/>
      <w:outlineLvl w:val="2"/>
    </w:pPr>
    <w:rPr>
      <w:rFonts w:ascii="Times New Roman" w:eastAsia="楷体_GB2312" w:hAnsi="Times New Roman" w:cs="Times New Roman"/>
      <w:b/>
      <w:sz w:val="30"/>
      <w:szCs w:val="30"/>
    </w:rPr>
  </w:style>
  <w:style w:type="paragraph" w:customStyle="1" w:styleId="4ff3">
    <w:name w:val="陈标题4"/>
    <w:basedOn w:val="a4"/>
    <w:next w:val="a4"/>
    <w:autoRedefine/>
    <w:qFormat/>
    <w:rsid w:val="00FA510A"/>
    <w:pPr>
      <w:keepNext/>
      <w:keepLines/>
      <w:spacing w:line="288" w:lineRule="auto"/>
      <w:outlineLvl w:val="3"/>
    </w:pPr>
    <w:rPr>
      <w:rFonts w:ascii="Times New Roman" w:eastAsia="仿宋_GB2312" w:hAnsi="Times New Roman" w:cs="Times New Roman"/>
      <w:b/>
      <w:sz w:val="28"/>
      <w:szCs w:val="28"/>
    </w:rPr>
  </w:style>
  <w:style w:type="paragraph" w:customStyle="1" w:styleId="1ffffff0">
    <w:name w:val="陈标题1"/>
    <w:basedOn w:val="a4"/>
    <w:next w:val="a4"/>
    <w:autoRedefine/>
    <w:qFormat/>
    <w:rsid w:val="00FA510A"/>
    <w:pPr>
      <w:keepNext/>
      <w:keepLines/>
      <w:spacing w:line="288" w:lineRule="auto"/>
      <w:outlineLvl w:val="0"/>
    </w:pPr>
    <w:rPr>
      <w:rFonts w:ascii="Times New Roman" w:eastAsia="黑体" w:hAnsi="Times New Roman" w:cs="Times New Roman"/>
      <w:b/>
      <w:sz w:val="36"/>
      <w:szCs w:val="36"/>
    </w:rPr>
  </w:style>
  <w:style w:type="paragraph" w:customStyle="1" w:styleId="CharChar2CharCharCharChar1">
    <w:name w:val="Char Char2 Char Char Char Char1"/>
    <w:basedOn w:val="a4"/>
    <w:qFormat/>
    <w:rsid w:val="00FA510A"/>
    <w:pPr>
      <w:keepNext/>
      <w:widowControl/>
      <w:tabs>
        <w:tab w:val="num" w:pos="425"/>
      </w:tabs>
      <w:autoSpaceDE w:val="0"/>
      <w:autoSpaceDN w:val="0"/>
      <w:adjustRightInd w:val="0"/>
      <w:spacing w:before="80" w:after="80"/>
      <w:ind w:hanging="425"/>
    </w:pPr>
    <w:rPr>
      <w:rFonts w:ascii="Arial" w:eastAsia="宋体" w:hAnsi="Arial" w:cs="Arial"/>
      <w:sz w:val="20"/>
      <w:szCs w:val="20"/>
    </w:rPr>
  </w:style>
  <w:style w:type="paragraph" w:customStyle="1" w:styleId="GB2312282">
    <w:name w:val="样式 样式 正文文本缩进 + 仿宋_GB2312 蓝色 行距: 固定值 28 磅 + 首行缩进:  2 字符"/>
    <w:basedOn w:val="a4"/>
    <w:qFormat/>
    <w:rsid w:val="00FA510A"/>
    <w:pPr>
      <w:spacing w:line="560" w:lineRule="exact"/>
      <w:ind w:firstLineChars="200" w:firstLine="200"/>
    </w:pPr>
    <w:rPr>
      <w:rFonts w:ascii="仿宋_GB2312" w:eastAsia="仿宋_GB2312" w:hAnsi="Times New Roman" w:cs="宋体"/>
      <w:color w:val="0000FF"/>
      <w:sz w:val="28"/>
      <w:szCs w:val="28"/>
    </w:rPr>
  </w:style>
  <w:style w:type="paragraph" w:customStyle="1" w:styleId="GB23122820">
    <w:name w:val="样式 样式 样式 正文文本缩进 + 仿宋_GB2312 蓝色 行距: 固定值 28 磅 + 首行缩进:  2 字符 + 首行缩进..."/>
    <w:basedOn w:val="GB2312282"/>
    <w:qFormat/>
    <w:rsid w:val="00FA510A"/>
    <w:pPr>
      <w:ind w:firstLine="560"/>
    </w:pPr>
    <w:rPr>
      <w:szCs w:val="20"/>
    </w:rPr>
  </w:style>
  <w:style w:type="paragraph" w:customStyle="1" w:styleId="zwb-">
    <w:name w:val="zwb-正文"/>
    <w:basedOn w:val="a4"/>
    <w:link w:val="zwb-Char"/>
    <w:qFormat/>
    <w:rsid w:val="00FA510A"/>
    <w:pPr>
      <w:spacing w:line="360" w:lineRule="auto"/>
      <w:ind w:firstLineChars="200" w:firstLine="480"/>
    </w:pPr>
    <w:rPr>
      <w:rFonts w:ascii="Times New Roman" w:eastAsia="宋体" w:hAnsi="Times New Roman" w:cs="Times New Roman"/>
      <w:sz w:val="24"/>
      <w:szCs w:val="24"/>
    </w:rPr>
  </w:style>
  <w:style w:type="character" w:customStyle="1" w:styleId="zwb-Char">
    <w:name w:val="zwb-正文 Char"/>
    <w:link w:val="zwb-"/>
    <w:rsid w:val="00FA510A"/>
    <w:rPr>
      <w:rFonts w:ascii="Times New Roman" w:eastAsia="宋体" w:hAnsi="Times New Roman" w:cs="Times New Roman"/>
      <w:sz w:val="24"/>
      <w:szCs w:val="24"/>
    </w:rPr>
  </w:style>
  <w:style w:type="paragraph" w:customStyle="1" w:styleId="zwb-0">
    <w:name w:val="zwb-图表标题"/>
    <w:basedOn w:val="a4"/>
    <w:qFormat/>
    <w:rsid w:val="00FA510A"/>
    <w:pPr>
      <w:spacing w:line="360" w:lineRule="auto"/>
      <w:jc w:val="center"/>
    </w:pPr>
    <w:rPr>
      <w:rFonts w:ascii="Times New Roman" w:eastAsia="宋体" w:hAnsi="Times New Roman" w:cs="Times New Roman"/>
      <w:b/>
      <w:sz w:val="24"/>
      <w:szCs w:val="24"/>
    </w:rPr>
  </w:style>
  <w:style w:type="table" w:customStyle="1" w:styleId="zwb-1">
    <w:name w:val="zwb-表格"/>
    <w:basedOn w:val="ab"/>
    <w:rsid w:val="00FA510A"/>
    <w:pPr>
      <w:widowControl w:val="0"/>
      <w:jc w:val="center"/>
    </w:pPr>
    <w:rPr>
      <w:rFonts w:ascii="Times New Roman" w:eastAsia="宋体" w:hAnsi="Times New Roman" w:cs="Times New Roman"/>
      <w:kern w:val="0"/>
      <w:szCs w:val="20"/>
    </w:rPr>
    <w:tblPr>
      <w:tblInd w:w="0" w:type="dxa"/>
      <w:tblBorders>
        <w:top w:val="single" w:sz="12" w:space="0" w:color="auto"/>
        <w:bottom w:val="single" w:sz="12" w:space="0" w:color="auto"/>
      </w:tblBorders>
      <w:tblCellMar>
        <w:top w:w="0" w:type="dxa"/>
        <w:left w:w="28" w:type="dxa"/>
        <w:bottom w:w="0" w:type="dxa"/>
        <w:right w:w="28" w:type="dxa"/>
      </w:tblCellMar>
    </w:tblPr>
    <w:tcPr>
      <w:vAlign w:val="center"/>
    </w:tcPr>
  </w:style>
  <w:style w:type="character" w:customStyle="1" w:styleId="yy2copy">
    <w:name w:val="yy2copy"/>
    <w:basedOn w:val="a5"/>
    <w:rsid w:val="00FA510A"/>
  </w:style>
  <w:style w:type="paragraph" w:customStyle="1" w:styleId="WXD">
    <w:name w:val="WXD"/>
    <w:basedOn w:val="a4"/>
    <w:qFormat/>
    <w:rsid w:val="00FA510A"/>
    <w:pPr>
      <w:spacing w:line="360" w:lineRule="auto"/>
      <w:ind w:firstLineChars="200" w:firstLine="480"/>
    </w:pPr>
    <w:rPr>
      <w:rFonts w:ascii="宋体" w:eastAsia="宋体" w:hAnsi="宋体" w:cs="Times New Roman"/>
      <w:kern w:val="0"/>
      <w:sz w:val="24"/>
      <w:szCs w:val="28"/>
      <w:lang w:val="zh-CN"/>
    </w:rPr>
  </w:style>
  <w:style w:type="paragraph" w:customStyle="1" w:styleId="244">
    <w:name w:val="样式 宋体 四号 行距: 最小值 24 磅"/>
    <w:basedOn w:val="a4"/>
    <w:autoRedefine/>
    <w:qFormat/>
    <w:rsid w:val="00FA510A"/>
    <w:pPr>
      <w:adjustRightInd w:val="0"/>
      <w:snapToGrid w:val="0"/>
      <w:spacing w:line="360" w:lineRule="auto"/>
      <w:ind w:firstLineChars="200" w:firstLine="420"/>
    </w:pPr>
    <w:rPr>
      <w:rFonts w:ascii="宋体" w:eastAsia="宋体" w:hAnsi="宋体" w:cs="Times New Roman"/>
      <w:snapToGrid w:val="0"/>
      <w:color w:val="0000FF"/>
      <w:kern w:val="0"/>
      <w:szCs w:val="21"/>
    </w:rPr>
  </w:style>
  <w:style w:type="character" w:customStyle="1" w:styleId="Charffffff4">
    <w:name w:val="图表 Char"/>
    <w:rsid w:val="00FA510A"/>
    <w:rPr>
      <w:rFonts w:ascii="宋体" w:eastAsia="宋体" w:hAnsi="宋体"/>
      <w:bCs/>
      <w:kern w:val="2"/>
      <w:sz w:val="21"/>
      <w:szCs w:val="21"/>
      <w:lang w:val="en-US" w:eastAsia="zh-CN" w:bidi="ar-SA"/>
    </w:rPr>
  </w:style>
  <w:style w:type="character" w:customStyle="1" w:styleId="CharChar1a">
    <w:name w:val="实德题注 Char Char1"/>
    <w:rsid w:val="00FA510A"/>
    <w:rPr>
      <w:rFonts w:ascii="Arial" w:eastAsia="黑体" w:hAnsi="Arial" w:cs="Arial"/>
      <w:kern w:val="2"/>
      <w:lang w:val="en-US" w:eastAsia="zh-CN" w:bidi="ar-SA"/>
    </w:rPr>
  </w:style>
  <w:style w:type="paragraph" w:customStyle="1" w:styleId="affffffffffffffffffffffffffffffffffff4">
    <w:name w:val="缩进正文"/>
    <w:basedOn w:val="aff9"/>
    <w:qFormat/>
    <w:rsid w:val="00FA510A"/>
    <w:pPr>
      <w:adjustRightInd w:val="0"/>
      <w:snapToGrid w:val="0"/>
      <w:spacing w:after="0" w:line="300" w:lineRule="auto"/>
      <w:ind w:leftChars="0" w:left="0"/>
    </w:pPr>
    <w:rPr>
      <w:rFonts w:ascii="宋体" w:hAnsi="Times New Roman"/>
      <w:sz w:val="28"/>
      <w:szCs w:val="20"/>
    </w:rPr>
  </w:style>
  <w:style w:type="paragraph" w:customStyle="1" w:styleId="formfirst">
    <w:name w:val="form_first"/>
    <w:basedOn w:val="a4"/>
    <w:qFormat/>
    <w:rsid w:val="00FA510A"/>
    <w:pPr>
      <w:autoSpaceDE w:val="0"/>
      <w:autoSpaceDN w:val="0"/>
      <w:adjustRightInd w:val="0"/>
      <w:spacing w:line="360" w:lineRule="auto"/>
      <w:jc w:val="center"/>
    </w:pPr>
    <w:rPr>
      <w:rFonts w:ascii="Times New Roman" w:eastAsia="宋体" w:hAnsi="Times New Roman" w:cs="Times New Roman"/>
      <w:color w:val="000000"/>
      <w:kern w:val="0"/>
      <w:szCs w:val="24"/>
    </w:rPr>
  </w:style>
  <w:style w:type="paragraph" w:customStyle="1" w:styleId="1521">
    <w:name w:val="样式 样式 宋体 行距: 1.5 倍行距 + 首行缩进:  2 字符"/>
    <w:basedOn w:val="a4"/>
    <w:qFormat/>
    <w:rsid w:val="00FA510A"/>
    <w:pPr>
      <w:ind w:firstLineChars="200" w:firstLine="480"/>
    </w:pPr>
    <w:rPr>
      <w:rFonts w:ascii="宋体" w:eastAsia="宋体" w:hAnsi="宋体" w:cs="宋体"/>
      <w:szCs w:val="20"/>
    </w:rPr>
  </w:style>
  <w:style w:type="paragraph" w:customStyle="1" w:styleId="X">
    <w:name w:val="样式 X"/>
    <w:basedOn w:val="15b"/>
    <w:qFormat/>
    <w:rsid w:val="00FA510A"/>
    <w:pPr>
      <w:ind w:firstLine="480"/>
    </w:pPr>
  </w:style>
  <w:style w:type="paragraph" w:customStyle="1" w:styleId="15b">
    <w:name w:val="样式 宋体 行距: 1.5 倍行距"/>
    <w:basedOn w:val="a4"/>
    <w:next w:val="a4"/>
    <w:qFormat/>
    <w:rsid w:val="00FA510A"/>
    <w:pPr>
      <w:spacing w:line="360" w:lineRule="auto"/>
      <w:ind w:firstLineChars="200" w:firstLine="200"/>
    </w:pPr>
    <w:rPr>
      <w:rFonts w:ascii="宋体" w:eastAsia="宋体" w:hAnsi="宋体" w:cs="宋体"/>
      <w:sz w:val="24"/>
      <w:szCs w:val="20"/>
    </w:rPr>
  </w:style>
  <w:style w:type="paragraph" w:customStyle="1" w:styleId="CharCharCharChar21">
    <w:name w:val="Char Char Char Char21"/>
    <w:basedOn w:val="a4"/>
    <w:qFormat/>
    <w:rsid w:val="00FA510A"/>
    <w:rPr>
      <w:rFonts w:ascii="Times New Roman" w:eastAsia="宋体" w:hAnsi="Times New Roman" w:cs="Times New Roman"/>
      <w:sz w:val="24"/>
      <w:szCs w:val="24"/>
    </w:rPr>
  </w:style>
  <w:style w:type="character" w:customStyle="1" w:styleId="2Char6">
    <w:name w:val="正文文字缩进 2 Char"/>
    <w:aliases w:val="题注1 Char,正文文字缩进 21 Char Char"/>
    <w:rsid w:val="00FA510A"/>
    <w:rPr>
      <w:rFonts w:ascii="宋体" w:eastAsia="宋体"/>
      <w:color w:val="000000"/>
      <w:kern w:val="2"/>
      <w:sz w:val="21"/>
      <w:lang w:val="en-US" w:eastAsia="zh-CN" w:bidi="ar-SA"/>
    </w:rPr>
  </w:style>
  <w:style w:type="character" w:customStyle="1" w:styleId="Charfc">
    <w:name w:val="标准 Char"/>
    <w:link w:val="afffff0"/>
    <w:rsid w:val="00FA510A"/>
    <w:rPr>
      <w:rFonts w:ascii="宋体" w:eastAsia="宋体" w:hAnsi="Times New Roman" w:cs="Times New Roman"/>
      <w:kern w:val="0"/>
      <w:sz w:val="24"/>
      <w:szCs w:val="24"/>
    </w:rPr>
  </w:style>
  <w:style w:type="character" w:customStyle="1" w:styleId="CharChar151">
    <w:name w:val="Char Char151"/>
    <w:rsid w:val="00FA510A"/>
    <w:rPr>
      <w:rFonts w:eastAsia="仿宋_GB2312"/>
      <w:sz w:val="24"/>
      <w:lang w:val="en-US" w:eastAsia="zh-CN" w:bidi="ar-SA"/>
    </w:rPr>
  </w:style>
  <w:style w:type="paragraph" w:customStyle="1" w:styleId="4-25">
    <w:name w:val="4-25正"/>
    <w:basedOn w:val="a4"/>
    <w:link w:val="4-25Char"/>
    <w:autoRedefine/>
    <w:qFormat/>
    <w:rsid w:val="00FA510A"/>
    <w:pPr>
      <w:widowControl/>
      <w:spacing w:before="40" w:after="40" w:line="360" w:lineRule="auto"/>
      <w:ind w:firstLineChars="200" w:firstLine="480"/>
    </w:pPr>
    <w:rPr>
      <w:rFonts w:ascii="Times New Roman" w:eastAsia="宋体" w:hAnsi="Times New Roman" w:cs="宋体"/>
      <w:kern w:val="0"/>
      <w:sz w:val="24"/>
      <w:szCs w:val="20"/>
    </w:rPr>
  </w:style>
  <w:style w:type="character" w:customStyle="1" w:styleId="4-25Char">
    <w:name w:val="4-25正 Char"/>
    <w:link w:val="4-25"/>
    <w:rsid w:val="00FA510A"/>
    <w:rPr>
      <w:rFonts w:ascii="Times New Roman" w:eastAsia="宋体" w:hAnsi="Times New Roman" w:cs="宋体"/>
      <w:kern w:val="0"/>
      <w:sz w:val="24"/>
      <w:szCs w:val="20"/>
    </w:rPr>
  </w:style>
  <w:style w:type="character" w:customStyle="1" w:styleId="2CharChar3">
    <w:name w:val="正文文字 2 Char Char"/>
    <w:rsid w:val="00FA510A"/>
    <w:rPr>
      <w:rFonts w:ascii="宋体" w:eastAsia="宋体" w:hAnsi="宋体"/>
      <w:kern w:val="2"/>
      <w:sz w:val="24"/>
      <w:lang w:val="en-US" w:eastAsia="zh-CN" w:bidi="ar-SA"/>
    </w:rPr>
  </w:style>
  <w:style w:type="paragraph" w:customStyle="1" w:styleId="CharCharCharCharCharChar3">
    <w:name w:val="样式 正文缩进文本条款首行缩进两字正文（首行缩进两字） Char Char Char Char Char Char正文（..."/>
    <w:basedOn w:val="affc"/>
    <w:autoRedefine/>
    <w:qFormat/>
    <w:rsid w:val="00FA510A"/>
    <w:pPr>
      <w:widowControl/>
      <w:adjustRightInd w:val="0"/>
      <w:snapToGrid w:val="0"/>
      <w:spacing w:line="440" w:lineRule="atLeast"/>
      <w:ind w:firstLineChars="200" w:firstLine="200"/>
      <w:jc w:val="left"/>
    </w:pPr>
    <w:rPr>
      <w:rFonts w:hAnsi="宋体" w:cs="宋体"/>
      <w:kern w:val="0"/>
      <w:szCs w:val="20"/>
    </w:rPr>
  </w:style>
  <w:style w:type="paragraph" w:customStyle="1" w:styleId="3H3H31H32H33H311H321H34H35H36H37H38H39H310H3">
    <w:name w:val="样式 标题 3H3H31H32H33H311H321H34H35H36H37H38H39H310H3..."/>
    <w:basedOn w:val="3"/>
    <w:autoRedefine/>
    <w:qFormat/>
    <w:rsid w:val="00FA510A"/>
    <w:pPr>
      <w:widowControl/>
      <w:adjustRightInd w:val="0"/>
      <w:snapToGrid w:val="0"/>
      <w:spacing w:before="120" w:afterLines="25" w:line="440" w:lineRule="atLeast"/>
      <w:jc w:val="left"/>
    </w:pPr>
    <w:rPr>
      <w:rFonts w:ascii="楷体_GB2312" w:eastAsia="楷体" w:hAnsi="宋体" w:cs="宋体"/>
      <w:snapToGrid w:val="0"/>
      <w:color w:val="000000" w:themeColor="text1"/>
      <w:kern w:val="0"/>
      <w:sz w:val="28"/>
    </w:rPr>
  </w:style>
  <w:style w:type="paragraph" w:customStyle="1" w:styleId="TimesNewRoman0">
    <w:name w:val="样式 表标题 + (西文) Times New Roman (中文) 宋体"/>
    <w:basedOn w:val="a4"/>
    <w:link w:val="TimesNewRomanChar"/>
    <w:autoRedefine/>
    <w:qFormat/>
    <w:rsid w:val="00FA510A"/>
    <w:pPr>
      <w:adjustRightInd w:val="0"/>
      <w:snapToGrid w:val="0"/>
      <w:spacing w:line="440" w:lineRule="atLeast"/>
      <w:jc w:val="center"/>
    </w:pPr>
    <w:rPr>
      <w:rFonts w:ascii="Times New Roman" w:eastAsia="宋体" w:hAnsi="Times New Roman" w:cs="Times New Roman"/>
      <w:b/>
      <w:bCs/>
      <w:kern w:val="0"/>
      <w:sz w:val="24"/>
      <w:szCs w:val="20"/>
    </w:rPr>
  </w:style>
  <w:style w:type="character" w:customStyle="1" w:styleId="TimesNewRomanChar">
    <w:name w:val="样式 表标题 + (西文) Times New Roman (中文) 宋体 Char"/>
    <w:link w:val="TimesNewRoman0"/>
    <w:rsid w:val="00FA510A"/>
    <w:rPr>
      <w:rFonts w:ascii="Times New Roman" w:eastAsia="宋体" w:hAnsi="Times New Roman" w:cs="Times New Roman"/>
      <w:b/>
      <w:bCs/>
      <w:kern w:val="0"/>
      <w:sz w:val="24"/>
      <w:szCs w:val="20"/>
    </w:rPr>
  </w:style>
  <w:style w:type="paragraph" w:customStyle="1" w:styleId="4H4H41H42u4H43H411H421u41H44H412H422u42H45H4">
    <w:name w:val="样式 标题 4H4H41H42u4H43H411H421u41H44H412H422u42H45H4..."/>
    <w:basedOn w:val="4"/>
    <w:autoRedefine/>
    <w:qFormat/>
    <w:rsid w:val="00FA510A"/>
    <w:pPr>
      <w:keepNext w:val="0"/>
      <w:keepLines w:val="0"/>
      <w:widowControl/>
      <w:adjustRightInd w:val="0"/>
      <w:snapToGrid w:val="0"/>
      <w:spacing w:beforeLines="50" w:line="440" w:lineRule="atLeast"/>
    </w:pPr>
    <w:rPr>
      <w:rFonts w:ascii="宋体" w:hAnsi="宋体" w:cs="Arial"/>
      <w:b w:val="0"/>
      <w:kern w:val="0"/>
      <w:sz w:val="26"/>
      <w:szCs w:val="20"/>
    </w:rPr>
  </w:style>
  <w:style w:type="paragraph" w:customStyle="1" w:styleId="1H1Heading11level1Level1HeadPIM1A">
    <w:name w:val="样式 标题 1H1Heading 11level 1Level 1 Head章章节标题PIM 1第A章第*部分..."/>
    <w:basedOn w:val="11"/>
    <w:link w:val="1H1Heading11level1Level1HeadPIM1AChar"/>
    <w:autoRedefine/>
    <w:qFormat/>
    <w:rsid w:val="00FA510A"/>
    <w:pPr>
      <w:pageBreakBefore/>
      <w:widowControl/>
      <w:tabs>
        <w:tab w:val="left" w:pos="3360"/>
        <w:tab w:val="left" w:pos="3828"/>
        <w:tab w:val="left" w:pos="4253"/>
      </w:tabs>
      <w:adjustRightInd w:val="0"/>
      <w:snapToGrid w:val="0"/>
      <w:spacing w:before="480" w:afterLines="100" w:line="440" w:lineRule="atLeast"/>
    </w:pPr>
    <w:rPr>
      <w:rFonts w:ascii="Times New Roman" w:hAnsi="Times New Roman"/>
      <w:noProof/>
      <w:color w:val="000000" w:themeColor="text1"/>
      <w:kern w:val="2"/>
      <w:sz w:val="36"/>
      <w:szCs w:val="32"/>
    </w:rPr>
  </w:style>
  <w:style w:type="paragraph" w:customStyle="1" w:styleId="1H1Heading11level1Level1HeadPIM1A1">
    <w:name w:val="样式 标题 1H1Heading 11level 1Level 1 Head章章节标题PIM 1第A章第*部分...1"/>
    <w:basedOn w:val="11"/>
    <w:link w:val="1H1Heading11level1Level1HeadPIM1A1Char"/>
    <w:autoRedefine/>
    <w:qFormat/>
    <w:rsid w:val="00FA510A"/>
    <w:pPr>
      <w:pageBreakBefore/>
      <w:tabs>
        <w:tab w:val="left" w:pos="3360"/>
        <w:tab w:val="left" w:pos="3828"/>
        <w:tab w:val="left" w:pos="4253"/>
      </w:tabs>
      <w:adjustRightInd w:val="0"/>
      <w:snapToGrid w:val="0"/>
      <w:spacing w:beforeLines="150" w:afterLines="100" w:line="400" w:lineRule="atLeast"/>
    </w:pPr>
    <w:rPr>
      <w:rFonts w:ascii="Times New Roman" w:hAnsi="Times New Roman"/>
      <w:noProof/>
      <w:color w:val="000000" w:themeColor="text1"/>
      <w:kern w:val="2"/>
      <w:sz w:val="36"/>
      <w:szCs w:val="32"/>
    </w:rPr>
  </w:style>
  <w:style w:type="character" w:customStyle="1" w:styleId="1H1Heading11level1Level1HeadPIM1A1Char">
    <w:name w:val="样式 标题 1H1Heading 11level 1Level 1 Head章章节标题PIM 1第A章第*部分...1 Char"/>
    <w:link w:val="1H1Heading11level1Level1HeadPIM1A1"/>
    <w:rsid w:val="00FA510A"/>
    <w:rPr>
      <w:rFonts w:ascii="Times New Roman" w:eastAsia="宋体" w:hAnsi="Times New Roman" w:cs="Times New Roman"/>
      <w:b/>
      <w:bCs/>
      <w:noProof/>
      <w:color w:val="000000" w:themeColor="text1"/>
      <w:sz w:val="36"/>
      <w:szCs w:val="32"/>
    </w:rPr>
  </w:style>
  <w:style w:type="paragraph" w:customStyle="1" w:styleId="CharCharCharCharCharChar10">
    <w:name w:val="样式 样式 正文缩进文本条款首行缩进两字正文（首行缩进两字） Char Char Char Char Char Char正文（....1"/>
    <w:basedOn w:val="a4"/>
    <w:qFormat/>
    <w:rsid w:val="00FA510A"/>
    <w:pPr>
      <w:adjustRightInd w:val="0"/>
      <w:snapToGrid w:val="0"/>
      <w:spacing w:line="440" w:lineRule="atLeast"/>
      <w:ind w:firstLineChars="200" w:firstLine="480"/>
    </w:pPr>
    <w:rPr>
      <w:rFonts w:ascii="Times New Roman" w:eastAsia="宋体" w:hAnsi="宋体" w:cs="宋体"/>
      <w:kern w:val="0"/>
      <w:sz w:val="24"/>
      <w:szCs w:val="20"/>
    </w:rPr>
  </w:style>
  <w:style w:type="paragraph" w:customStyle="1" w:styleId="8c">
    <w:name w:val="表标题8"/>
    <w:basedOn w:val="a4"/>
    <w:qFormat/>
    <w:rsid w:val="00FA510A"/>
    <w:pPr>
      <w:keepNext/>
      <w:adjustRightInd w:val="0"/>
      <w:spacing w:before="180" w:after="120" w:line="408" w:lineRule="atLeast"/>
      <w:jc w:val="center"/>
      <w:textAlignment w:val="baseline"/>
    </w:pPr>
    <w:rPr>
      <w:rFonts w:ascii="Times New Roman" w:eastAsia="宋体" w:hAnsi="Times New Roman" w:cs="Times New Roman"/>
      <w:b/>
      <w:spacing w:val="10"/>
      <w:kern w:val="0"/>
      <w:sz w:val="24"/>
      <w:szCs w:val="20"/>
    </w:rPr>
  </w:style>
  <w:style w:type="paragraph" w:customStyle="1" w:styleId="1ffffff1">
    <w:name w:val="1文章"/>
    <w:basedOn w:val="a4"/>
    <w:qFormat/>
    <w:rsid w:val="00FA510A"/>
    <w:pPr>
      <w:snapToGrid w:val="0"/>
      <w:spacing w:line="420" w:lineRule="auto"/>
      <w:ind w:firstLine="510"/>
      <w:outlineLvl w:val="4"/>
    </w:pPr>
    <w:rPr>
      <w:rFonts w:ascii="Times New Roman" w:eastAsia="宋体" w:hAnsi="Times New Roman" w:cs="Times New Roman"/>
      <w:spacing w:val="4"/>
      <w:sz w:val="24"/>
      <w:szCs w:val="24"/>
    </w:rPr>
  </w:style>
  <w:style w:type="paragraph" w:customStyle="1" w:styleId="1ffffff2">
    <w:name w:val="1说明"/>
    <w:basedOn w:val="1ffffff1"/>
    <w:qFormat/>
    <w:rsid w:val="00FA510A"/>
    <w:pPr>
      <w:ind w:firstLine="454"/>
    </w:pPr>
    <w:rPr>
      <w:sz w:val="21"/>
    </w:rPr>
  </w:style>
  <w:style w:type="paragraph" w:customStyle="1" w:styleId="NormalCharCharChar">
    <w:name w:val="Normal Char Char Char"/>
    <w:link w:val="NormalCharCharCharChar"/>
    <w:qFormat/>
    <w:rsid w:val="00FA510A"/>
    <w:pPr>
      <w:widowControl w:val="0"/>
      <w:adjustRightInd w:val="0"/>
      <w:spacing w:line="360" w:lineRule="atLeast"/>
      <w:textAlignment w:val="baseline"/>
    </w:pPr>
    <w:rPr>
      <w:rFonts w:ascii="宋体" w:eastAsia="宋体" w:hAnsi="Times New Roman" w:cs="Times New Roman"/>
      <w:sz w:val="34"/>
      <w:szCs w:val="24"/>
    </w:rPr>
  </w:style>
  <w:style w:type="character" w:customStyle="1" w:styleId="NormalCharCharCharChar">
    <w:name w:val="Normal Char Char Char Char"/>
    <w:link w:val="NormalCharCharChar"/>
    <w:rsid w:val="00FA510A"/>
    <w:rPr>
      <w:rFonts w:ascii="宋体" w:eastAsia="宋体" w:hAnsi="Times New Roman" w:cs="Times New Roman"/>
      <w:sz w:val="34"/>
      <w:szCs w:val="24"/>
    </w:rPr>
  </w:style>
  <w:style w:type="paragraph" w:customStyle="1" w:styleId="a205">
    <w:name w:val="a小四宋体缩2段间0.5"/>
    <w:basedOn w:val="a4"/>
    <w:qFormat/>
    <w:rsid w:val="00FA510A"/>
    <w:pPr>
      <w:spacing w:afterLines="50" w:line="360" w:lineRule="auto"/>
      <w:ind w:firstLineChars="200" w:firstLine="200"/>
    </w:pPr>
    <w:rPr>
      <w:rFonts w:ascii="宋体" w:eastAsia="宋体" w:hAnsi="宋体" w:cs="Times New Roman"/>
      <w:sz w:val="24"/>
      <w:szCs w:val="24"/>
    </w:rPr>
  </w:style>
  <w:style w:type="character" w:customStyle="1" w:styleId="NormalCharCharCharCharChar">
    <w:name w:val="Normal Char Char Char Char Char"/>
    <w:rsid w:val="00FA510A"/>
    <w:rPr>
      <w:rFonts w:ascii="宋体" w:eastAsia="宋体"/>
      <w:kern w:val="2"/>
      <w:sz w:val="34"/>
      <w:szCs w:val="24"/>
      <w:lang w:val="en-US" w:eastAsia="zh-CN" w:bidi="ar-SA"/>
    </w:rPr>
  </w:style>
  <w:style w:type="paragraph" w:customStyle="1" w:styleId="a2Char">
    <w:name w:val="a小四宋体缩2段间无 Char"/>
    <w:basedOn w:val="a4"/>
    <w:qFormat/>
    <w:rsid w:val="00FA510A"/>
    <w:pPr>
      <w:spacing w:afterLines="50" w:line="360" w:lineRule="auto"/>
      <w:ind w:firstLineChars="200" w:firstLine="200"/>
    </w:pPr>
    <w:rPr>
      <w:rFonts w:ascii="宋体" w:eastAsia="宋体" w:hAnsi="宋体" w:cs="Times New Roman"/>
      <w:sz w:val="24"/>
      <w:szCs w:val="24"/>
    </w:rPr>
  </w:style>
  <w:style w:type="paragraph" w:customStyle="1" w:styleId="TECHNICALINFO">
    <w:name w:val="TECHNICAL INFO"/>
    <w:basedOn w:val="a4"/>
    <w:qFormat/>
    <w:rsid w:val="00FA510A"/>
    <w:pPr>
      <w:widowControl/>
    </w:pPr>
    <w:rPr>
      <w:rFonts w:ascii="Times New Roman" w:eastAsia="宋体" w:hAnsi="Times New Roman" w:cs="Times New Roman"/>
      <w:sz w:val="24"/>
      <w:szCs w:val="24"/>
      <w:lang w:val="en-GB" w:eastAsia="en-US"/>
    </w:rPr>
  </w:style>
  <w:style w:type="paragraph" w:customStyle="1" w:styleId="affffffffffffffffffffffffffffffffffff5">
    <w:name w:val="正文并列"/>
    <w:basedOn w:val="a4"/>
    <w:next w:val="a4"/>
    <w:qFormat/>
    <w:rsid w:val="00FA510A"/>
    <w:pPr>
      <w:snapToGrid w:val="0"/>
      <w:spacing w:line="400" w:lineRule="exact"/>
      <w:ind w:firstLineChars="200" w:firstLine="200"/>
    </w:pPr>
    <w:rPr>
      <w:rFonts w:ascii="Times New Roman" w:eastAsia="宋体" w:hAnsi="Times New Roman" w:cs="Times New Roman"/>
      <w:sz w:val="24"/>
      <w:szCs w:val="20"/>
    </w:rPr>
  </w:style>
  <w:style w:type="table" w:styleId="1ffffff3">
    <w:name w:val="Table Grid 1"/>
    <w:basedOn w:val="a6"/>
    <w:rsid w:val="00FA510A"/>
    <w:pPr>
      <w:widowControl w:val="0"/>
      <w:spacing w:line="400" w:lineRule="exact"/>
      <w:ind w:firstLineChars="200" w:firstLine="20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fffffffffffffffffffffffffffffff6">
    <w:name w:val="迪阳 标一"/>
    <w:basedOn w:val="11"/>
    <w:autoRedefine/>
    <w:qFormat/>
    <w:rsid w:val="00FA510A"/>
    <w:pPr>
      <w:tabs>
        <w:tab w:val="left" w:pos="3360"/>
        <w:tab w:val="left" w:pos="3828"/>
        <w:tab w:val="left" w:pos="4253"/>
      </w:tabs>
      <w:snapToGrid w:val="0"/>
      <w:spacing w:beforeLines="100" w:afterLines="100" w:line="240" w:lineRule="auto"/>
      <w:jc w:val="left"/>
    </w:pPr>
    <w:rPr>
      <w:rFonts w:ascii="Times New Roman" w:hAnsi="Times New Roman"/>
      <w:bCs w:val="0"/>
      <w:color w:val="000000" w:themeColor="text1"/>
      <w:kern w:val="4"/>
      <w:sz w:val="36"/>
      <w:szCs w:val="24"/>
    </w:rPr>
  </w:style>
  <w:style w:type="paragraph" w:customStyle="1" w:styleId="affffffffffffffffffffffffffffffffffff7">
    <w:name w:val="迪阳 标二"/>
    <w:basedOn w:val="20"/>
    <w:autoRedefine/>
    <w:qFormat/>
    <w:rsid w:val="00FA510A"/>
    <w:pPr>
      <w:tabs>
        <w:tab w:val="left" w:pos="1276"/>
      </w:tabs>
      <w:snapToGrid w:val="0"/>
      <w:spacing w:beforeLines="50" w:afterLines="50" w:line="240" w:lineRule="auto"/>
    </w:pPr>
    <w:rPr>
      <w:rFonts w:cs="黑体"/>
      <w:bCs w:val="0"/>
      <w:kern w:val="4"/>
      <w:sz w:val="30"/>
      <w:szCs w:val="30"/>
    </w:rPr>
  </w:style>
  <w:style w:type="paragraph" w:customStyle="1" w:styleId="affffffffffffffffffffffffffffffffffff8">
    <w:name w:val="迪阳 标三"/>
    <w:basedOn w:val="3"/>
    <w:autoRedefine/>
    <w:qFormat/>
    <w:rsid w:val="00FA510A"/>
    <w:pPr>
      <w:snapToGrid w:val="0"/>
      <w:spacing w:before="120" w:after="120" w:line="240" w:lineRule="auto"/>
      <w:jc w:val="left"/>
    </w:pPr>
    <w:rPr>
      <w:rFonts w:ascii="Times New Roman" w:eastAsiaTheme="minorEastAsia" w:hAnsi="Times New Roman" w:cs="宋体"/>
      <w:bCs w:val="0"/>
      <w:snapToGrid w:val="0"/>
      <w:color w:val="000000" w:themeColor="text1"/>
      <w:kern w:val="0"/>
      <w:sz w:val="28"/>
      <w:szCs w:val="28"/>
    </w:rPr>
  </w:style>
  <w:style w:type="character" w:customStyle="1" w:styleId="Charffffff5">
    <w:name w:val="迪阳 标三 Char"/>
    <w:rsid w:val="00FA510A"/>
    <w:rPr>
      <w:rFonts w:eastAsia="宋体"/>
      <w:b/>
      <w:kern w:val="2"/>
      <w:sz w:val="28"/>
      <w:szCs w:val="28"/>
      <w:lang w:val="en-US" w:eastAsia="zh-CN" w:bidi="ar-SA"/>
    </w:rPr>
  </w:style>
  <w:style w:type="paragraph" w:customStyle="1" w:styleId="affffffffffffffffffffffffffffffffffff9">
    <w:name w:val="迪阳 标四"/>
    <w:basedOn w:val="4"/>
    <w:autoRedefine/>
    <w:qFormat/>
    <w:rsid w:val="00FA510A"/>
    <w:pPr>
      <w:keepNext w:val="0"/>
      <w:keepLines w:val="0"/>
      <w:autoSpaceDE w:val="0"/>
      <w:autoSpaceDN w:val="0"/>
      <w:snapToGrid w:val="0"/>
      <w:spacing w:beforeLines="50" w:line="240" w:lineRule="auto"/>
      <w:textAlignment w:val="baseline"/>
      <w:outlineLvl w:val="9"/>
    </w:pPr>
    <w:rPr>
      <w:rFonts w:ascii="Arial" w:hAnsi="Arial" w:cs="Arial"/>
      <w:b w:val="0"/>
      <w:bCs w:val="0"/>
      <w:kern w:val="0"/>
      <w:sz w:val="24"/>
      <w:szCs w:val="24"/>
    </w:rPr>
  </w:style>
  <w:style w:type="paragraph" w:customStyle="1" w:styleId="Char1CharCharCharCharCharCharCharCharChar1">
    <w:name w:val="Char1 Char Char Char Char Char Char Char Char Char1"/>
    <w:basedOn w:val="a4"/>
    <w:autoRedefine/>
    <w:qFormat/>
    <w:rsid w:val="00FA510A"/>
    <w:pPr>
      <w:widowControl/>
      <w:spacing w:after="160" w:line="240" w:lineRule="exact"/>
      <w:jc w:val="left"/>
    </w:pPr>
    <w:rPr>
      <w:rFonts w:ascii="Verdana" w:eastAsia="仿宋_GB2312" w:hAnsi="Verdana" w:cs="Times New Roman"/>
      <w:kern w:val="0"/>
      <w:sz w:val="24"/>
      <w:szCs w:val="20"/>
      <w:lang w:eastAsia="en-US"/>
    </w:rPr>
  </w:style>
  <w:style w:type="character" w:customStyle="1" w:styleId="CharCharChar7">
    <w:name w:val="表标题 Char Char Char"/>
    <w:rsid w:val="00FA510A"/>
    <w:rPr>
      <w:rFonts w:eastAsia="宋体"/>
      <w:b/>
      <w:bCs/>
      <w:kern w:val="2"/>
      <w:sz w:val="24"/>
      <w:szCs w:val="24"/>
      <w:lang w:val="en-US" w:eastAsia="zh-CN" w:bidi="ar-SA"/>
    </w:rPr>
  </w:style>
  <w:style w:type="paragraph" w:customStyle="1" w:styleId="CharCharChar8">
    <w:name w:val="表题 Char Char Char"/>
    <w:basedOn w:val="afff0"/>
    <w:link w:val="CharCharCharChar5"/>
    <w:autoRedefine/>
    <w:qFormat/>
    <w:rsid w:val="00FA510A"/>
    <w:pPr>
      <w:spacing w:beforeLines="5"/>
    </w:pPr>
    <w:rPr>
      <w:rFonts w:eastAsia="宋体" w:cs="Times New Roman"/>
      <w:b/>
      <w:bCs/>
      <w:kern w:val="0"/>
      <w:sz w:val="24"/>
      <w:szCs w:val="24"/>
    </w:rPr>
  </w:style>
  <w:style w:type="character" w:customStyle="1" w:styleId="CharCharCharChar5">
    <w:name w:val="表题 Char Char Char Char"/>
    <w:link w:val="CharCharChar8"/>
    <w:rsid w:val="00FA510A"/>
    <w:rPr>
      <w:rFonts w:ascii="Times New Roman" w:eastAsia="宋体" w:hAnsi="Times New Roman" w:cs="Times New Roman"/>
      <w:b/>
      <w:bCs/>
      <w:kern w:val="0"/>
      <w:sz w:val="24"/>
      <w:szCs w:val="24"/>
    </w:rPr>
  </w:style>
  <w:style w:type="paragraph" w:customStyle="1" w:styleId="2fffff">
    <w:name w:val="题注2"/>
    <w:basedOn w:val="afff4"/>
    <w:next w:val="affffffffffffffffffffffffffffff0"/>
    <w:autoRedefine/>
    <w:qFormat/>
    <w:rsid w:val="00FA510A"/>
    <w:pPr>
      <w:spacing w:line="324" w:lineRule="auto"/>
      <w:ind w:firstLineChars="200" w:firstLine="400"/>
      <w:jc w:val="both"/>
    </w:pPr>
    <w:rPr>
      <w:rFonts w:ascii="Arial" w:hAnsi="Arial"/>
      <w:b w:val="0"/>
      <w:bCs/>
      <w:color w:val="000000"/>
      <w:sz w:val="21"/>
      <w:szCs w:val="24"/>
    </w:rPr>
  </w:style>
  <w:style w:type="paragraph" w:customStyle="1" w:styleId="22d">
    <w:name w:val="样式 题注2 + 首行缩进:  2 字符"/>
    <w:basedOn w:val="2fffff"/>
    <w:autoRedefine/>
    <w:qFormat/>
    <w:rsid w:val="00FA510A"/>
    <w:pPr>
      <w:ind w:firstLine="420"/>
      <w:jc w:val="center"/>
    </w:pPr>
    <w:rPr>
      <w:b/>
    </w:rPr>
  </w:style>
  <w:style w:type="character" w:customStyle="1" w:styleId="Charffff0">
    <w:name w:val="码头正文 Char"/>
    <w:link w:val="affffffffffffffffffffffffffff6"/>
    <w:rsid w:val="00FA510A"/>
    <w:rPr>
      <w:rFonts w:ascii="宋体" w:eastAsia="宋体" w:hAnsi="Times New Roman" w:cs="Times New Roman"/>
      <w:bCs/>
      <w:kern w:val="0"/>
      <w:sz w:val="24"/>
      <w:szCs w:val="24"/>
      <w:u w:color="000000"/>
    </w:rPr>
  </w:style>
  <w:style w:type="paragraph" w:customStyle="1" w:styleId="affffffffffffffffffffffffffffffffffffa">
    <w:name w:val="篇名"/>
    <w:basedOn w:val="a4"/>
    <w:next w:val="a4"/>
    <w:autoRedefine/>
    <w:qFormat/>
    <w:rsid w:val="00FA510A"/>
    <w:pPr>
      <w:adjustRightInd w:val="0"/>
      <w:snapToGrid w:val="0"/>
      <w:spacing w:before="120" w:after="240" w:line="400" w:lineRule="exact"/>
      <w:ind w:firstLineChars="200" w:firstLine="567"/>
      <w:jc w:val="center"/>
      <w:textAlignment w:val="baseline"/>
    </w:pPr>
    <w:rPr>
      <w:rFonts w:ascii="黑体" w:eastAsia="黑体" w:hAnsi="Courier New" w:cs="Times New Roman"/>
      <w:kern w:val="0"/>
      <w:sz w:val="32"/>
      <w:szCs w:val="20"/>
    </w:rPr>
  </w:style>
  <w:style w:type="paragraph" w:customStyle="1" w:styleId="CharCharCharCharCharCharCharCharCharCharCharCharCharCharCharCharCharCharChar2">
    <w:name w:val="Char Char Char Char Char Char Char Char Char Char Char Char Char Char Char Char Char Char Char2"/>
    <w:basedOn w:val="a4"/>
    <w:autoRedefine/>
    <w:qFormat/>
    <w:rsid w:val="00FA510A"/>
    <w:pPr>
      <w:widowControl/>
      <w:spacing w:after="160" w:line="240" w:lineRule="exact"/>
      <w:jc w:val="left"/>
    </w:pPr>
    <w:rPr>
      <w:rFonts w:ascii="Verdana" w:eastAsia="仿宋_GB2312" w:hAnsi="Verdana" w:cs="Times New Roman"/>
      <w:kern w:val="0"/>
      <w:sz w:val="24"/>
      <w:szCs w:val="20"/>
      <w:lang w:eastAsia="en-US"/>
    </w:rPr>
  </w:style>
  <w:style w:type="paragraph" w:customStyle="1" w:styleId="Char1CharCharCharCharCharChar1">
    <w:name w:val="Char1 Char Char Char Char Char Char1"/>
    <w:basedOn w:val="a4"/>
    <w:autoRedefine/>
    <w:qFormat/>
    <w:rsid w:val="00FA510A"/>
    <w:pPr>
      <w:widowControl/>
      <w:spacing w:after="160" w:line="240" w:lineRule="exact"/>
      <w:jc w:val="left"/>
    </w:pPr>
    <w:rPr>
      <w:rFonts w:ascii="Verdana" w:eastAsia="仿宋_GB2312" w:hAnsi="Verdana" w:cs="Times New Roman"/>
      <w:kern w:val="0"/>
      <w:sz w:val="24"/>
      <w:szCs w:val="20"/>
      <w:lang w:eastAsia="en-US"/>
    </w:rPr>
  </w:style>
  <w:style w:type="paragraph" w:customStyle="1" w:styleId="Char1CharChar1Char">
    <w:name w:val="Char1 Char Char1 Char"/>
    <w:basedOn w:val="a4"/>
    <w:qFormat/>
    <w:rsid w:val="00FA510A"/>
    <w:pPr>
      <w:adjustRightInd w:val="0"/>
      <w:snapToGrid w:val="0"/>
      <w:spacing w:line="400" w:lineRule="exact"/>
      <w:ind w:firstLineChars="200" w:firstLine="200"/>
    </w:pPr>
    <w:rPr>
      <w:rFonts w:ascii="Times New Roman" w:eastAsia="宋体" w:hAnsi="Times New Roman" w:cs="Times New Roman"/>
      <w:sz w:val="24"/>
      <w:szCs w:val="20"/>
    </w:rPr>
  </w:style>
  <w:style w:type="paragraph" w:customStyle="1" w:styleId="CharCharCharCharCharCharCharCharCharCharCharCharCharCharChar">
    <w:name w:val="Char Char Char Char Char Char Char Char Char Char Char Char Char Char Char"/>
    <w:next w:val="a4"/>
    <w:autoRedefine/>
    <w:qFormat/>
    <w:rsid w:val="00FA510A"/>
    <w:pPr>
      <w:tabs>
        <w:tab w:val="left" w:pos="700"/>
      </w:tabs>
      <w:snapToGrid w:val="0"/>
      <w:spacing w:line="300" w:lineRule="auto"/>
    </w:pPr>
    <w:rPr>
      <w:rFonts w:ascii="仿宋_GB2312" w:eastAsia="仿宋_GB2312" w:hAnsi="Verdana" w:cs="Times New Roman"/>
      <w:b/>
      <w:bCs/>
      <w:noProof/>
      <w:snapToGrid w:val="0"/>
      <w:kern w:val="0"/>
      <w:sz w:val="28"/>
      <w:szCs w:val="28"/>
      <w:lang w:eastAsia="en-US"/>
    </w:rPr>
  </w:style>
  <w:style w:type="paragraph" w:customStyle="1" w:styleId="Char1CharCharChar1CharCharChar">
    <w:name w:val="Char1 Char Char Char1 Char Char Char"/>
    <w:basedOn w:val="a4"/>
    <w:qFormat/>
    <w:rsid w:val="00FA510A"/>
    <w:pPr>
      <w:spacing w:line="360" w:lineRule="auto"/>
      <w:ind w:firstLineChars="200" w:firstLine="200"/>
    </w:pPr>
    <w:rPr>
      <w:rFonts w:ascii="宋体" w:eastAsia="宋体" w:hAnsi="宋体" w:cs="宋体"/>
      <w:sz w:val="24"/>
      <w:szCs w:val="24"/>
    </w:rPr>
  </w:style>
  <w:style w:type="paragraph" w:customStyle="1" w:styleId="affffffffffffffffffffffffffffffffffffb">
    <w:name w:val="样式 佛表 + 五号"/>
    <w:basedOn w:val="affffffffffffffffffffffffc"/>
    <w:link w:val="Charffffff6"/>
    <w:autoRedefine/>
    <w:qFormat/>
    <w:rsid w:val="00FA510A"/>
    <w:pPr>
      <w:tabs>
        <w:tab w:val="clear" w:pos="480"/>
      </w:tabs>
      <w:adjustRightInd/>
      <w:snapToGrid/>
      <w:spacing w:line="0" w:lineRule="atLeast"/>
      <w:ind w:firstLineChars="0" w:firstLine="0"/>
    </w:pPr>
    <w:rPr>
      <w:color w:val="auto"/>
      <w:kern w:val="0"/>
      <w:szCs w:val="18"/>
    </w:rPr>
  </w:style>
  <w:style w:type="character" w:customStyle="1" w:styleId="Charffffff6">
    <w:name w:val="样式 佛表 + 五号 Char"/>
    <w:link w:val="affffffffffffffffffffffffffffffffffffb"/>
    <w:rsid w:val="00FA510A"/>
    <w:rPr>
      <w:rFonts w:ascii="Times New Roman" w:eastAsia="宋体" w:hAnsi="Times New Roman"/>
      <w:kern w:val="0"/>
      <w:szCs w:val="18"/>
    </w:rPr>
  </w:style>
  <w:style w:type="paragraph" w:customStyle="1" w:styleId="affffffffffffffffffffffffffffffffffffc">
    <w:name w:val="表题注"/>
    <w:basedOn w:val="a4"/>
    <w:autoRedefine/>
    <w:qFormat/>
    <w:rsid w:val="00FA510A"/>
    <w:pPr>
      <w:adjustRightInd w:val="0"/>
      <w:spacing w:line="0" w:lineRule="atLeast"/>
      <w:jc w:val="center"/>
      <w:textAlignment w:val="baseline"/>
    </w:pPr>
    <w:rPr>
      <w:rFonts w:ascii="Times New Roman" w:eastAsia="宋体" w:hAnsi="宋体" w:cs="Times New Roman"/>
      <w:b/>
      <w:bCs/>
      <w:spacing w:val="10"/>
      <w:kern w:val="0"/>
      <w:sz w:val="24"/>
      <w:szCs w:val="24"/>
    </w:rPr>
  </w:style>
  <w:style w:type="paragraph" w:customStyle="1" w:styleId="affffffffffffffffffffffffffffffffffffd">
    <w:name w:val="海南燃料乙醇表"/>
    <w:basedOn w:val="a4"/>
    <w:autoRedefine/>
    <w:qFormat/>
    <w:rsid w:val="00FA510A"/>
    <w:pPr>
      <w:autoSpaceDE w:val="0"/>
      <w:autoSpaceDN w:val="0"/>
      <w:adjustRightInd w:val="0"/>
      <w:spacing w:line="0" w:lineRule="atLeast"/>
      <w:jc w:val="center"/>
      <w:textAlignment w:val="center"/>
    </w:pPr>
    <w:rPr>
      <w:rFonts w:ascii="宋体" w:eastAsia="宋体" w:hAnsi="宋体" w:cs="Times New Roman"/>
      <w:kern w:val="0"/>
      <w:szCs w:val="21"/>
    </w:rPr>
  </w:style>
  <w:style w:type="paragraph" w:customStyle="1" w:styleId="0850">
    <w:name w:val="样式 首行缩进:  0.85 厘米"/>
    <w:basedOn w:val="a4"/>
    <w:autoRedefine/>
    <w:qFormat/>
    <w:rsid w:val="00FA510A"/>
    <w:pPr>
      <w:adjustRightInd w:val="0"/>
      <w:snapToGrid w:val="0"/>
      <w:spacing w:line="360" w:lineRule="auto"/>
      <w:ind w:firstLineChars="200" w:firstLine="480"/>
    </w:pPr>
    <w:rPr>
      <w:rFonts w:ascii="Times New Roman" w:eastAsia="宋体" w:hAnsi="Times New Roman" w:cs="Times New Roman"/>
      <w:color w:val="000000"/>
      <w:sz w:val="24"/>
      <w:szCs w:val="24"/>
    </w:rPr>
  </w:style>
  <w:style w:type="paragraph" w:customStyle="1" w:styleId="005">
    <w:name w:val="样式 正文文本缩进 + 宋体 五号 黑色 全部大写 居中 首行缩进:  0 厘米 段前: 0 磅 行距: 单倍行距"/>
    <w:basedOn w:val="aff9"/>
    <w:qFormat/>
    <w:rsid w:val="00FA510A"/>
    <w:pPr>
      <w:adjustRightInd w:val="0"/>
      <w:spacing w:after="0"/>
      <w:ind w:leftChars="0" w:left="0"/>
      <w:jc w:val="center"/>
      <w:textAlignment w:val="baseline"/>
    </w:pPr>
    <w:rPr>
      <w:rFonts w:ascii="宋体" w:hAnsi="宋体" w:cs="宋体"/>
      <w:color w:val="000000"/>
      <w:kern w:val="28"/>
      <w:szCs w:val="21"/>
    </w:rPr>
  </w:style>
  <w:style w:type="paragraph" w:customStyle="1" w:styleId="006">
    <w:name w:val="样式 正文缩进 + 居中 首行缩进:  0 厘米 段前: 0 磅 行距: 单倍行距"/>
    <w:basedOn w:val="affc"/>
    <w:qFormat/>
    <w:rsid w:val="00FA510A"/>
    <w:pPr>
      <w:adjustRightInd w:val="0"/>
      <w:spacing w:line="240" w:lineRule="auto"/>
      <w:ind w:firstLine="0"/>
      <w:jc w:val="center"/>
      <w:textAlignment w:val="baseline"/>
    </w:pPr>
    <w:rPr>
      <w:rFonts w:cs="宋体"/>
      <w:kern w:val="28"/>
    </w:rPr>
  </w:style>
  <w:style w:type="paragraph" w:customStyle="1" w:styleId="3TimesNewRoman02">
    <w:name w:val="样式 标题 3 + (西文) Times New Roman (中文) 宋体 非加粗 段前: 0 磅 行距: 固定值 2..."/>
    <w:basedOn w:val="3"/>
    <w:qFormat/>
    <w:rsid w:val="00FA510A"/>
    <w:pPr>
      <w:keepLines w:val="0"/>
      <w:autoSpaceDE w:val="0"/>
      <w:autoSpaceDN w:val="0"/>
      <w:adjustRightInd w:val="0"/>
      <w:spacing w:before="0" w:after="120" w:line="460" w:lineRule="exact"/>
      <w:jc w:val="left"/>
      <w:textAlignment w:val="baseline"/>
    </w:pPr>
    <w:rPr>
      <w:rFonts w:ascii="Times New Roman" w:eastAsiaTheme="minorEastAsia" w:hAnsi="Times New Roman" w:cs="宋体"/>
      <w:b w:val="0"/>
      <w:bCs w:val="0"/>
      <w:snapToGrid w:val="0"/>
      <w:color w:val="000000" w:themeColor="text1"/>
      <w:kern w:val="0"/>
      <w:sz w:val="24"/>
      <w:szCs w:val="24"/>
    </w:rPr>
  </w:style>
  <w:style w:type="paragraph" w:customStyle="1" w:styleId="22CharChar1">
    <w:name w:val="样式 标题 2标题 2 Char Char + 宋体1"/>
    <w:basedOn w:val="20"/>
    <w:autoRedefine/>
    <w:qFormat/>
    <w:rsid w:val="00FA510A"/>
    <w:pPr>
      <w:keepLines w:val="0"/>
      <w:widowControl/>
      <w:tabs>
        <w:tab w:val="left" w:pos="1276"/>
        <w:tab w:val="right" w:pos="8640"/>
      </w:tabs>
      <w:overflowPunct w:val="0"/>
      <w:autoSpaceDE w:val="0"/>
      <w:autoSpaceDN w:val="0"/>
      <w:adjustRightInd w:val="0"/>
      <w:spacing w:before="120" w:after="120" w:line="440" w:lineRule="exact"/>
      <w:textAlignment w:val="baseline"/>
    </w:pPr>
    <w:rPr>
      <w:rFonts w:cs="黑体"/>
      <w:bCs w:val="0"/>
      <w:kern w:val="28"/>
      <w:sz w:val="24"/>
      <w:szCs w:val="24"/>
    </w:rPr>
  </w:style>
  <w:style w:type="paragraph" w:customStyle="1" w:styleId="318">
    <w:name w:val="样式 标题 3 + 宋体1"/>
    <w:basedOn w:val="3"/>
    <w:autoRedefine/>
    <w:qFormat/>
    <w:rsid w:val="00FA510A"/>
    <w:pPr>
      <w:tabs>
        <w:tab w:val="left" w:pos="1050"/>
      </w:tabs>
      <w:adjustRightInd w:val="0"/>
      <w:spacing w:before="120" w:after="120" w:line="416" w:lineRule="atLeast"/>
      <w:jc w:val="left"/>
      <w:textAlignment w:val="baseline"/>
    </w:pPr>
    <w:rPr>
      <w:rFonts w:ascii="宋体" w:eastAsiaTheme="minorEastAsia" w:hAnsi="宋体" w:cs="宋体"/>
      <w:b w:val="0"/>
      <w:bCs w:val="0"/>
      <w:snapToGrid w:val="0"/>
      <w:color w:val="000000" w:themeColor="text1"/>
      <w:kern w:val="28"/>
      <w:sz w:val="24"/>
      <w:szCs w:val="24"/>
    </w:rPr>
  </w:style>
  <w:style w:type="character" w:customStyle="1" w:styleId="31Char">
    <w:name w:val="样式 标题 3 + 宋体1 Char"/>
    <w:rsid w:val="00FA510A"/>
    <w:rPr>
      <w:rFonts w:ascii="宋体" w:eastAsia="宋体" w:hAnsi="宋体"/>
      <w:kern w:val="28"/>
      <w:sz w:val="28"/>
      <w:lang w:val="en-US" w:eastAsia="zh-CN" w:bidi="ar-SA"/>
    </w:rPr>
  </w:style>
  <w:style w:type="character" w:customStyle="1" w:styleId="CharCharffffc">
    <w:name w:val="报告 Char Char"/>
    <w:rsid w:val="00FA510A"/>
    <w:rPr>
      <w:rFonts w:eastAsia="宋体"/>
      <w:kern w:val="2"/>
      <w:sz w:val="24"/>
      <w:szCs w:val="24"/>
      <w:lang w:val="en-US" w:eastAsia="zh-CN" w:bidi="ar-SA"/>
    </w:rPr>
  </w:style>
  <w:style w:type="paragraph" w:customStyle="1" w:styleId="1ffffff4">
    <w:name w:val="样式 标题 1 + 宋体"/>
    <w:basedOn w:val="11"/>
    <w:autoRedefine/>
    <w:qFormat/>
    <w:rsid w:val="00FA510A"/>
    <w:pPr>
      <w:keepLines w:val="0"/>
      <w:widowControl/>
      <w:tabs>
        <w:tab w:val="num" w:pos="0"/>
        <w:tab w:val="num" w:pos="1319"/>
        <w:tab w:val="left" w:pos="3360"/>
        <w:tab w:val="left" w:pos="3828"/>
        <w:tab w:val="left" w:pos="4253"/>
        <w:tab w:val="right" w:pos="8640"/>
      </w:tabs>
      <w:overflowPunct w:val="0"/>
      <w:autoSpaceDE w:val="0"/>
      <w:autoSpaceDN w:val="0"/>
      <w:adjustRightInd w:val="0"/>
      <w:spacing w:before="120" w:after="120" w:line="440" w:lineRule="exact"/>
      <w:ind w:left="432" w:hanging="432"/>
      <w:jc w:val="left"/>
      <w:textAlignment w:val="baseline"/>
    </w:pPr>
    <w:rPr>
      <w:rFonts w:ascii="宋体" w:hAnsi="宋体"/>
      <w:color w:val="000000" w:themeColor="text1"/>
      <w:kern w:val="28"/>
      <w:sz w:val="30"/>
      <w:szCs w:val="20"/>
    </w:rPr>
  </w:style>
  <w:style w:type="paragraph" w:customStyle="1" w:styleId="11f3">
    <w:name w:val="样式 标题 1 + 宋体1"/>
    <w:basedOn w:val="11"/>
    <w:autoRedefine/>
    <w:qFormat/>
    <w:rsid w:val="00FA510A"/>
    <w:pPr>
      <w:keepLines w:val="0"/>
      <w:widowControl/>
      <w:tabs>
        <w:tab w:val="num" w:pos="425"/>
        <w:tab w:val="num" w:pos="1260"/>
        <w:tab w:val="left" w:pos="3360"/>
        <w:tab w:val="left" w:pos="3828"/>
        <w:tab w:val="left" w:pos="4253"/>
        <w:tab w:val="right" w:pos="8640"/>
      </w:tabs>
      <w:overflowPunct w:val="0"/>
      <w:autoSpaceDE w:val="0"/>
      <w:autoSpaceDN w:val="0"/>
      <w:adjustRightInd w:val="0"/>
      <w:spacing w:before="120" w:after="120" w:line="440" w:lineRule="exact"/>
      <w:jc w:val="left"/>
      <w:textAlignment w:val="baseline"/>
    </w:pPr>
    <w:rPr>
      <w:rFonts w:ascii="宋体" w:hAnsi="宋体"/>
      <w:color w:val="000000" w:themeColor="text1"/>
      <w:kern w:val="28"/>
      <w:sz w:val="30"/>
      <w:szCs w:val="20"/>
    </w:rPr>
  </w:style>
  <w:style w:type="paragraph" w:customStyle="1" w:styleId="4ff4">
    <w:name w:val="样式 标题 4 + 宋体 小四 非加粗"/>
    <w:basedOn w:val="4"/>
    <w:autoRedefine/>
    <w:qFormat/>
    <w:rsid w:val="00FA510A"/>
    <w:pPr>
      <w:keepNext w:val="0"/>
      <w:keepLines w:val="0"/>
      <w:tabs>
        <w:tab w:val="num" w:pos="1680"/>
      </w:tabs>
      <w:adjustRightInd w:val="0"/>
      <w:snapToGrid w:val="0"/>
      <w:spacing w:beforeLines="50" w:line="240" w:lineRule="auto"/>
      <w:ind w:leftChars="100" w:left="1680" w:rightChars="100" w:right="100" w:hanging="420"/>
      <w:textAlignment w:val="baseline"/>
    </w:pPr>
    <w:rPr>
      <w:rFonts w:ascii="宋体" w:hAnsi="宋体" w:cs="Arial"/>
      <w:bCs w:val="0"/>
      <w:kern w:val="0"/>
      <w:sz w:val="24"/>
      <w:szCs w:val="20"/>
    </w:rPr>
  </w:style>
  <w:style w:type="paragraph" w:customStyle="1" w:styleId="02020202">
    <w:name w:val="样式 样式 样式 表格 + 段前: 0.2 行 段后: 0.2 行 + 居中 段前: 0.2 行 段后: 0.2 行 + 自动设置"/>
    <w:basedOn w:val="a4"/>
    <w:qFormat/>
    <w:rsid w:val="00FA510A"/>
    <w:pPr>
      <w:spacing w:beforeLines="20" w:afterLines="20"/>
      <w:jc w:val="center"/>
      <w:textAlignment w:val="center"/>
    </w:pPr>
    <w:rPr>
      <w:rFonts w:ascii="Times New Roman" w:eastAsia="宋体" w:hAnsi="Times New Roman" w:cs="宋体"/>
      <w:kern w:val="11"/>
      <w:sz w:val="24"/>
      <w:szCs w:val="24"/>
    </w:rPr>
  </w:style>
  <w:style w:type="paragraph" w:customStyle="1" w:styleId="020202020">
    <w:name w:val="样式 样式 表格 + 段前: 0.2 行 段后: 0.2 行 + 居中 段前: 0.2 行 段后: 0.2 行"/>
    <w:basedOn w:val="a4"/>
    <w:autoRedefine/>
    <w:qFormat/>
    <w:rsid w:val="00FA510A"/>
    <w:pPr>
      <w:spacing w:beforeLines="20" w:afterLines="20"/>
      <w:textAlignment w:val="center"/>
    </w:pPr>
    <w:rPr>
      <w:rFonts w:ascii="Times New Roman" w:eastAsia="宋体" w:hAnsi="Times New Roman" w:cs="宋体"/>
      <w:color w:val="FF0000"/>
      <w:kern w:val="11"/>
      <w:sz w:val="24"/>
      <w:szCs w:val="24"/>
    </w:rPr>
  </w:style>
  <w:style w:type="paragraph" w:customStyle="1" w:styleId="0851">
    <w:name w:val="样式 表头 + (西文) 宋体 (中文) 宋体 首行缩进:  0.85 厘米"/>
    <w:basedOn w:val="afffffc"/>
    <w:autoRedefine/>
    <w:qFormat/>
    <w:rsid w:val="00FA510A"/>
    <w:pPr>
      <w:keepNext w:val="0"/>
      <w:autoSpaceDE/>
      <w:autoSpaceDN/>
      <w:adjustRightInd/>
      <w:spacing w:before="0" w:afterLines="50" w:line="460" w:lineRule="exact"/>
      <w:textAlignment w:val="auto"/>
    </w:pPr>
    <w:rPr>
      <w:kern w:val="2"/>
      <w:szCs w:val="24"/>
    </w:rPr>
  </w:style>
  <w:style w:type="paragraph" w:customStyle="1" w:styleId="affffffffffffffffffffffffffffffffffffe">
    <w:name w:val="流程图文字"/>
    <w:basedOn w:val="a4"/>
    <w:qFormat/>
    <w:rsid w:val="00FA510A"/>
    <w:pPr>
      <w:spacing w:line="360" w:lineRule="auto"/>
      <w:ind w:firstLine="425"/>
      <w:jc w:val="center"/>
    </w:pPr>
    <w:rPr>
      <w:rFonts w:ascii="Times New Roman" w:eastAsia="楷体_GB2312" w:hAnsi="Times New Roman" w:cs="Times New Roman"/>
      <w:sz w:val="24"/>
      <w:szCs w:val="20"/>
    </w:rPr>
  </w:style>
  <w:style w:type="paragraph" w:customStyle="1" w:styleId="209915">
    <w:name w:val="样式 标题 2 + (西文) 宋体 (中文) 宋体 四号 加粗 首行缩进:  0.99 厘米 行距: 1.5 倍行距"/>
    <w:basedOn w:val="20"/>
    <w:autoRedefine/>
    <w:qFormat/>
    <w:rsid w:val="00FA510A"/>
    <w:pPr>
      <w:keepLines w:val="0"/>
      <w:widowControl/>
      <w:tabs>
        <w:tab w:val="left" w:pos="1276"/>
        <w:tab w:val="right" w:pos="8640"/>
      </w:tabs>
      <w:overflowPunct w:val="0"/>
      <w:autoSpaceDE w:val="0"/>
      <w:autoSpaceDN w:val="0"/>
      <w:adjustRightInd w:val="0"/>
      <w:spacing w:before="120" w:after="120" w:line="240" w:lineRule="auto"/>
      <w:textAlignment w:val="baseline"/>
    </w:pPr>
    <w:rPr>
      <w:rFonts w:cs="宋体"/>
      <w:kern w:val="28"/>
      <w:szCs w:val="20"/>
    </w:rPr>
  </w:style>
  <w:style w:type="paragraph" w:customStyle="1" w:styleId="3150">
    <w:name w:val="样式 标题 3 + (西文) 宋体 (中文) 宋体 行距: 1.5 倍行距"/>
    <w:basedOn w:val="3"/>
    <w:autoRedefine/>
    <w:qFormat/>
    <w:rsid w:val="00FA510A"/>
    <w:pPr>
      <w:adjustRightInd w:val="0"/>
      <w:spacing w:before="120" w:after="120" w:line="360" w:lineRule="auto"/>
      <w:jc w:val="left"/>
      <w:textAlignment w:val="baseline"/>
    </w:pPr>
    <w:rPr>
      <w:rFonts w:ascii="宋体" w:eastAsiaTheme="minorEastAsia" w:hAnsi="宋体" w:cs="宋体"/>
      <w:bCs w:val="0"/>
      <w:snapToGrid w:val="0"/>
      <w:color w:val="000000" w:themeColor="text1"/>
      <w:kern w:val="28"/>
      <w:sz w:val="24"/>
      <w:szCs w:val="24"/>
    </w:rPr>
  </w:style>
  <w:style w:type="paragraph" w:customStyle="1" w:styleId="afffffffffffffffffffffffffffffffffffff">
    <w:name w:val="武生正文"/>
    <w:basedOn w:val="a4"/>
    <w:next w:val="a4"/>
    <w:autoRedefine/>
    <w:qFormat/>
    <w:rsid w:val="00FA510A"/>
    <w:pPr>
      <w:spacing w:line="360" w:lineRule="auto"/>
      <w:ind w:firstLineChars="100" w:firstLine="240"/>
    </w:pPr>
    <w:rPr>
      <w:rFonts w:ascii="宋体" w:eastAsia="宋体" w:hAnsi="宋体" w:cs="Times New Roman"/>
      <w:sz w:val="24"/>
      <w:szCs w:val="24"/>
      <w:lang w:eastAsia="zh-TW"/>
    </w:rPr>
  </w:style>
  <w:style w:type="paragraph" w:customStyle="1" w:styleId="1ffffff5">
    <w:name w:val="武生标题1"/>
    <w:basedOn w:val="11"/>
    <w:next w:val="af"/>
    <w:autoRedefine/>
    <w:qFormat/>
    <w:rsid w:val="00FA510A"/>
    <w:pPr>
      <w:tabs>
        <w:tab w:val="left" w:pos="3360"/>
        <w:tab w:val="left" w:pos="3828"/>
        <w:tab w:val="left" w:pos="4253"/>
      </w:tabs>
      <w:spacing w:before="120" w:after="0" w:line="240" w:lineRule="auto"/>
    </w:pPr>
    <w:rPr>
      <w:rFonts w:ascii="宋体" w:hAnsi="宋体"/>
      <w:snapToGrid w:val="0"/>
      <w:color w:val="000000" w:themeColor="text1"/>
      <w:kern w:val="0"/>
      <w:sz w:val="28"/>
    </w:rPr>
  </w:style>
  <w:style w:type="character" w:customStyle="1" w:styleId="ll1">
    <w:name w:val="ll1"/>
    <w:basedOn w:val="a5"/>
    <w:rsid w:val="00FA510A"/>
  </w:style>
  <w:style w:type="paragraph" w:customStyle="1" w:styleId="3A0">
    <w:name w:val="宏福3A"/>
    <w:basedOn w:val="a4"/>
    <w:qFormat/>
    <w:rsid w:val="00FA510A"/>
    <w:pPr>
      <w:keepNext/>
      <w:keepLines/>
      <w:snapToGrid w:val="0"/>
      <w:spacing w:before="240"/>
      <w:outlineLvl w:val="2"/>
    </w:pPr>
    <w:rPr>
      <w:rFonts w:ascii="Times New Roman" w:eastAsia="宋体" w:hAnsi="Times New Roman" w:cs="Times New Roman"/>
      <w:sz w:val="28"/>
      <w:szCs w:val="28"/>
    </w:rPr>
  </w:style>
  <w:style w:type="paragraph" w:customStyle="1" w:styleId="1ffffff6">
    <w:name w:val="框图1"/>
    <w:basedOn w:val="a4"/>
    <w:qFormat/>
    <w:rsid w:val="00FA510A"/>
    <w:pPr>
      <w:adjustRightInd w:val="0"/>
      <w:spacing w:line="20" w:lineRule="atLeast"/>
      <w:jc w:val="center"/>
      <w:textAlignment w:val="baseline"/>
    </w:pPr>
    <w:rPr>
      <w:rFonts w:ascii="宋体" w:eastAsia="宋体" w:hAnsi="Times New Roman" w:cs="Times New Roman"/>
      <w:kern w:val="18"/>
      <w:sz w:val="18"/>
      <w:szCs w:val="20"/>
    </w:rPr>
  </w:style>
  <w:style w:type="character" w:customStyle="1" w:styleId="style141">
    <w:name w:val="style141"/>
    <w:rsid w:val="00FA510A"/>
    <w:rPr>
      <w:color w:val="FF0000"/>
    </w:rPr>
  </w:style>
  <w:style w:type="paragraph" w:customStyle="1" w:styleId="33CharCharChar3CharCharCharCharCharChar">
    <w:name w:val="样式 标题 3标题 3 Char Char Char标题 3 Char Char Char Char Char Char标..."/>
    <w:basedOn w:val="3"/>
    <w:qFormat/>
    <w:rsid w:val="00FA510A"/>
    <w:pPr>
      <w:spacing w:before="0" w:after="0" w:line="360" w:lineRule="auto"/>
      <w:jc w:val="left"/>
    </w:pPr>
    <w:rPr>
      <w:rFonts w:ascii="Plotter" w:eastAsiaTheme="minorEastAsia" w:hAnsi="Plotter" w:cs="宋体"/>
      <w:snapToGrid w:val="0"/>
      <w:color w:val="000000" w:themeColor="text1"/>
      <w:kern w:val="0"/>
      <w:sz w:val="24"/>
      <w:szCs w:val="20"/>
    </w:rPr>
  </w:style>
  <w:style w:type="paragraph" w:customStyle="1" w:styleId="p9">
    <w:name w:val="p9"/>
    <w:basedOn w:val="a4"/>
    <w:qFormat/>
    <w:rsid w:val="00FA510A"/>
    <w:pPr>
      <w:widowControl/>
      <w:spacing w:before="100" w:beforeAutospacing="1" w:after="100" w:afterAutospacing="1" w:line="300" w:lineRule="atLeast"/>
      <w:jc w:val="left"/>
    </w:pPr>
    <w:rPr>
      <w:rFonts w:ascii="宋体" w:eastAsia="宋体" w:hAnsi="宋体" w:cs="宋体"/>
      <w:kern w:val="0"/>
      <w:sz w:val="18"/>
      <w:szCs w:val="18"/>
    </w:rPr>
  </w:style>
  <w:style w:type="character" w:customStyle="1" w:styleId="google-src-text">
    <w:name w:val="google-src-text"/>
    <w:basedOn w:val="a5"/>
    <w:rsid w:val="00FA510A"/>
  </w:style>
  <w:style w:type="paragraph" w:customStyle="1" w:styleId="afffffffffffffffffffffffffffffffffffff0">
    <w:name w:val="圖一"/>
    <w:basedOn w:val="afff4"/>
    <w:autoRedefine/>
    <w:qFormat/>
    <w:rsid w:val="00FA510A"/>
    <w:pPr>
      <w:spacing w:before="240" w:line="500" w:lineRule="exact"/>
      <w:ind w:firstLine="510"/>
    </w:pPr>
    <w:rPr>
      <w:rFonts w:eastAsia="DFKai-SB"/>
      <w:bCs/>
      <w:sz w:val="30"/>
      <w:lang w:eastAsia="zh-TW"/>
    </w:rPr>
  </w:style>
  <w:style w:type="paragraph" w:customStyle="1" w:styleId="3ffe">
    <w:name w:val="樣式3"/>
    <w:basedOn w:val="a4"/>
    <w:autoRedefine/>
    <w:qFormat/>
    <w:rsid w:val="00FA510A"/>
    <w:pPr>
      <w:spacing w:before="120" w:after="120" w:line="500" w:lineRule="exact"/>
      <w:ind w:left="227" w:firstLine="567"/>
    </w:pPr>
    <w:rPr>
      <w:rFonts w:ascii="Times New Roman" w:eastAsia="DFKai-SB" w:hAnsi="Times New Roman" w:cs="Times New Roman"/>
      <w:sz w:val="28"/>
      <w:szCs w:val="20"/>
      <w:lang w:eastAsia="zh-TW"/>
    </w:rPr>
  </w:style>
  <w:style w:type="paragraph" w:customStyle="1" w:styleId="afffffffffffffffffffffffffffffffffffff1">
    <w:name w:val="方程"/>
    <w:basedOn w:val="a4"/>
    <w:qFormat/>
    <w:rsid w:val="00FA510A"/>
    <w:pPr>
      <w:widowControl/>
      <w:overflowPunct w:val="0"/>
      <w:adjustRightInd w:val="0"/>
      <w:spacing w:before="60" w:after="60" w:line="400" w:lineRule="atLeast"/>
      <w:ind w:right="238"/>
      <w:jc w:val="center"/>
      <w:textAlignment w:val="bottom"/>
    </w:pPr>
    <w:rPr>
      <w:rFonts w:ascii="Times New Roman" w:eastAsia="宋体" w:hAnsi="Times New Roman" w:cs="Times New Roman"/>
      <w:kern w:val="0"/>
      <w:sz w:val="28"/>
      <w:szCs w:val="20"/>
    </w:rPr>
  </w:style>
  <w:style w:type="paragraph" w:customStyle="1" w:styleId="qptext">
    <w:name w:val="qptext"/>
    <w:basedOn w:val="a4"/>
    <w:autoRedefine/>
    <w:qFormat/>
    <w:rsid w:val="00FA510A"/>
    <w:pPr>
      <w:tabs>
        <w:tab w:val="left" w:pos="0"/>
      </w:tabs>
      <w:adjustRightInd w:val="0"/>
      <w:snapToGrid w:val="0"/>
      <w:spacing w:before="60" w:line="460" w:lineRule="atLeast"/>
      <w:ind w:right="306" w:firstLine="454"/>
      <w:textAlignment w:val="baseline"/>
    </w:pPr>
    <w:rPr>
      <w:rFonts w:ascii="Times New Roman" w:eastAsia="宋体" w:hAnsi="Times New Roman" w:cs="Times New Roman"/>
      <w:kern w:val="0"/>
      <w:sz w:val="28"/>
      <w:szCs w:val="20"/>
    </w:rPr>
  </w:style>
  <w:style w:type="character" w:customStyle="1" w:styleId="font9pt">
    <w:name w:val="font9pt"/>
    <w:basedOn w:val="a5"/>
    <w:rsid w:val="00FA510A"/>
  </w:style>
  <w:style w:type="paragraph" w:customStyle="1" w:styleId="0505">
    <w:name w:val="样式 图表标题 + 加粗 段前: 0.5 行 段后: 0.5 行"/>
    <w:basedOn w:val="a4"/>
    <w:autoRedefine/>
    <w:qFormat/>
    <w:rsid w:val="00FA510A"/>
    <w:pPr>
      <w:spacing w:beforeLines="50" w:afterLines="50" w:line="440" w:lineRule="exact"/>
      <w:jc w:val="center"/>
    </w:pPr>
    <w:rPr>
      <w:rFonts w:ascii="Times New Roman" w:eastAsia="宋体" w:hAnsi="Times New Roman" w:cs="宋体"/>
      <w:b/>
      <w:bCs/>
      <w:sz w:val="24"/>
      <w:szCs w:val="20"/>
    </w:rPr>
  </w:style>
  <w:style w:type="paragraph" w:customStyle="1" w:styleId="afffffffffffffffffffffffffffffffffffff2">
    <w:name w:val="小注"/>
    <w:basedOn w:val="a4"/>
    <w:next w:val="a4"/>
    <w:qFormat/>
    <w:rsid w:val="00FA510A"/>
    <w:pPr>
      <w:adjustRightInd w:val="0"/>
      <w:snapToGrid w:val="0"/>
      <w:spacing w:after="360" w:line="360" w:lineRule="atLeast"/>
    </w:pPr>
    <w:rPr>
      <w:rFonts w:ascii="宋体" w:eastAsia="宋体" w:hAnsi="Times New Roman" w:cs="Times New Roman"/>
      <w:spacing w:val="14"/>
      <w:szCs w:val="20"/>
    </w:rPr>
  </w:style>
  <w:style w:type="paragraph" w:customStyle="1" w:styleId="1ffffff7">
    <w:name w:val="题1"/>
    <w:basedOn w:val="a4"/>
    <w:qFormat/>
    <w:rsid w:val="00FA510A"/>
    <w:pPr>
      <w:tabs>
        <w:tab w:val="left" w:pos="964"/>
      </w:tabs>
      <w:spacing w:before="120" w:after="120"/>
    </w:pPr>
    <w:rPr>
      <w:rFonts w:ascii="Times New Roman" w:eastAsia="宋体" w:hAnsi="Times New Roman" w:cs="Times New Roman"/>
      <w:b/>
      <w:sz w:val="32"/>
      <w:szCs w:val="20"/>
    </w:rPr>
  </w:style>
  <w:style w:type="paragraph" w:customStyle="1" w:styleId="2fffff0">
    <w:name w:val="样式 报告书正文 + 首行缩进:  2 字符"/>
    <w:basedOn w:val="a4"/>
    <w:autoRedefine/>
    <w:qFormat/>
    <w:rsid w:val="00FA510A"/>
    <w:pPr>
      <w:spacing w:line="360" w:lineRule="auto"/>
      <w:ind w:firstLineChars="200" w:firstLine="504"/>
    </w:pPr>
    <w:rPr>
      <w:rFonts w:ascii="宋体" w:eastAsia="宋体" w:hAnsi="宋体" w:cs="Times New Roman"/>
      <w:color w:val="000000"/>
      <w:spacing w:val="6"/>
      <w:sz w:val="24"/>
      <w:szCs w:val="20"/>
    </w:rPr>
  </w:style>
  <w:style w:type="paragraph" w:customStyle="1" w:styleId="afffffffffffffffffffffffffffffffffffff3">
    <w:name w:val="钢铁表"/>
    <w:basedOn w:val="a4"/>
    <w:autoRedefine/>
    <w:qFormat/>
    <w:rsid w:val="00FA510A"/>
    <w:pPr>
      <w:adjustRightInd w:val="0"/>
      <w:snapToGrid w:val="0"/>
    </w:pPr>
    <w:rPr>
      <w:rFonts w:ascii="Times New Roman" w:eastAsia="宋体" w:hAnsi="Times New Roman" w:cs="Times New Roman"/>
      <w:snapToGrid w:val="0"/>
      <w:szCs w:val="24"/>
    </w:rPr>
  </w:style>
  <w:style w:type="paragraph" w:customStyle="1" w:styleId="2TimesNewRoman2">
    <w:name w:val="样式 表格2 + Times New Roman"/>
    <w:basedOn w:val="2f"/>
    <w:qFormat/>
    <w:rsid w:val="00FA510A"/>
    <w:rPr>
      <w:rFonts w:ascii="Times New Roman" w:eastAsia="Times New Roman"/>
      <w:lang w:val="zh-CN"/>
    </w:rPr>
  </w:style>
  <w:style w:type="character" w:customStyle="1" w:styleId="theinfocontent">
    <w:name w:val="theinfocontent"/>
    <w:basedOn w:val="a5"/>
    <w:rsid w:val="00FA510A"/>
  </w:style>
  <w:style w:type="paragraph" w:customStyle="1" w:styleId="afffffffffffffffffffffffffffffffffffff4">
    <w:name w:val="湛宝正文"/>
    <w:basedOn w:val="a4"/>
    <w:qFormat/>
    <w:rsid w:val="00FA510A"/>
    <w:pPr>
      <w:spacing w:line="360" w:lineRule="auto"/>
      <w:ind w:firstLineChars="200" w:firstLine="200"/>
      <w:jc w:val="left"/>
    </w:pPr>
    <w:rPr>
      <w:rFonts w:ascii="Times New Roman" w:eastAsia="宋体" w:hAnsi="Times New Roman" w:cs="Times New Roman"/>
      <w:color w:val="000000"/>
      <w:sz w:val="24"/>
      <w:szCs w:val="24"/>
    </w:rPr>
  </w:style>
  <w:style w:type="paragraph" w:customStyle="1" w:styleId="afffffffffffffffffffffffffffffffffffff5">
    <w:name w:val="列项·"/>
    <w:qFormat/>
    <w:rsid w:val="00FA510A"/>
    <w:pPr>
      <w:tabs>
        <w:tab w:val="left" w:pos="840"/>
      </w:tabs>
      <w:ind w:leftChars="200" w:left="840" w:hangingChars="200" w:hanging="420"/>
      <w:jc w:val="both"/>
    </w:pPr>
    <w:rPr>
      <w:rFonts w:ascii="宋体" w:eastAsia="宋体" w:hAnsi="Times New Roman" w:cs="Times New Roman"/>
      <w:kern w:val="0"/>
      <w:szCs w:val="20"/>
    </w:rPr>
  </w:style>
  <w:style w:type="paragraph" w:customStyle="1" w:styleId="afffffffffffffffffffffffffffffffffffff6">
    <w:name w:val="示例"/>
    <w:next w:val="3"/>
    <w:qFormat/>
    <w:rsid w:val="00FA510A"/>
    <w:pPr>
      <w:tabs>
        <w:tab w:val="num" w:pos="816"/>
      </w:tabs>
      <w:ind w:firstLineChars="233" w:firstLine="419"/>
      <w:jc w:val="both"/>
    </w:pPr>
    <w:rPr>
      <w:rFonts w:ascii="宋体" w:eastAsia="宋体" w:hAnsi="Times New Roman" w:cs="Times New Roman"/>
      <w:kern w:val="0"/>
      <w:sz w:val="18"/>
      <w:szCs w:val="20"/>
    </w:rPr>
  </w:style>
  <w:style w:type="paragraph" w:customStyle="1" w:styleId="afffffffffffffffffffffffffffffffffffff7">
    <w:name w:val="标准书脚_偶数页"/>
    <w:qFormat/>
    <w:rsid w:val="00FA510A"/>
    <w:pPr>
      <w:spacing w:before="120"/>
    </w:pPr>
    <w:rPr>
      <w:rFonts w:ascii="Times New Roman" w:eastAsia="宋体" w:hAnsi="Times New Roman" w:cs="Times New Roman"/>
      <w:kern w:val="0"/>
      <w:sz w:val="18"/>
      <w:szCs w:val="20"/>
    </w:rPr>
  </w:style>
  <w:style w:type="paragraph" w:customStyle="1" w:styleId="afffffffffffffffffffffffffffffffffffff8">
    <w:name w:val="标准书眉_偶数页"/>
    <w:basedOn w:val="afffffffffffffffffffffffffffffffffffff9"/>
    <w:next w:val="a4"/>
    <w:qFormat/>
    <w:rsid w:val="00FA510A"/>
    <w:pPr>
      <w:jc w:val="left"/>
    </w:pPr>
  </w:style>
  <w:style w:type="paragraph" w:customStyle="1" w:styleId="afffffffffffffffffffffffffffffffffffff9">
    <w:name w:val="标准书眉_奇数页"/>
    <w:next w:val="a4"/>
    <w:qFormat/>
    <w:rsid w:val="00FA510A"/>
    <w:pPr>
      <w:tabs>
        <w:tab w:val="center" w:pos="4154"/>
        <w:tab w:val="right" w:pos="8306"/>
      </w:tabs>
      <w:spacing w:after="120"/>
      <w:jc w:val="right"/>
    </w:pPr>
    <w:rPr>
      <w:rFonts w:ascii="Times New Roman" w:eastAsia="宋体" w:hAnsi="Times New Roman" w:cs="Times New Roman"/>
      <w:noProof/>
      <w:kern w:val="0"/>
      <w:szCs w:val="20"/>
    </w:rPr>
  </w:style>
  <w:style w:type="paragraph" w:customStyle="1" w:styleId="GB2312787815">
    <w:name w:val="样式 仿宋_GB2312 四号 段前: 7.8 磅 段后: 7.8 磅 行距: 1.5 倍行距"/>
    <w:basedOn w:val="a4"/>
    <w:qFormat/>
    <w:rsid w:val="00FA510A"/>
    <w:pPr>
      <w:spacing w:before="156" w:after="156" w:line="360" w:lineRule="auto"/>
      <w:ind w:firstLineChars="225" w:firstLine="630"/>
    </w:pPr>
    <w:rPr>
      <w:rFonts w:ascii="Arial" w:eastAsia="宋体" w:hAnsi="Arial" w:cs="Times New Roman"/>
      <w:sz w:val="24"/>
      <w:szCs w:val="20"/>
    </w:rPr>
  </w:style>
  <w:style w:type="paragraph" w:customStyle="1" w:styleId="2fffff1">
    <w:name w:val="样式 小四 首行缩进:  2 字符"/>
    <w:basedOn w:val="a4"/>
    <w:autoRedefine/>
    <w:qFormat/>
    <w:rsid w:val="00FA510A"/>
    <w:pPr>
      <w:spacing w:before="120" w:after="120" w:line="312" w:lineRule="auto"/>
      <w:ind w:firstLineChars="200" w:firstLine="482"/>
    </w:pPr>
    <w:rPr>
      <w:rFonts w:ascii="Times New Roman" w:eastAsia="宋体" w:hAnsi="Times New Roman" w:cs="宋体"/>
      <w:b/>
      <w:sz w:val="24"/>
      <w:szCs w:val="24"/>
    </w:rPr>
  </w:style>
  <w:style w:type="paragraph" w:customStyle="1" w:styleId="10130">
    <w:name w:val="样式 四号 首行缩进:  1.01 厘米 行距: 固定值 30 磅"/>
    <w:basedOn w:val="a4"/>
    <w:link w:val="10130Char"/>
    <w:qFormat/>
    <w:rsid w:val="00FA510A"/>
    <w:pPr>
      <w:spacing w:line="600" w:lineRule="exact"/>
      <w:ind w:firstLine="570"/>
    </w:pPr>
    <w:rPr>
      <w:rFonts w:ascii="Times New Roman" w:eastAsia="宋体" w:hAnsi="Times New Roman" w:cs="宋体"/>
      <w:sz w:val="28"/>
      <w:szCs w:val="20"/>
    </w:rPr>
  </w:style>
  <w:style w:type="character" w:customStyle="1" w:styleId="10130Char">
    <w:name w:val="样式 四号 首行缩进:  1.01 厘米 行距: 固定值 30 磅 Char"/>
    <w:link w:val="10130"/>
    <w:rsid w:val="00FA510A"/>
    <w:rPr>
      <w:rFonts w:ascii="Times New Roman" w:eastAsia="宋体" w:hAnsi="Times New Roman" w:cs="宋体"/>
      <w:sz w:val="28"/>
      <w:szCs w:val="20"/>
    </w:rPr>
  </w:style>
  <w:style w:type="paragraph" w:customStyle="1" w:styleId="33Char5530">
    <w:name w:val="样式 标题 3标题 3 Char + 四号 段前: 5 磅 段后: 5 磅 行距: 固定值 30 磅"/>
    <w:basedOn w:val="3"/>
    <w:qFormat/>
    <w:rsid w:val="00FA510A"/>
    <w:pPr>
      <w:spacing w:before="120" w:after="120" w:line="600" w:lineRule="exact"/>
      <w:ind w:firstLineChars="200" w:firstLine="200"/>
      <w:jc w:val="left"/>
    </w:pPr>
    <w:rPr>
      <w:rFonts w:ascii="Times New Roman" w:eastAsia="黑体" w:hAnsi="Times New Roman" w:cs="宋体"/>
      <w:b w:val="0"/>
      <w:snapToGrid w:val="0"/>
      <w:color w:val="000000" w:themeColor="text1"/>
      <w:kern w:val="0"/>
      <w:sz w:val="28"/>
      <w:szCs w:val="28"/>
    </w:rPr>
  </w:style>
  <w:style w:type="paragraph" w:customStyle="1" w:styleId="2SeHeadwsa2ChapterChapterTitleH22CharCharCha">
    <w:name w:val="样式 标题 2SeHead wsa2ChapterChapter TitleH2标题 2 Char Char Cha..."/>
    <w:basedOn w:val="20"/>
    <w:qFormat/>
    <w:rsid w:val="00FA510A"/>
    <w:pPr>
      <w:tabs>
        <w:tab w:val="left" w:pos="1276"/>
      </w:tabs>
      <w:spacing w:before="240" w:after="240" w:line="600" w:lineRule="exact"/>
      <w:jc w:val="center"/>
    </w:pPr>
    <w:rPr>
      <w:rFonts w:cs="宋体"/>
    </w:rPr>
  </w:style>
  <w:style w:type="character" w:customStyle="1" w:styleId="1H1Heading11level1Level1HeadPIM1AChar">
    <w:name w:val="样式 标题 1H1Heading 11level 1Level 1 Head章章节标题PIM 1第A章第*部分... Char"/>
    <w:link w:val="1H1Heading11level1Level1HeadPIM1A"/>
    <w:rsid w:val="00FA510A"/>
    <w:rPr>
      <w:rFonts w:ascii="Times New Roman" w:eastAsia="宋体" w:hAnsi="Times New Roman" w:cs="Times New Roman"/>
      <w:b/>
      <w:bCs/>
      <w:noProof/>
      <w:color w:val="000000" w:themeColor="text1"/>
      <w:sz w:val="36"/>
      <w:szCs w:val="32"/>
    </w:rPr>
  </w:style>
  <w:style w:type="paragraph" w:customStyle="1" w:styleId="Arial15">
    <w:name w:val="样式 Arial 小四 行距: 1.5 倍行距"/>
    <w:basedOn w:val="a4"/>
    <w:qFormat/>
    <w:rsid w:val="00FA510A"/>
    <w:pPr>
      <w:tabs>
        <w:tab w:val="num" w:pos="1200"/>
      </w:tabs>
      <w:spacing w:line="360" w:lineRule="auto"/>
      <w:ind w:left="480"/>
    </w:pPr>
    <w:rPr>
      <w:rFonts w:ascii="Times New Roman" w:eastAsia="宋体" w:hAnsi="Times New Roman" w:cs="Times New Roman"/>
      <w:sz w:val="24"/>
      <w:szCs w:val="20"/>
    </w:rPr>
  </w:style>
  <w:style w:type="paragraph" w:customStyle="1" w:styleId="CharCharCharCharCharCharCharCharCharCharChar1Char">
    <w:name w:val="Char Char Char Char Char Char Char Char Char Char Char1 Char"/>
    <w:basedOn w:val="a4"/>
    <w:qFormat/>
    <w:rsid w:val="00FA510A"/>
    <w:rPr>
      <w:rFonts w:ascii="Times New Roman" w:eastAsia="宋体" w:hAnsi="Times New Roman" w:cs="Times New Roman"/>
      <w:sz w:val="24"/>
      <w:szCs w:val="20"/>
    </w:rPr>
  </w:style>
  <w:style w:type="paragraph" w:customStyle="1" w:styleId="afffffffffffffffffffffffffffffffffffffa">
    <w:name w:val="文章正文"/>
    <w:basedOn w:val="a4"/>
    <w:link w:val="Charffffff7"/>
    <w:qFormat/>
    <w:rsid w:val="00FA510A"/>
    <w:pPr>
      <w:widowControl/>
      <w:spacing w:line="360" w:lineRule="auto"/>
      <w:ind w:firstLineChars="200" w:firstLine="200"/>
      <w:jc w:val="left"/>
    </w:pPr>
    <w:rPr>
      <w:rFonts w:ascii="宋体" w:eastAsia="仿宋_GB2312" w:hAnsi="宋体" w:cs="宋体"/>
      <w:kern w:val="0"/>
      <w:sz w:val="28"/>
      <w:szCs w:val="24"/>
    </w:rPr>
  </w:style>
  <w:style w:type="character" w:customStyle="1" w:styleId="Charffffff7">
    <w:name w:val="文章正文 Char"/>
    <w:link w:val="afffffffffffffffffffffffffffffffffffffa"/>
    <w:rsid w:val="00FA510A"/>
    <w:rPr>
      <w:rFonts w:ascii="宋体" w:eastAsia="仿宋_GB2312" w:hAnsi="宋体" w:cs="宋体"/>
      <w:kern w:val="0"/>
      <w:sz w:val="28"/>
      <w:szCs w:val="24"/>
    </w:rPr>
  </w:style>
  <w:style w:type="character" w:customStyle="1" w:styleId="Charffffff8">
    <w:name w:val="报告书表格 Char"/>
    <w:rsid w:val="00FA510A"/>
    <w:rPr>
      <w:rFonts w:eastAsia="宋体"/>
      <w:sz w:val="21"/>
      <w:lang w:val="en-US" w:eastAsia="zh-CN" w:bidi="ar-SA"/>
    </w:rPr>
  </w:style>
  <w:style w:type="character" w:customStyle="1" w:styleId="-CharChar">
    <w:name w:val="可研-正文首行缩进 Char Char"/>
    <w:rsid w:val="00FA510A"/>
    <w:rPr>
      <w:rFonts w:eastAsia="宋体"/>
      <w:spacing w:val="12"/>
      <w:kern w:val="2"/>
      <w:sz w:val="24"/>
      <w:szCs w:val="21"/>
      <w:lang w:val="en-US" w:eastAsia="zh-CN" w:bidi="ar-SA"/>
    </w:rPr>
  </w:style>
  <w:style w:type="paragraph" w:customStyle="1" w:styleId="78Char">
    <w:name w:val="样式 段前: 7.8 磅 Char"/>
    <w:basedOn w:val="a4"/>
    <w:autoRedefine/>
    <w:qFormat/>
    <w:rsid w:val="00FA510A"/>
    <w:pPr>
      <w:widowControl/>
      <w:adjustRightInd w:val="0"/>
      <w:snapToGrid w:val="0"/>
      <w:spacing w:line="420" w:lineRule="exact"/>
      <w:ind w:firstLineChars="225" w:firstLine="540"/>
    </w:pPr>
    <w:rPr>
      <w:rFonts w:ascii="Times New Roman" w:eastAsia="宋体" w:hAnsi="Times New Roman" w:cs="宋体"/>
      <w:sz w:val="24"/>
      <w:szCs w:val="24"/>
    </w:rPr>
  </w:style>
  <w:style w:type="paragraph" w:customStyle="1" w:styleId="CharCharffffd">
    <w:name w:val="样式 正文 + Char Char"/>
    <w:basedOn w:val="a4"/>
    <w:autoRedefine/>
    <w:qFormat/>
    <w:rsid w:val="00FA510A"/>
    <w:pPr>
      <w:widowControl/>
      <w:adjustRightInd w:val="0"/>
      <w:spacing w:line="360" w:lineRule="auto"/>
      <w:ind w:left="-5" w:firstLineChars="200" w:firstLine="200"/>
      <w:jc w:val="left"/>
    </w:pPr>
    <w:rPr>
      <w:rFonts w:ascii="Times New Roman" w:eastAsia="宋体" w:hAnsi="Times New Roman" w:cs="Times New Roman"/>
      <w:sz w:val="24"/>
      <w:szCs w:val="24"/>
    </w:rPr>
  </w:style>
  <w:style w:type="paragraph" w:customStyle="1" w:styleId="afffffffffffffffffffffffffffffffffffffb">
    <w:name w:val="样式 表内五中 + 小四"/>
    <w:basedOn w:val="a4"/>
    <w:autoRedefine/>
    <w:qFormat/>
    <w:rsid w:val="00FA510A"/>
    <w:pPr>
      <w:widowControl/>
      <w:tabs>
        <w:tab w:val="left" w:pos="-120"/>
      </w:tabs>
      <w:spacing w:line="240" w:lineRule="atLeast"/>
      <w:ind w:leftChars="-50" w:left="-120" w:rightChars="-36" w:right="-86"/>
      <w:jc w:val="center"/>
    </w:pPr>
    <w:rPr>
      <w:rFonts w:ascii="Times New Roman" w:eastAsia="宋体" w:hAnsi="Times New Roman" w:cs="Times New Roman"/>
      <w:kern w:val="0"/>
      <w:sz w:val="24"/>
      <w:szCs w:val="24"/>
    </w:rPr>
  </w:style>
  <w:style w:type="paragraph" w:customStyle="1" w:styleId="4CharCharCharChar">
    <w:name w:val="4 Char Char Char Char"/>
    <w:basedOn w:val="a4"/>
    <w:qFormat/>
    <w:rsid w:val="00FA510A"/>
    <w:pPr>
      <w:adjustRightInd w:val="0"/>
      <w:spacing w:line="360" w:lineRule="atLeast"/>
    </w:pPr>
    <w:rPr>
      <w:rFonts w:ascii="Times New Roman" w:eastAsia="宋体" w:hAnsi="Times New Roman" w:cs="Times New Roman"/>
      <w:szCs w:val="24"/>
    </w:rPr>
  </w:style>
  <w:style w:type="character" w:customStyle="1" w:styleId="highlight1">
    <w:name w:val="highlight1"/>
    <w:rsid w:val="00FA510A"/>
    <w:rPr>
      <w:sz w:val="21"/>
      <w:szCs w:val="21"/>
    </w:rPr>
  </w:style>
  <w:style w:type="character" w:customStyle="1" w:styleId="style">
    <w:name w:val="style"/>
    <w:basedOn w:val="a5"/>
    <w:rsid w:val="00FA510A"/>
  </w:style>
  <w:style w:type="paragraph" w:customStyle="1" w:styleId="2fffff2">
    <w:name w:val="首行缩进:  2 字符+两端对齐"/>
    <w:basedOn w:val="a4"/>
    <w:link w:val="2Char7"/>
    <w:qFormat/>
    <w:rsid w:val="00FA510A"/>
    <w:pPr>
      <w:adjustRightInd w:val="0"/>
      <w:snapToGrid w:val="0"/>
      <w:spacing w:line="360" w:lineRule="auto"/>
      <w:ind w:firstLineChars="200" w:firstLine="480"/>
    </w:pPr>
    <w:rPr>
      <w:rFonts w:ascii="Times New Roman" w:eastAsia="宋体" w:hAnsi="Times New Roman" w:cs="宋体"/>
      <w:noProof/>
      <w:snapToGrid w:val="0"/>
      <w:kern w:val="0"/>
      <w:sz w:val="24"/>
      <w:szCs w:val="20"/>
    </w:rPr>
  </w:style>
  <w:style w:type="character" w:customStyle="1" w:styleId="2Char7">
    <w:name w:val="首行缩进:  2 字符+两端对齐 Char"/>
    <w:link w:val="2fffff2"/>
    <w:rsid w:val="00FA510A"/>
    <w:rPr>
      <w:rFonts w:ascii="Times New Roman" w:eastAsia="宋体" w:hAnsi="Times New Roman" w:cs="宋体"/>
      <w:noProof/>
      <w:snapToGrid w:val="0"/>
      <w:kern w:val="0"/>
      <w:sz w:val="24"/>
      <w:szCs w:val="20"/>
    </w:rPr>
  </w:style>
  <w:style w:type="paragraph" w:customStyle="1" w:styleId="Char221">
    <w:name w:val="样式 样式 正文首行缩进正文首行缩进 Char + 首行缩进:  2 字符 + 首行缩进:  2 字符"/>
    <w:basedOn w:val="a4"/>
    <w:autoRedefine/>
    <w:qFormat/>
    <w:rsid w:val="00FA510A"/>
    <w:pPr>
      <w:adjustRightInd w:val="0"/>
      <w:snapToGrid w:val="0"/>
      <w:spacing w:line="360" w:lineRule="auto"/>
      <w:ind w:firstLineChars="200" w:firstLine="480"/>
      <w:textAlignment w:val="baseline"/>
    </w:pPr>
    <w:rPr>
      <w:rFonts w:ascii="宋体" w:eastAsia="宋体" w:hAnsi="Times New Roman" w:cs="宋体"/>
      <w:sz w:val="24"/>
      <w:szCs w:val="20"/>
      <w:lang w:val="zh-CN"/>
    </w:rPr>
  </w:style>
  <w:style w:type="paragraph" w:customStyle="1" w:styleId="CharChar13CharCharCharCharCharChar">
    <w:name w:val="Char Char13 Char Char Char Char Char Char"/>
    <w:basedOn w:val="a4"/>
    <w:qFormat/>
    <w:rsid w:val="00FA510A"/>
    <w:rPr>
      <w:rFonts w:ascii="Times New Roman" w:eastAsia="宋体" w:hAnsi="Times New Roman" w:cs="Times New Roman"/>
      <w:sz w:val="24"/>
      <w:szCs w:val="24"/>
    </w:rPr>
  </w:style>
  <w:style w:type="character" w:customStyle="1" w:styleId="3Char11">
    <w:name w:val="正文文字 3 Char1"/>
    <w:aliases w:val="正文文字 3 Char Char Char Char1"/>
    <w:rsid w:val="00FA510A"/>
    <w:rPr>
      <w:rFonts w:eastAsia="宋体"/>
      <w:kern w:val="2"/>
      <w:sz w:val="16"/>
      <w:szCs w:val="16"/>
      <w:lang w:val="en-US" w:eastAsia="zh-CN" w:bidi="ar-SA"/>
    </w:rPr>
  </w:style>
  <w:style w:type="paragraph" w:customStyle="1" w:styleId="englishfontChar1">
    <w:name w:val="englishfont Char1"/>
    <w:basedOn w:val="a4"/>
    <w:link w:val="englishfontChar1Char1"/>
    <w:qFormat/>
    <w:rsid w:val="00FA510A"/>
    <w:rPr>
      <w:rFonts w:ascii="Arial" w:eastAsia="宋体" w:hAnsi="Arial" w:cs="Times New Roman"/>
      <w:bCs/>
      <w:sz w:val="18"/>
      <w:szCs w:val="24"/>
    </w:rPr>
  </w:style>
  <w:style w:type="character" w:customStyle="1" w:styleId="englishfontChar1Char1">
    <w:name w:val="englishfont Char1 Char1"/>
    <w:link w:val="englishfontChar1"/>
    <w:rsid w:val="00FA510A"/>
    <w:rPr>
      <w:rFonts w:ascii="Arial" w:eastAsia="宋体" w:hAnsi="Arial" w:cs="Times New Roman"/>
      <w:bCs/>
      <w:sz w:val="18"/>
      <w:szCs w:val="24"/>
    </w:rPr>
  </w:style>
  <w:style w:type="paragraph" w:customStyle="1" w:styleId="yin">
    <w:name w:val="yin"/>
    <w:basedOn w:val="a4"/>
    <w:link w:val="yinChar"/>
    <w:autoRedefine/>
    <w:qFormat/>
    <w:rsid w:val="00FA510A"/>
    <w:pPr>
      <w:jc w:val="left"/>
    </w:pPr>
    <w:rPr>
      <w:rFonts w:ascii="Arial" w:eastAsia="宋体" w:hAnsi="Arial" w:cs="Arial"/>
      <w:color w:val="0000FF"/>
      <w:sz w:val="18"/>
      <w:szCs w:val="18"/>
    </w:rPr>
  </w:style>
  <w:style w:type="character" w:customStyle="1" w:styleId="yinChar">
    <w:name w:val="yin Char"/>
    <w:link w:val="yin"/>
    <w:rsid w:val="00FA510A"/>
    <w:rPr>
      <w:rFonts w:ascii="Arial" w:eastAsia="宋体" w:hAnsi="Arial" w:cs="Arial"/>
      <w:color w:val="0000FF"/>
      <w:sz w:val="18"/>
      <w:szCs w:val="18"/>
    </w:rPr>
  </w:style>
  <w:style w:type="character" w:customStyle="1" w:styleId="def3">
    <w:name w:val="def3"/>
    <w:rsid w:val="00FA510A"/>
    <w:rPr>
      <w:b w:val="0"/>
      <w:bCs w:val="0"/>
    </w:rPr>
  </w:style>
  <w:style w:type="character" w:customStyle="1" w:styleId="Charffffff3">
    <w:name w:val="表－居中列 Char"/>
    <w:link w:val="afffffffffffffffffffffffffffffffffffd"/>
    <w:rsid w:val="00FA510A"/>
    <w:rPr>
      <w:rFonts w:ascii="Times New Roman" w:eastAsia="宋体" w:hAnsi="Times New Roman" w:cs="Arial"/>
      <w:kern w:val="0"/>
      <w:szCs w:val="21"/>
      <w:lang w:eastAsia="ja-JP"/>
    </w:rPr>
  </w:style>
  <w:style w:type="paragraph" w:customStyle="1" w:styleId="englisg">
    <w:name w:val="englisg"/>
    <w:basedOn w:val="affc"/>
    <w:qFormat/>
    <w:rsid w:val="00FA510A"/>
    <w:pPr>
      <w:spacing w:line="240" w:lineRule="auto"/>
      <w:ind w:firstLine="0"/>
    </w:pPr>
    <w:rPr>
      <w:rFonts w:ascii="Arial" w:hAnsi="Arial"/>
      <w:sz w:val="20"/>
    </w:rPr>
  </w:style>
  <w:style w:type="paragraph" w:customStyle="1" w:styleId="afffffffffffffffffffffffffffffffffffffc">
    <w:name w:val="样式 图形标题 + (西文) 宋体 (中文) 宋体 小四 加粗"/>
    <w:basedOn w:val="a4"/>
    <w:autoRedefine/>
    <w:qFormat/>
    <w:rsid w:val="00FA510A"/>
    <w:pPr>
      <w:widowControl/>
      <w:spacing w:afterLines="50"/>
      <w:jc w:val="center"/>
    </w:pPr>
    <w:rPr>
      <w:rFonts w:ascii="黑体" w:eastAsia="黑体" w:hAnsi="黑体" w:cs="Times New Roman"/>
      <w:b/>
      <w:bCs/>
      <w:kern w:val="0"/>
      <w:sz w:val="24"/>
      <w:szCs w:val="24"/>
    </w:rPr>
  </w:style>
  <w:style w:type="character" w:customStyle="1" w:styleId="zhenwen141">
    <w:name w:val="zhenwen141"/>
    <w:rsid w:val="00FA510A"/>
    <w:rPr>
      <w:rFonts w:ascii="ˎ̥" w:eastAsia="黑体" w:hAnsi="ˎ̥" w:hint="default"/>
      <w:kern w:val="2"/>
      <w:sz w:val="18"/>
      <w:lang w:val="en-US" w:eastAsia="zh-CN"/>
    </w:rPr>
  </w:style>
  <w:style w:type="paragraph" w:customStyle="1" w:styleId="052">
    <w:name w:val="样式 表格标题 + 段前: 0.5 行2"/>
    <w:basedOn w:val="affc"/>
    <w:qFormat/>
    <w:rsid w:val="00FA510A"/>
    <w:pPr>
      <w:autoSpaceDE w:val="0"/>
      <w:autoSpaceDN w:val="0"/>
      <w:adjustRightInd w:val="0"/>
      <w:spacing w:before="156" w:line="360" w:lineRule="auto"/>
      <w:ind w:right="480" w:firstLine="0"/>
      <w:jc w:val="center"/>
    </w:pPr>
    <w:rPr>
      <w:rFonts w:ascii="宋体" w:eastAsia="黑体" w:cs="宋体"/>
      <w:szCs w:val="20"/>
      <w:lang w:val="zh-CN"/>
    </w:rPr>
  </w:style>
  <w:style w:type="character" w:customStyle="1" w:styleId="Charffffff9">
    <w:name w:val="正文＋黑体 Char"/>
    <w:link w:val="afffffffffffffffffffffffffffffffffffffd"/>
    <w:rsid w:val="00FA510A"/>
    <w:rPr>
      <w:rFonts w:ascii="Arial" w:eastAsia="黑体" w:hAnsi="Arial"/>
      <w:sz w:val="24"/>
      <w:szCs w:val="24"/>
    </w:rPr>
  </w:style>
  <w:style w:type="paragraph" w:customStyle="1" w:styleId="afffffffffffffffffffffffffffffffffffffd">
    <w:name w:val="正文＋黑体"/>
    <w:basedOn w:val="a4"/>
    <w:link w:val="Charffffff9"/>
    <w:qFormat/>
    <w:rsid w:val="00FA510A"/>
    <w:pPr>
      <w:spacing w:beforeLines="50" w:afterLines="50"/>
      <w:ind w:firstLineChars="200" w:firstLine="480"/>
      <w:jc w:val="left"/>
    </w:pPr>
    <w:rPr>
      <w:rFonts w:ascii="Arial" w:eastAsia="黑体" w:hAnsi="Arial"/>
      <w:sz w:val="24"/>
      <w:szCs w:val="24"/>
    </w:rPr>
  </w:style>
  <w:style w:type="character" w:customStyle="1" w:styleId="afffffffffffffffffffffffffffffffffffffe">
    <w:name w:val="样式 正文 +"/>
    <w:rsid w:val="00FA510A"/>
    <w:rPr>
      <w:rFonts w:ascii="Arial" w:eastAsia="宋体" w:hAnsi="Arial"/>
      <w:dstrike w:val="0"/>
      <w:color w:val="auto"/>
      <w:kern w:val="2"/>
      <w:sz w:val="24"/>
      <w:szCs w:val="24"/>
      <w:u w:val="none"/>
      <w:vertAlign w:val="baseline"/>
      <w:em w:val="none"/>
    </w:rPr>
  </w:style>
  <w:style w:type="paragraph" w:customStyle="1" w:styleId="CM34">
    <w:name w:val="CM34"/>
    <w:basedOn w:val="a4"/>
    <w:next w:val="a4"/>
    <w:qFormat/>
    <w:rsid w:val="00FA510A"/>
    <w:pPr>
      <w:autoSpaceDE w:val="0"/>
      <w:autoSpaceDN w:val="0"/>
      <w:adjustRightInd w:val="0"/>
      <w:spacing w:after="123"/>
      <w:jc w:val="left"/>
    </w:pPr>
    <w:rPr>
      <w:rFonts w:ascii="Arial Unicode MS" w:eastAsia="宋体" w:hAnsi="Arial Unicode MS" w:cs="Times New Roman"/>
      <w:kern w:val="0"/>
      <w:sz w:val="24"/>
      <w:szCs w:val="24"/>
    </w:rPr>
  </w:style>
  <w:style w:type="character" w:customStyle="1" w:styleId="1Char9">
    <w:name w:val="表格1 Char"/>
    <w:rsid w:val="00FA510A"/>
    <w:rPr>
      <w:rFonts w:ascii="仿宋体" w:eastAsia="宋体"/>
      <w:sz w:val="24"/>
      <w:lang w:val="en-US" w:eastAsia="zh-CN" w:bidi="ar-SA"/>
    </w:rPr>
  </w:style>
  <w:style w:type="paragraph" w:customStyle="1" w:styleId="0990">
    <w:name w:val="样式 五号 左侧:  0.99 厘米"/>
    <w:basedOn w:val="a4"/>
    <w:qFormat/>
    <w:rsid w:val="00FA510A"/>
    <w:pPr>
      <w:tabs>
        <w:tab w:val="left" w:pos="378"/>
      </w:tabs>
      <w:adjustRightInd w:val="0"/>
      <w:snapToGrid w:val="0"/>
      <w:jc w:val="center"/>
    </w:pPr>
    <w:rPr>
      <w:rFonts w:ascii="Times New Roman" w:eastAsia="宋体" w:hAnsi="Times New Roman" w:cs="宋体"/>
      <w:szCs w:val="20"/>
    </w:rPr>
  </w:style>
  <w:style w:type="paragraph" w:customStyle="1" w:styleId="3H3BHeadReHead3WSAh33Char111SectionBS">
    <w:name w:val="样式 标题 3H3B HeadReHead 3 WSAh3标题 3 Char条标题1.1.1SectionBS..."/>
    <w:basedOn w:val="3"/>
    <w:qFormat/>
    <w:rsid w:val="00FA510A"/>
    <w:pPr>
      <w:spacing w:before="0" w:after="0" w:line="360" w:lineRule="auto"/>
      <w:ind w:left="1260" w:hanging="720"/>
      <w:jc w:val="left"/>
    </w:pPr>
    <w:rPr>
      <w:rFonts w:ascii="Times New Roman" w:eastAsiaTheme="minorEastAsia" w:hAnsi="Times New Roman" w:cs="宋体"/>
      <w:snapToGrid w:val="0"/>
      <w:color w:val="000000" w:themeColor="text1"/>
      <w:kern w:val="0"/>
      <w:sz w:val="28"/>
      <w:szCs w:val="20"/>
    </w:rPr>
  </w:style>
  <w:style w:type="paragraph" w:customStyle="1" w:styleId="3H3BHeadReHead3WSAh33Char111SectionBS1">
    <w:name w:val="样式 标题 3H3B HeadReHead 3 WSAh3标题 3 Char条标题1.1.1SectionBS...1"/>
    <w:basedOn w:val="affffffffff1"/>
    <w:next w:val="3fb"/>
    <w:qFormat/>
    <w:rsid w:val="00FA510A"/>
    <w:pPr>
      <w:adjustRightInd/>
      <w:snapToGrid/>
      <w:spacing w:line="360" w:lineRule="auto"/>
      <w:ind w:firstLineChars="0" w:firstLine="0"/>
    </w:pPr>
    <w:rPr>
      <w:rFonts w:ascii="Arial" w:eastAsia="宋体" w:hAnsi="Arial" w:cs="宋体"/>
      <w:b/>
      <w:bCs/>
      <w:snapToGrid w:val="0"/>
      <w:sz w:val="28"/>
      <w:szCs w:val="20"/>
    </w:rPr>
  </w:style>
  <w:style w:type="paragraph" w:customStyle="1" w:styleId="3H3BHeadReHead3WSAh33Char111SectionBS2">
    <w:name w:val="样式 标题 3H3B HeadReHead 3 WSAh3标题 3 Char条标题1.1.1SectionBS...2"/>
    <w:basedOn w:val="3"/>
    <w:next w:val="3fb"/>
    <w:qFormat/>
    <w:rsid w:val="00FA510A"/>
    <w:pPr>
      <w:spacing w:beforeLines="50" w:afterLines="50" w:line="360" w:lineRule="auto"/>
      <w:ind w:left="1260" w:hanging="420"/>
      <w:jc w:val="left"/>
    </w:pPr>
    <w:rPr>
      <w:rFonts w:ascii="Times New Roman" w:eastAsiaTheme="minorEastAsia" w:hAnsi="Times New Roman" w:cs="宋体"/>
      <w:snapToGrid w:val="0"/>
      <w:color w:val="000000" w:themeColor="text1"/>
      <w:kern w:val="0"/>
      <w:sz w:val="28"/>
      <w:szCs w:val="20"/>
    </w:rPr>
  </w:style>
  <w:style w:type="paragraph" w:customStyle="1" w:styleId="2H2SeHeadwsa21112CharCharChapterTitle">
    <w:name w:val="样式 标题 2H2SeHead wsa21标题 1.1.标题 2 Char CharChapter Title..."/>
    <w:basedOn w:val="20"/>
    <w:qFormat/>
    <w:rsid w:val="00FA510A"/>
    <w:pPr>
      <w:tabs>
        <w:tab w:val="left" w:pos="1276"/>
      </w:tabs>
      <w:adjustRightInd w:val="0"/>
      <w:snapToGrid w:val="0"/>
      <w:spacing w:beforeLines="100" w:afterLines="100" w:line="240" w:lineRule="auto"/>
      <w:ind w:hanging="420"/>
      <w:jc w:val="both"/>
      <w:textAlignment w:val="baseline"/>
    </w:pPr>
    <w:rPr>
      <w:rFonts w:cs="宋体"/>
      <w:szCs w:val="20"/>
    </w:rPr>
  </w:style>
  <w:style w:type="paragraph" w:customStyle="1" w:styleId="2H2SeHeadwsa21112CharCharChapterTitle0">
    <w:name w:val="样式 样式 标题 2H2SeHead wsa21标题 1.1.标题 2 Char CharChapter Title... + ..."/>
    <w:basedOn w:val="2H2SeHeadwsa21112CharCharChapterTitle"/>
    <w:qFormat/>
    <w:rsid w:val="00FA510A"/>
    <w:pPr>
      <w:spacing w:beforeLines="0" w:afterLines="0"/>
      <w:ind w:left="576" w:hanging="576"/>
    </w:pPr>
  </w:style>
  <w:style w:type="paragraph" w:customStyle="1" w:styleId="3H3BHeadReHead3WSAh33Char111SectionBS20">
    <w:name w:val="样式 样式 标题 3H3B HeadReHead 3 WSAh3标题 3 Char条标题1.1.1SectionBS...2 +..."/>
    <w:basedOn w:val="3H3BHeadReHead3WSAh33Char111SectionBS2"/>
    <w:qFormat/>
    <w:rsid w:val="00FA510A"/>
    <w:pPr>
      <w:spacing w:beforeLines="0" w:afterLines="0"/>
    </w:pPr>
  </w:style>
  <w:style w:type="paragraph" w:customStyle="1" w:styleId="3H3BHeadReHead3WSAh33Char111SectionBS21">
    <w:name w:val="样式 样式 标题 3H3B HeadReHead 3 WSAh3标题 3 Char条标题1.1.1SectionBS...2 +...1"/>
    <w:basedOn w:val="3H3BHeadReHead3WSAh33Char111SectionBS2"/>
    <w:qFormat/>
    <w:rsid w:val="00FA510A"/>
    <w:pPr>
      <w:spacing w:beforeLines="0" w:afterLines="0"/>
    </w:pPr>
  </w:style>
  <w:style w:type="paragraph" w:customStyle="1" w:styleId="3H3BHeadReHead3WSAh33Char111SectionBS22">
    <w:name w:val="样式 样式 标题 3H3B HeadReHead 3 WSAh3标题 3 Char条标题1.1.1SectionBS...2 +...2"/>
    <w:basedOn w:val="3H3BHeadReHead3WSAh33Char111SectionBS2"/>
    <w:qFormat/>
    <w:rsid w:val="00FA510A"/>
    <w:pPr>
      <w:spacing w:beforeLines="0" w:afterLines="0"/>
      <w:ind w:left="720" w:hanging="720"/>
    </w:pPr>
  </w:style>
  <w:style w:type="paragraph" w:customStyle="1" w:styleId="3H3BHeadReHead3WSAh33Char111SectionBS3">
    <w:name w:val="样式 标题 3H3B HeadReHead 3 WSAh3标题 3 Char条标题1.1.1SectionBS...3"/>
    <w:basedOn w:val="3"/>
    <w:qFormat/>
    <w:rsid w:val="00FA510A"/>
    <w:pPr>
      <w:spacing w:before="120" w:after="120" w:line="360" w:lineRule="auto"/>
      <w:ind w:left="720" w:hanging="720"/>
      <w:jc w:val="left"/>
    </w:pPr>
    <w:rPr>
      <w:rFonts w:ascii="Times New Roman" w:eastAsiaTheme="minorEastAsia" w:hAnsi="Times New Roman" w:cs="宋体"/>
      <w:snapToGrid w:val="0"/>
      <w:color w:val="000000" w:themeColor="text1"/>
      <w:kern w:val="0"/>
      <w:sz w:val="28"/>
      <w:szCs w:val="20"/>
    </w:rPr>
  </w:style>
  <w:style w:type="paragraph" w:customStyle="1" w:styleId="3H3BHeadReHead3WSAh33Char111SectionBS4">
    <w:name w:val="样式 标题 3H3B HeadReHead 3 WSAh3标题 3 Char条标题1.1.1SectionBS...4"/>
    <w:basedOn w:val="3"/>
    <w:qFormat/>
    <w:rsid w:val="00FA510A"/>
    <w:pPr>
      <w:spacing w:before="120" w:after="120" w:line="360" w:lineRule="auto"/>
      <w:ind w:left="1260" w:hanging="420"/>
      <w:jc w:val="left"/>
    </w:pPr>
    <w:rPr>
      <w:rFonts w:ascii="Times New Roman" w:eastAsiaTheme="minorEastAsia" w:hAnsi="Times New Roman" w:cs="宋体"/>
      <w:snapToGrid w:val="0"/>
      <w:color w:val="000000" w:themeColor="text1"/>
      <w:kern w:val="0"/>
      <w:sz w:val="28"/>
      <w:szCs w:val="20"/>
    </w:rPr>
  </w:style>
  <w:style w:type="paragraph" w:customStyle="1" w:styleId="2H2SeHeadwsa21112CharCharChapterTitle1">
    <w:name w:val="样式 标题 2H2SeHead wsa21标题 1.1.标题 2 Char CharChapter Title...1"/>
    <w:basedOn w:val="20"/>
    <w:qFormat/>
    <w:rsid w:val="00FA510A"/>
    <w:pPr>
      <w:tabs>
        <w:tab w:val="left" w:pos="1276"/>
      </w:tabs>
      <w:adjustRightInd w:val="0"/>
      <w:snapToGrid w:val="0"/>
      <w:spacing w:before="120" w:after="200" w:line="240" w:lineRule="auto"/>
      <w:ind w:hanging="420"/>
      <w:jc w:val="both"/>
      <w:textAlignment w:val="baseline"/>
    </w:pPr>
    <w:rPr>
      <w:rFonts w:cs="宋体"/>
      <w:szCs w:val="20"/>
    </w:rPr>
  </w:style>
  <w:style w:type="paragraph" w:customStyle="1" w:styleId="2H2SeHeadwsa21112CharCharChapterTitle2">
    <w:name w:val="样式 标题 2H2SeHead wsa21标题 1.1.标题 2 Char CharChapter Title...2"/>
    <w:basedOn w:val="20"/>
    <w:qFormat/>
    <w:rsid w:val="00FA510A"/>
    <w:pPr>
      <w:tabs>
        <w:tab w:val="left" w:pos="1276"/>
      </w:tabs>
      <w:adjustRightInd w:val="0"/>
      <w:snapToGrid w:val="0"/>
      <w:spacing w:before="120" w:after="200" w:line="240" w:lineRule="auto"/>
      <w:ind w:hanging="420"/>
      <w:jc w:val="both"/>
      <w:textAlignment w:val="baseline"/>
    </w:pPr>
    <w:rPr>
      <w:rFonts w:cs="黑体"/>
      <w:szCs w:val="24"/>
    </w:rPr>
  </w:style>
  <w:style w:type="paragraph" w:customStyle="1" w:styleId="2H2SeHeadwsa21112CharCharChapterTitle3">
    <w:name w:val="样式 标题 2H2SeHead wsa21标题 1.1.标题 2 Char CharChapter Title...3"/>
    <w:basedOn w:val="20"/>
    <w:qFormat/>
    <w:rsid w:val="00FA510A"/>
    <w:pPr>
      <w:tabs>
        <w:tab w:val="left" w:pos="1276"/>
      </w:tabs>
      <w:adjustRightInd w:val="0"/>
      <w:snapToGrid w:val="0"/>
      <w:spacing w:before="120" w:after="200" w:line="240" w:lineRule="auto"/>
      <w:ind w:hanging="420"/>
      <w:jc w:val="both"/>
      <w:textAlignment w:val="baseline"/>
    </w:pPr>
    <w:rPr>
      <w:rFonts w:cs="宋体"/>
      <w:szCs w:val="20"/>
    </w:rPr>
  </w:style>
  <w:style w:type="paragraph" w:customStyle="1" w:styleId="2H2SeHeadwsa21112CharCharChapterTitle10">
    <w:name w:val="样式 样式 标题 2H2SeHead wsa21标题 1.1.标题 2 Char CharChapter Title... + ...1"/>
    <w:basedOn w:val="2H2SeHeadwsa21112CharCharChapterTitle"/>
    <w:qFormat/>
    <w:rsid w:val="00FA510A"/>
    <w:pPr>
      <w:spacing w:beforeLines="0" w:afterLines="0"/>
      <w:ind w:left="576" w:hanging="576"/>
    </w:pPr>
  </w:style>
  <w:style w:type="paragraph" w:customStyle="1" w:styleId="2H2SeHeadwsa21112CharCharChapterTitle4">
    <w:name w:val="样式 标题 2H2SeHead wsa21标题 1.1.标题 2 Char CharChapter Title...4"/>
    <w:basedOn w:val="20"/>
    <w:qFormat/>
    <w:rsid w:val="00FA510A"/>
    <w:pPr>
      <w:tabs>
        <w:tab w:val="left" w:pos="1276"/>
      </w:tabs>
      <w:adjustRightInd w:val="0"/>
      <w:snapToGrid w:val="0"/>
      <w:spacing w:before="120" w:after="200" w:line="240" w:lineRule="auto"/>
      <w:ind w:hanging="420"/>
      <w:jc w:val="both"/>
      <w:textAlignment w:val="baseline"/>
    </w:pPr>
    <w:rPr>
      <w:rFonts w:cs="宋体"/>
      <w:szCs w:val="20"/>
    </w:rPr>
  </w:style>
  <w:style w:type="paragraph" w:customStyle="1" w:styleId="3H3BHeadReHead3WSAh33Char111SectionBS5">
    <w:name w:val="样式 标题 3H3B HeadReHead 3 WSAh3标题 3 Char条标题1.1.1SectionBS...5"/>
    <w:basedOn w:val="3"/>
    <w:qFormat/>
    <w:rsid w:val="00FA510A"/>
    <w:pPr>
      <w:spacing w:before="120" w:after="120" w:line="360" w:lineRule="auto"/>
      <w:ind w:left="1260" w:hanging="420"/>
      <w:jc w:val="left"/>
    </w:pPr>
    <w:rPr>
      <w:rFonts w:ascii="Times New Roman" w:eastAsiaTheme="minorEastAsia" w:hAnsi="Times New Roman" w:cs="宋体"/>
      <w:snapToGrid w:val="0"/>
      <w:color w:val="000000" w:themeColor="text1"/>
      <w:kern w:val="0"/>
      <w:sz w:val="28"/>
      <w:szCs w:val="20"/>
    </w:rPr>
  </w:style>
  <w:style w:type="paragraph" w:customStyle="1" w:styleId="3H3BHeadReHead3WSAh33Char111SectionBS6">
    <w:name w:val="样式 标题 3H3B HeadReHead 3 WSAh3标题 3 Char条标题1.1.1SectionBS...6"/>
    <w:basedOn w:val="3"/>
    <w:qFormat/>
    <w:rsid w:val="00FA510A"/>
    <w:pPr>
      <w:spacing w:before="120" w:after="120" w:line="360" w:lineRule="auto"/>
      <w:ind w:left="720" w:hanging="720"/>
      <w:jc w:val="left"/>
    </w:pPr>
    <w:rPr>
      <w:rFonts w:ascii="Times New Roman" w:eastAsiaTheme="minorEastAsia" w:hAnsi="Times New Roman" w:cs="宋体"/>
      <w:snapToGrid w:val="0"/>
      <w:color w:val="000000" w:themeColor="text1"/>
      <w:kern w:val="0"/>
      <w:sz w:val="28"/>
      <w:szCs w:val="20"/>
    </w:rPr>
  </w:style>
  <w:style w:type="paragraph" w:customStyle="1" w:styleId="2H2SeHeadwsa21112CharCharChapterTitle5">
    <w:name w:val="样式 标题 2H2SeHead wsa21标题 1.1.标题 2 Char CharChapter Title...5"/>
    <w:basedOn w:val="20"/>
    <w:qFormat/>
    <w:rsid w:val="00FA510A"/>
    <w:pPr>
      <w:tabs>
        <w:tab w:val="left" w:pos="1276"/>
      </w:tabs>
      <w:adjustRightInd w:val="0"/>
      <w:snapToGrid w:val="0"/>
      <w:spacing w:before="120" w:after="200" w:line="240" w:lineRule="auto"/>
      <w:ind w:hanging="420"/>
      <w:jc w:val="both"/>
      <w:textAlignment w:val="baseline"/>
    </w:pPr>
    <w:rPr>
      <w:rFonts w:cs="宋体"/>
      <w:szCs w:val="20"/>
    </w:rPr>
  </w:style>
  <w:style w:type="paragraph" w:customStyle="1" w:styleId="3H3BHeadReHead3WSAh33Char111SectionBS7">
    <w:name w:val="样式 标题 3H3B HeadReHead 3 WSAh3标题 3 Char条标题1.1.1SectionBS...7"/>
    <w:basedOn w:val="3"/>
    <w:qFormat/>
    <w:rsid w:val="00FA510A"/>
    <w:pPr>
      <w:spacing w:before="120" w:after="120" w:line="360" w:lineRule="auto"/>
      <w:ind w:left="720" w:hanging="720"/>
      <w:jc w:val="left"/>
    </w:pPr>
    <w:rPr>
      <w:rFonts w:ascii="Times New Roman" w:eastAsiaTheme="minorEastAsia" w:hAnsi="Times New Roman" w:cs="宋体"/>
      <w:snapToGrid w:val="0"/>
      <w:color w:val="000000" w:themeColor="text1"/>
      <w:kern w:val="0"/>
      <w:sz w:val="28"/>
      <w:szCs w:val="20"/>
    </w:rPr>
  </w:style>
  <w:style w:type="paragraph" w:customStyle="1" w:styleId="2H2SeHeadwsa21112CharCharChapterTitle6">
    <w:name w:val="样式 标题 2H2SeHead wsa21标题 1.1.标题 2 Char CharChapter Title...6"/>
    <w:basedOn w:val="20"/>
    <w:qFormat/>
    <w:rsid w:val="00FA510A"/>
    <w:pPr>
      <w:tabs>
        <w:tab w:val="left" w:pos="1276"/>
      </w:tabs>
      <w:adjustRightInd w:val="0"/>
      <w:snapToGrid w:val="0"/>
      <w:spacing w:before="120" w:after="200" w:line="240" w:lineRule="auto"/>
      <w:ind w:hanging="420"/>
      <w:jc w:val="both"/>
      <w:textAlignment w:val="baseline"/>
    </w:pPr>
    <w:rPr>
      <w:rFonts w:cs="宋体"/>
      <w:szCs w:val="20"/>
    </w:rPr>
  </w:style>
  <w:style w:type="paragraph" w:customStyle="1" w:styleId="3H3BHeadReHead3WSAh33Char111SectionBS8">
    <w:name w:val="样式 标题 3H3B HeadReHead 3 WSAh3标题 3 Char条标题1.1.1SectionBS...8"/>
    <w:basedOn w:val="3"/>
    <w:qFormat/>
    <w:rsid w:val="00FA510A"/>
    <w:pPr>
      <w:spacing w:before="120" w:after="120" w:line="360" w:lineRule="auto"/>
      <w:ind w:left="720" w:hanging="720"/>
      <w:jc w:val="left"/>
    </w:pPr>
    <w:rPr>
      <w:rFonts w:ascii="Times New Roman" w:eastAsiaTheme="minorEastAsia" w:hAnsi="Times New Roman" w:cs="宋体"/>
      <w:snapToGrid w:val="0"/>
      <w:color w:val="000000" w:themeColor="text1"/>
      <w:kern w:val="0"/>
      <w:sz w:val="28"/>
      <w:szCs w:val="20"/>
    </w:rPr>
  </w:style>
  <w:style w:type="paragraph" w:customStyle="1" w:styleId="3H3BHeadReHead3WSAh33Char111SectionBS9">
    <w:name w:val="样式 标题 3H3B HeadReHead 3 WSAh3标题 3 Char条标题1.1.1SectionBS...9"/>
    <w:basedOn w:val="3"/>
    <w:qFormat/>
    <w:rsid w:val="00FA510A"/>
    <w:pPr>
      <w:spacing w:before="120" w:after="120" w:line="360" w:lineRule="auto"/>
      <w:ind w:left="720" w:hanging="720"/>
      <w:jc w:val="left"/>
    </w:pPr>
    <w:rPr>
      <w:rFonts w:ascii="Times New Roman" w:eastAsiaTheme="minorEastAsia" w:hAnsi="Times New Roman" w:cs="宋体"/>
      <w:snapToGrid w:val="0"/>
      <w:color w:val="000000" w:themeColor="text1"/>
      <w:kern w:val="0"/>
      <w:sz w:val="28"/>
      <w:szCs w:val="20"/>
    </w:rPr>
  </w:style>
  <w:style w:type="paragraph" w:customStyle="1" w:styleId="2H2SeHeadwsa21112CharCharChapterTitle20">
    <w:name w:val="样式 样式 标题 2H2SeHead wsa21标题 1.1.标题 2 Char CharChapter Title... + ...2"/>
    <w:basedOn w:val="2H2SeHeadwsa21112CharCharChapterTitle"/>
    <w:qFormat/>
    <w:rsid w:val="00FA510A"/>
    <w:pPr>
      <w:spacing w:beforeLines="0" w:afterLines="0"/>
      <w:ind w:left="576" w:hanging="576"/>
    </w:pPr>
  </w:style>
  <w:style w:type="paragraph" w:customStyle="1" w:styleId="3H3BHeadReHead3WSAh33Char111SectionBS10">
    <w:name w:val="样式 标题 3H3B HeadReHead 3 WSAh3标题 3 Char条标题1.1.1SectionBS...10"/>
    <w:basedOn w:val="3"/>
    <w:qFormat/>
    <w:rsid w:val="00FA510A"/>
    <w:pPr>
      <w:spacing w:before="120" w:after="120" w:line="360" w:lineRule="auto"/>
      <w:ind w:left="720" w:hanging="720"/>
      <w:jc w:val="left"/>
    </w:pPr>
    <w:rPr>
      <w:rFonts w:ascii="Times New Roman" w:eastAsiaTheme="minorEastAsia" w:hAnsi="Times New Roman" w:cs="宋体"/>
      <w:snapToGrid w:val="0"/>
      <w:color w:val="000000" w:themeColor="text1"/>
      <w:kern w:val="0"/>
      <w:sz w:val="28"/>
      <w:szCs w:val="20"/>
    </w:rPr>
  </w:style>
  <w:style w:type="character" w:customStyle="1" w:styleId="2Char5">
    <w:name w:val="样式 首行缩进:  2 字符 Char"/>
    <w:link w:val="2ffa"/>
    <w:rsid w:val="00FA510A"/>
    <w:rPr>
      <w:rFonts w:ascii="仿宋_GB2312" w:eastAsia="仿宋_GB2312" w:hAnsi="宋体" w:cs="宋体"/>
      <w:color w:val="000000"/>
      <w:spacing w:val="12"/>
      <w:sz w:val="28"/>
      <w:szCs w:val="20"/>
    </w:rPr>
  </w:style>
  <w:style w:type="paragraph" w:customStyle="1" w:styleId="3H3BHeadReHead3WSAh33Char111SectionBS30">
    <w:name w:val="样式 样式 标题 3H3B HeadReHead 3 WSAh3标题 3 Char条标题1.1.1SectionBS...3 +..."/>
    <w:basedOn w:val="3H3BHeadReHead3WSAh33Char111SectionBS3"/>
    <w:qFormat/>
    <w:rsid w:val="00FA510A"/>
    <w:pPr>
      <w:ind w:left="0" w:firstLine="0"/>
    </w:pPr>
  </w:style>
  <w:style w:type="paragraph" w:customStyle="1" w:styleId="affffffffffffffffffffffffffffffffffffff">
    <w:name w:val="表格表头"/>
    <w:qFormat/>
    <w:rsid w:val="00FA510A"/>
    <w:pPr>
      <w:jc w:val="center"/>
    </w:pPr>
    <w:rPr>
      <w:rFonts w:ascii="Times New Roman" w:eastAsia="宋体" w:hAnsi="Times New Roman" w:cs="Times New Roman"/>
      <w:b/>
      <w:bCs/>
      <w:kern w:val="44"/>
      <w:szCs w:val="44"/>
    </w:rPr>
  </w:style>
  <w:style w:type="paragraph" w:customStyle="1" w:styleId="affffffffffffffffffffffffffffffffffffff0">
    <w:name w:val="报告表  段"/>
    <w:basedOn w:val="a4"/>
    <w:link w:val="Charffffffa"/>
    <w:qFormat/>
    <w:rsid w:val="00FA510A"/>
    <w:pPr>
      <w:adjustRightInd w:val="0"/>
      <w:spacing w:line="360" w:lineRule="auto"/>
      <w:ind w:firstLine="505"/>
      <w:textAlignment w:val="baseline"/>
    </w:pPr>
    <w:rPr>
      <w:rFonts w:ascii="宋体" w:eastAsia="宋体" w:hAnsi="Times New Roman" w:cs="Times New Roman"/>
      <w:kern w:val="0"/>
      <w:sz w:val="24"/>
      <w:szCs w:val="20"/>
    </w:rPr>
  </w:style>
  <w:style w:type="character" w:customStyle="1" w:styleId="Charffffffa">
    <w:name w:val="报告表  段 Char"/>
    <w:link w:val="affffffffffffffffffffffffffffffffffffff0"/>
    <w:locked/>
    <w:rsid w:val="00FA510A"/>
    <w:rPr>
      <w:rFonts w:ascii="宋体" w:eastAsia="宋体" w:hAnsi="Times New Roman" w:cs="Times New Roman"/>
      <w:kern w:val="0"/>
      <w:sz w:val="24"/>
      <w:szCs w:val="20"/>
    </w:rPr>
  </w:style>
  <w:style w:type="character" w:customStyle="1" w:styleId="Charffffffb">
    <w:name w:val="表蕊 Char"/>
    <w:rsid w:val="00FA510A"/>
    <w:rPr>
      <w:rFonts w:ascii="Times New Roman" w:eastAsia="楷体_GB2312" w:hAnsi="Times New Roman" w:cs="Times New Roman"/>
      <w:spacing w:val="-10"/>
      <w:kern w:val="0"/>
      <w:sz w:val="20"/>
      <w:szCs w:val="20"/>
    </w:rPr>
  </w:style>
  <w:style w:type="numbering" w:customStyle="1" w:styleId="255">
    <w:name w:val="无列表25"/>
    <w:next w:val="a7"/>
    <w:uiPriority w:val="99"/>
    <w:semiHidden/>
    <w:rsid w:val="00FA510A"/>
  </w:style>
  <w:style w:type="table" w:customStyle="1" w:styleId="11f4">
    <w:name w:val="黄桥表11"/>
    <w:basedOn w:val="a6"/>
    <w:next w:val="ab"/>
    <w:uiPriority w:val="99"/>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
    <w:name w:val="无列表1122"/>
    <w:next w:val="a7"/>
    <w:semiHidden/>
    <w:rsid w:val="00FA510A"/>
  </w:style>
  <w:style w:type="numbering" w:customStyle="1" w:styleId="263">
    <w:name w:val="无列表26"/>
    <w:next w:val="a7"/>
    <w:semiHidden/>
    <w:rsid w:val="00FA510A"/>
  </w:style>
  <w:style w:type="table" w:customStyle="1" w:styleId="1522">
    <w:name w:val="网格型152"/>
    <w:basedOn w:val="a6"/>
    <w:next w:val="ab"/>
    <w:rsid w:val="00FA510A"/>
    <w:pPr>
      <w:widowControl w:val="0"/>
      <w:spacing w:line="360" w:lineRule="auto"/>
      <w:ind w:firstLineChars="200" w:firstLine="20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4">
    <w:name w:val="无列表33"/>
    <w:next w:val="a7"/>
    <w:semiHidden/>
    <w:rsid w:val="00FA510A"/>
  </w:style>
  <w:style w:type="numbering" w:customStyle="1" w:styleId="421">
    <w:name w:val="无列表42"/>
    <w:next w:val="a7"/>
    <w:semiHidden/>
    <w:rsid w:val="00FA510A"/>
  </w:style>
  <w:style w:type="table" w:customStyle="1" w:styleId="0014">
    <w:name w:val="典雅型001"/>
    <w:basedOn w:val="a6"/>
    <w:next w:val="afffffffffffffffffffffffffffffffffff6"/>
    <w:rsid w:val="00FA510A"/>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5">
    <w:name w:val="古典型 11"/>
    <w:basedOn w:val="a6"/>
    <w:next w:val="1fffffc"/>
    <w:rsid w:val="00FA510A"/>
    <w:pPr>
      <w:widowControl w:val="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列表型 31"/>
    <w:basedOn w:val="a6"/>
    <w:next w:val="3ffc"/>
    <w:rsid w:val="00FA510A"/>
    <w:pPr>
      <w:widowControl w:val="0"/>
      <w:jc w:val="both"/>
    </w:pPr>
    <w:rPr>
      <w:rFonts w:ascii="Times New Roman" w:eastAsia="宋体" w:hAnsi="Times New Roman" w:cs="Times New Roman"/>
      <w:kern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ffffff8">
    <w:name w:val="表格主题1"/>
    <w:basedOn w:val="a6"/>
    <w:next w:val="afffffffffffffffffffffffffffffff5"/>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0">
    <w:name w:val="1 / 1.1 / 1.1.1(缩进)1"/>
    <w:basedOn w:val="a7"/>
    <w:next w:val="111111"/>
    <w:rsid w:val="00FA510A"/>
    <w:pPr>
      <w:numPr>
        <w:numId w:val="13"/>
      </w:numPr>
    </w:pPr>
  </w:style>
  <w:style w:type="table" w:customStyle="1" w:styleId="zwb-10">
    <w:name w:val="zwb-表格1"/>
    <w:basedOn w:val="ab"/>
    <w:rsid w:val="00FA510A"/>
    <w:pPr>
      <w:widowControl w:val="0"/>
      <w:jc w:val="center"/>
    </w:pPr>
    <w:rPr>
      <w:rFonts w:ascii="Times New Roman" w:eastAsia="宋体" w:hAnsi="Times New Roman" w:cs="Times New Roman"/>
      <w:kern w:val="0"/>
      <w:szCs w:val="20"/>
    </w:rPr>
    <w:tblPr>
      <w:tblInd w:w="0" w:type="dxa"/>
      <w:tblBorders>
        <w:top w:val="single" w:sz="12" w:space="0" w:color="auto"/>
        <w:bottom w:val="single" w:sz="12" w:space="0" w:color="auto"/>
      </w:tblBorders>
      <w:tblCellMar>
        <w:top w:w="0" w:type="dxa"/>
        <w:left w:w="28" w:type="dxa"/>
        <w:bottom w:w="0" w:type="dxa"/>
        <w:right w:w="28" w:type="dxa"/>
      </w:tblCellMar>
    </w:tblPr>
    <w:tcPr>
      <w:vAlign w:val="center"/>
    </w:tcPr>
  </w:style>
  <w:style w:type="table" w:customStyle="1" w:styleId="11f6">
    <w:name w:val="网格型 11"/>
    <w:basedOn w:val="a6"/>
    <w:next w:val="1ffffff3"/>
    <w:rsid w:val="00FA510A"/>
    <w:pPr>
      <w:widowControl w:val="0"/>
      <w:spacing w:line="400" w:lineRule="exact"/>
      <w:ind w:firstLineChars="200" w:firstLine="20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420">
    <w:name w:val="网格型242"/>
    <w:basedOn w:val="a6"/>
    <w:next w:val="ab"/>
    <w:rsid w:val="00FA510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网格型321"/>
    <w:basedOn w:val="a6"/>
    <w:next w:val="ab"/>
    <w:rsid w:val="00FA510A"/>
    <w:pPr>
      <w:widowControl w:val="0"/>
      <w:spacing w:after="120" w:line="300" w:lineRule="auto"/>
      <w:ind w:firstLine="51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30">
    <w:name w:val="Char Char Char Char Char Char3"/>
    <w:basedOn w:val="a4"/>
    <w:qFormat/>
    <w:rsid w:val="00FA510A"/>
    <w:rPr>
      <w:rFonts w:ascii="Times New Roman" w:eastAsia="宋体" w:hAnsi="Times New Roman" w:cs="Times New Roman"/>
      <w:szCs w:val="20"/>
    </w:rPr>
  </w:style>
  <w:style w:type="character" w:customStyle="1" w:styleId="Charfff5">
    <w:name w:val="表文字 Char"/>
    <w:basedOn w:val="a5"/>
    <w:link w:val="affffffffffffff6"/>
    <w:rsid w:val="00FA510A"/>
    <w:rPr>
      <w:rFonts w:ascii="仿宋_GB2312" w:eastAsia="仿宋_GB2312" w:hAnsi="宋体" w:cs="Times New Roman"/>
      <w:color w:val="000000"/>
      <w:szCs w:val="21"/>
    </w:rPr>
  </w:style>
  <w:style w:type="character" w:customStyle="1" w:styleId="12f">
    <w:name w:val="标题12"/>
    <w:basedOn w:val="a5"/>
    <w:rsid w:val="00FA510A"/>
  </w:style>
  <w:style w:type="paragraph" w:customStyle="1" w:styleId="wlh">
    <w:name w:val="wlh正文深圳环评"/>
    <w:basedOn w:val="a4"/>
    <w:link w:val="wlhCharChar"/>
    <w:autoRedefine/>
    <w:qFormat/>
    <w:rsid w:val="00FA510A"/>
    <w:pPr>
      <w:tabs>
        <w:tab w:val="left" w:pos="900"/>
        <w:tab w:val="left" w:pos="1080"/>
      </w:tabs>
      <w:topLinePunct/>
      <w:ind w:firstLineChars="200" w:firstLine="420"/>
      <w:textAlignment w:val="baseline"/>
    </w:pPr>
    <w:rPr>
      <w:rFonts w:ascii="Times New Roman" w:eastAsia="宋体" w:hAnsi="Times New Roman" w:cs="宋体"/>
      <w:kern w:val="44"/>
      <w:szCs w:val="21"/>
      <w:lang w:val="zh-CN" w:bidi="en-US"/>
    </w:rPr>
  </w:style>
  <w:style w:type="character" w:customStyle="1" w:styleId="wlhCharChar">
    <w:name w:val="wlh正文深圳环评 Char Char"/>
    <w:link w:val="wlh"/>
    <w:rsid w:val="00FA510A"/>
    <w:rPr>
      <w:rFonts w:ascii="Times New Roman" w:eastAsia="宋体" w:hAnsi="Times New Roman" w:cs="宋体"/>
      <w:kern w:val="44"/>
      <w:szCs w:val="21"/>
      <w:lang w:val="zh-CN" w:bidi="en-US"/>
    </w:rPr>
  </w:style>
  <w:style w:type="numbering" w:customStyle="1" w:styleId="10">
    <w:name w:val="当前列表1"/>
    <w:rsid w:val="00FA510A"/>
    <w:pPr>
      <w:numPr>
        <w:numId w:val="21"/>
      </w:numPr>
    </w:pPr>
  </w:style>
  <w:style w:type="paragraph" w:customStyle="1" w:styleId="affffffffffffffffffffffffffffffffffffff1">
    <w:name w:val="[正文格式]"/>
    <w:basedOn w:val="a4"/>
    <w:qFormat/>
    <w:rsid w:val="00FA510A"/>
    <w:pPr>
      <w:widowControl/>
      <w:snapToGrid w:val="0"/>
      <w:spacing w:line="440" w:lineRule="exact"/>
      <w:ind w:firstLine="500"/>
      <w:jc w:val="left"/>
    </w:pPr>
    <w:rPr>
      <w:rFonts w:ascii="Calibri" w:eastAsia="宋体" w:hAnsi="Calibri" w:cs="Times New Roman"/>
      <w:kern w:val="0"/>
      <w:sz w:val="25"/>
      <w:szCs w:val="20"/>
    </w:rPr>
  </w:style>
  <w:style w:type="table" w:customStyle="1" w:styleId="480">
    <w:name w:val="网格型48"/>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网格型36"/>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网格型3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网格型38"/>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网格型39"/>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网格型5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网格型6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网格型7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网格型8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网格型9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网格型10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网格型12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网格型13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0">
    <w:name w:val="网格型14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0">
    <w:name w:val="网格型153"/>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网格型16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网格型172"/>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网格型40"/>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网格型4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网格型49"/>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网格型50"/>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网格型54"/>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网格型55"/>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网格型56"/>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1">
    <w:name w:val="网格型5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网格型58"/>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网格型59"/>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网格型60"/>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网格型64"/>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网格型65"/>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无列表27"/>
    <w:next w:val="a7"/>
    <w:uiPriority w:val="99"/>
    <w:semiHidden/>
    <w:unhideWhenUsed/>
    <w:rsid w:val="00FA510A"/>
  </w:style>
  <w:style w:type="table" w:customStyle="1" w:styleId="660">
    <w:name w:val="网格型66"/>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网格型67"/>
    <w:basedOn w:val="a6"/>
    <w:next w:val="ab"/>
    <w:uiPriority w:val="59"/>
    <w:rsid w:val="00FA51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fe">
    <w:name w:val="Table Grid 5"/>
    <w:basedOn w:val="a6"/>
    <w:qFormat/>
    <w:rsid w:val="00FA510A"/>
    <w:pPr>
      <w:widowControl w:val="0"/>
      <w:jc w:val="both"/>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customStyle="1" w:styleId="6Char1">
    <w:name w:val="标题 6 Char1"/>
    <w:aliases w:val="标题 6，图标题 Char1,标题1.1.1.1.1.1 Char1,H6 Char1,H61 Char1,第五层条 Char1,图片 Char1,技术文件 Char1,编号正文 Char1,无节 Char1,标6 Char1,标题8 Char1,标题6，6级标题，小四中宋粗，无序号 Char1"/>
    <w:basedOn w:val="a5"/>
    <w:semiHidden/>
    <w:rsid w:val="00DB1FA7"/>
    <w:rPr>
      <w:rFonts w:asciiTheme="majorHAnsi" w:eastAsiaTheme="majorEastAsia" w:hAnsiTheme="majorHAnsi" w:cstheme="majorBidi"/>
      <w:b/>
      <w:bCs/>
      <w:kern w:val="2"/>
      <w:sz w:val="24"/>
      <w:szCs w:val="24"/>
    </w:rPr>
  </w:style>
  <w:style w:type="character" w:customStyle="1" w:styleId="7Char1">
    <w:name w:val="标题 7 Char1"/>
    <w:aliases w:val="H7 Char1,H71 Char1,项标题(1) Char1,项目文件 Char1,无节条 Char1,标题 7 表 Char1,无级项 Char1,标7 Char1,标题 7表内5号 Char1,标题 7 表1 Char1"/>
    <w:basedOn w:val="a5"/>
    <w:semiHidden/>
    <w:rsid w:val="00DB1FA7"/>
    <w:rPr>
      <w:rFonts w:asciiTheme="minorHAnsi" w:eastAsiaTheme="minorEastAsia" w:hAnsiTheme="minorHAnsi"/>
      <w:b/>
      <w:bCs/>
      <w:kern w:val="2"/>
      <w:sz w:val="24"/>
      <w:szCs w:val="24"/>
    </w:rPr>
  </w:style>
  <w:style w:type="character" w:customStyle="1" w:styleId="8Char1">
    <w:name w:val="标题 8 Char1"/>
    <w:aliases w:val="H8 Char1,目标题 1) Char1,无节款 Char1,标题8--表题 Char1"/>
    <w:basedOn w:val="a5"/>
    <w:semiHidden/>
    <w:rsid w:val="00DB1FA7"/>
    <w:rPr>
      <w:rFonts w:asciiTheme="majorHAnsi" w:eastAsiaTheme="majorEastAsia" w:hAnsiTheme="majorHAnsi" w:cstheme="majorBidi"/>
      <w:kern w:val="2"/>
      <w:sz w:val="24"/>
      <w:szCs w:val="24"/>
    </w:rPr>
  </w:style>
  <w:style w:type="character" w:customStyle="1" w:styleId="9Char1">
    <w:name w:val="标题 9 Char1"/>
    <w:aliases w:val="H9 Char1,干标题(a) Char1,table Char1,无节项 Char1,无节项1 Char1,无节项2 Char1,无节项3 Char1,无节项4 Char1,无节项11 Char1,无节项21 Char1,无节项31 Char1,无节项5 Char1,无节项12 Char1,无节项22 Char1,无节项32 Char1,无节项41 Char1,无节项111 Char1,无节项211 Char1,无节项311 Char1,无节项6 Char1,无节项7 Char"/>
    <w:basedOn w:val="a5"/>
    <w:semiHidden/>
    <w:rsid w:val="00DB1FA7"/>
    <w:rPr>
      <w:rFonts w:asciiTheme="majorHAnsi" w:eastAsiaTheme="majorEastAsia" w:hAnsiTheme="majorHAnsi" w:cstheme="majorBidi"/>
      <w:kern w:val="2"/>
      <w:sz w:val="21"/>
      <w:szCs w:val="21"/>
    </w:rPr>
  </w:style>
  <w:style w:type="character" w:customStyle="1" w:styleId="CharChar22">
    <w:name w:val="Char Char22"/>
    <w:rsid w:val="00DB1FA7"/>
    <w:rPr>
      <w:rFonts w:ascii="Arial" w:eastAsia="宋体" w:hAnsi="Arial" w:cs="Arial" w:hint="default"/>
      <w:b/>
      <w:bCs/>
      <w:kern w:val="2"/>
      <w:sz w:val="36"/>
      <w:szCs w:val="32"/>
      <w:lang w:val="en-US" w:eastAsia="zh-CN" w:bidi="ar-SA"/>
    </w:rPr>
  </w:style>
  <w:style w:type="character" w:customStyle="1" w:styleId="fontstyle01">
    <w:name w:val="fontstyle01"/>
    <w:rsid w:val="009B7860"/>
    <w:rPr>
      <w:rFonts w:ascii="宋体" w:eastAsia="宋体" w:hAnsi="宋体" w:hint="eastAsia"/>
      <w:b w:val="0"/>
      <w:bCs w:val="0"/>
      <w:i w:val="0"/>
      <w:iCs w:val="0"/>
      <w:color w:val="000000"/>
      <w:sz w:val="24"/>
      <w:szCs w:val="24"/>
    </w:rPr>
  </w:style>
</w:styles>
</file>

<file path=word/webSettings.xml><?xml version="1.0" encoding="utf-8"?>
<w:webSettings xmlns:r="http://schemas.openxmlformats.org/officeDocument/2006/relationships" xmlns:w="http://schemas.openxmlformats.org/wordprocessingml/2006/main">
  <w:divs>
    <w:div w:id="19168994">
      <w:bodyDiv w:val="1"/>
      <w:marLeft w:val="0"/>
      <w:marRight w:val="0"/>
      <w:marTop w:val="0"/>
      <w:marBottom w:val="0"/>
      <w:divBdr>
        <w:top w:val="none" w:sz="0" w:space="0" w:color="auto"/>
        <w:left w:val="none" w:sz="0" w:space="0" w:color="auto"/>
        <w:bottom w:val="none" w:sz="0" w:space="0" w:color="auto"/>
        <w:right w:val="none" w:sz="0" w:space="0" w:color="auto"/>
      </w:divBdr>
    </w:div>
    <w:div w:id="37555576">
      <w:bodyDiv w:val="1"/>
      <w:marLeft w:val="0"/>
      <w:marRight w:val="0"/>
      <w:marTop w:val="0"/>
      <w:marBottom w:val="0"/>
      <w:divBdr>
        <w:top w:val="none" w:sz="0" w:space="0" w:color="auto"/>
        <w:left w:val="none" w:sz="0" w:space="0" w:color="auto"/>
        <w:bottom w:val="none" w:sz="0" w:space="0" w:color="auto"/>
        <w:right w:val="none" w:sz="0" w:space="0" w:color="auto"/>
      </w:divBdr>
    </w:div>
    <w:div w:id="78911139">
      <w:bodyDiv w:val="1"/>
      <w:marLeft w:val="0"/>
      <w:marRight w:val="0"/>
      <w:marTop w:val="0"/>
      <w:marBottom w:val="0"/>
      <w:divBdr>
        <w:top w:val="none" w:sz="0" w:space="0" w:color="auto"/>
        <w:left w:val="none" w:sz="0" w:space="0" w:color="auto"/>
        <w:bottom w:val="none" w:sz="0" w:space="0" w:color="auto"/>
        <w:right w:val="none" w:sz="0" w:space="0" w:color="auto"/>
      </w:divBdr>
    </w:div>
    <w:div w:id="82772990">
      <w:bodyDiv w:val="1"/>
      <w:marLeft w:val="0"/>
      <w:marRight w:val="0"/>
      <w:marTop w:val="0"/>
      <w:marBottom w:val="0"/>
      <w:divBdr>
        <w:top w:val="none" w:sz="0" w:space="0" w:color="auto"/>
        <w:left w:val="none" w:sz="0" w:space="0" w:color="auto"/>
        <w:bottom w:val="none" w:sz="0" w:space="0" w:color="auto"/>
        <w:right w:val="none" w:sz="0" w:space="0" w:color="auto"/>
      </w:divBdr>
    </w:div>
    <w:div w:id="111949208">
      <w:bodyDiv w:val="1"/>
      <w:marLeft w:val="0"/>
      <w:marRight w:val="0"/>
      <w:marTop w:val="0"/>
      <w:marBottom w:val="0"/>
      <w:divBdr>
        <w:top w:val="none" w:sz="0" w:space="0" w:color="auto"/>
        <w:left w:val="none" w:sz="0" w:space="0" w:color="auto"/>
        <w:bottom w:val="none" w:sz="0" w:space="0" w:color="auto"/>
        <w:right w:val="none" w:sz="0" w:space="0" w:color="auto"/>
      </w:divBdr>
    </w:div>
    <w:div w:id="118455828">
      <w:bodyDiv w:val="1"/>
      <w:marLeft w:val="0"/>
      <w:marRight w:val="0"/>
      <w:marTop w:val="0"/>
      <w:marBottom w:val="0"/>
      <w:divBdr>
        <w:top w:val="none" w:sz="0" w:space="0" w:color="auto"/>
        <w:left w:val="none" w:sz="0" w:space="0" w:color="auto"/>
        <w:bottom w:val="none" w:sz="0" w:space="0" w:color="auto"/>
        <w:right w:val="none" w:sz="0" w:space="0" w:color="auto"/>
      </w:divBdr>
    </w:div>
    <w:div w:id="155997551">
      <w:bodyDiv w:val="1"/>
      <w:marLeft w:val="0"/>
      <w:marRight w:val="0"/>
      <w:marTop w:val="0"/>
      <w:marBottom w:val="0"/>
      <w:divBdr>
        <w:top w:val="none" w:sz="0" w:space="0" w:color="auto"/>
        <w:left w:val="none" w:sz="0" w:space="0" w:color="auto"/>
        <w:bottom w:val="none" w:sz="0" w:space="0" w:color="auto"/>
        <w:right w:val="none" w:sz="0" w:space="0" w:color="auto"/>
      </w:divBdr>
    </w:div>
    <w:div w:id="159121538">
      <w:bodyDiv w:val="1"/>
      <w:marLeft w:val="0"/>
      <w:marRight w:val="0"/>
      <w:marTop w:val="0"/>
      <w:marBottom w:val="0"/>
      <w:divBdr>
        <w:top w:val="none" w:sz="0" w:space="0" w:color="auto"/>
        <w:left w:val="none" w:sz="0" w:space="0" w:color="auto"/>
        <w:bottom w:val="none" w:sz="0" w:space="0" w:color="auto"/>
        <w:right w:val="none" w:sz="0" w:space="0" w:color="auto"/>
      </w:divBdr>
    </w:div>
    <w:div w:id="174536701">
      <w:bodyDiv w:val="1"/>
      <w:marLeft w:val="0"/>
      <w:marRight w:val="0"/>
      <w:marTop w:val="0"/>
      <w:marBottom w:val="0"/>
      <w:divBdr>
        <w:top w:val="none" w:sz="0" w:space="0" w:color="auto"/>
        <w:left w:val="none" w:sz="0" w:space="0" w:color="auto"/>
        <w:bottom w:val="none" w:sz="0" w:space="0" w:color="auto"/>
        <w:right w:val="none" w:sz="0" w:space="0" w:color="auto"/>
      </w:divBdr>
    </w:div>
    <w:div w:id="194387583">
      <w:bodyDiv w:val="1"/>
      <w:marLeft w:val="0"/>
      <w:marRight w:val="0"/>
      <w:marTop w:val="0"/>
      <w:marBottom w:val="0"/>
      <w:divBdr>
        <w:top w:val="none" w:sz="0" w:space="0" w:color="auto"/>
        <w:left w:val="none" w:sz="0" w:space="0" w:color="auto"/>
        <w:bottom w:val="none" w:sz="0" w:space="0" w:color="auto"/>
        <w:right w:val="none" w:sz="0" w:space="0" w:color="auto"/>
      </w:divBdr>
    </w:div>
    <w:div w:id="201132081">
      <w:bodyDiv w:val="1"/>
      <w:marLeft w:val="0"/>
      <w:marRight w:val="0"/>
      <w:marTop w:val="0"/>
      <w:marBottom w:val="0"/>
      <w:divBdr>
        <w:top w:val="none" w:sz="0" w:space="0" w:color="auto"/>
        <w:left w:val="none" w:sz="0" w:space="0" w:color="auto"/>
        <w:bottom w:val="none" w:sz="0" w:space="0" w:color="auto"/>
        <w:right w:val="none" w:sz="0" w:space="0" w:color="auto"/>
      </w:divBdr>
    </w:div>
    <w:div w:id="205145551">
      <w:bodyDiv w:val="1"/>
      <w:marLeft w:val="0"/>
      <w:marRight w:val="0"/>
      <w:marTop w:val="0"/>
      <w:marBottom w:val="0"/>
      <w:divBdr>
        <w:top w:val="none" w:sz="0" w:space="0" w:color="auto"/>
        <w:left w:val="none" w:sz="0" w:space="0" w:color="auto"/>
        <w:bottom w:val="none" w:sz="0" w:space="0" w:color="auto"/>
        <w:right w:val="none" w:sz="0" w:space="0" w:color="auto"/>
      </w:divBdr>
    </w:div>
    <w:div w:id="243878658">
      <w:bodyDiv w:val="1"/>
      <w:marLeft w:val="0"/>
      <w:marRight w:val="0"/>
      <w:marTop w:val="0"/>
      <w:marBottom w:val="0"/>
      <w:divBdr>
        <w:top w:val="none" w:sz="0" w:space="0" w:color="auto"/>
        <w:left w:val="none" w:sz="0" w:space="0" w:color="auto"/>
        <w:bottom w:val="none" w:sz="0" w:space="0" w:color="auto"/>
        <w:right w:val="none" w:sz="0" w:space="0" w:color="auto"/>
      </w:divBdr>
    </w:div>
    <w:div w:id="262567378">
      <w:bodyDiv w:val="1"/>
      <w:marLeft w:val="0"/>
      <w:marRight w:val="0"/>
      <w:marTop w:val="0"/>
      <w:marBottom w:val="0"/>
      <w:divBdr>
        <w:top w:val="none" w:sz="0" w:space="0" w:color="auto"/>
        <w:left w:val="none" w:sz="0" w:space="0" w:color="auto"/>
        <w:bottom w:val="none" w:sz="0" w:space="0" w:color="auto"/>
        <w:right w:val="none" w:sz="0" w:space="0" w:color="auto"/>
      </w:divBdr>
    </w:div>
    <w:div w:id="292950028">
      <w:bodyDiv w:val="1"/>
      <w:marLeft w:val="0"/>
      <w:marRight w:val="0"/>
      <w:marTop w:val="0"/>
      <w:marBottom w:val="0"/>
      <w:divBdr>
        <w:top w:val="none" w:sz="0" w:space="0" w:color="auto"/>
        <w:left w:val="none" w:sz="0" w:space="0" w:color="auto"/>
        <w:bottom w:val="none" w:sz="0" w:space="0" w:color="auto"/>
        <w:right w:val="none" w:sz="0" w:space="0" w:color="auto"/>
      </w:divBdr>
    </w:div>
    <w:div w:id="292952319">
      <w:bodyDiv w:val="1"/>
      <w:marLeft w:val="0"/>
      <w:marRight w:val="0"/>
      <w:marTop w:val="0"/>
      <w:marBottom w:val="0"/>
      <w:divBdr>
        <w:top w:val="none" w:sz="0" w:space="0" w:color="auto"/>
        <w:left w:val="none" w:sz="0" w:space="0" w:color="auto"/>
        <w:bottom w:val="none" w:sz="0" w:space="0" w:color="auto"/>
        <w:right w:val="none" w:sz="0" w:space="0" w:color="auto"/>
      </w:divBdr>
    </w:div>
    <w:div w:id="295333164">
      <w:bodyDiv w:val="1"/>
      <w:marLeft w:val="0"/>
      <w:marRight w:val="0"/>
      <w:marTop w:val="0"/>
      <w:marBottom w:val="0"/>
      <w:divBdr>
        <w:top w:val="none" w:sz="0" w:space="0" w:color="auto"/>
        <w:left w:val="none" w:sz="0" w:space="0" w:color="auto"/>
        <w:bottom w:val="none" w:sz="0" w:space="0" w:color="auto"/>
        <w:right w:val="none" w:sz="0" w:space="0" w:color="auto"/>
      </w:divBdr>
    </w:div>
    <w:div w:id="310909144">
      <w:bodyDiv w:val="1"/>
      <w:marLeft w:val="0"/>
      <w:marRight w:val="0"/>
      <w:marTop w:val="0"/>
      <w:marBottom w:val="0"/>
      <w:divBdr>
        <w:top w:val="none" w:sz="0" w:space="0" w:color="auto"/>
        <w:left w:val="none" w:sz="0" w:space="0" w:color="auto"/>
        <w:bottom w:val="none" w:sz="0" w:space="0" w:color="auto"/>
        <w:right w:val="none" w:sz="0" w:space="0" w:color="auto"/>
      </w:divBdr>
    </w:div>
    <w:div w:id="329213149">
      <w:bodyDiv w:val="1"/>
      <w:marLeft w:val="0"/>
      <w:marRight w:val="0"/>
      <w:marTop w:val="0"/>
      <w:marBottom w:val="0"/>
      <w:divBdr>
        <w:top w:val="none" w:sz="0" w:space="0" w:color="auto"/>
        <w:left w:val="none" w:sz="0" w:space="0" w:color="auto"/>
        <w:bottom w:val="none" w:sz="0" w:space="0" w:color="auto"/>
        <w:right w:val="none" w:sz="0" w:space="0" w:color="auto"/>
      </w:divBdr>
    </w:div>
    <w:div w:id="344282747">
      <w:bodyDiv w:val="1"/>
      <w:marLeft w:val="0"/>
      <w:marRight w:val="0"/>
      <w:marTop w:val="0"/>
      <w:marBottom w:val="0"/>
      <w:divBdr>
        <w:top w:val="none" w:sz="0" w:space="0" w:color="auto"/>
        <w:left w:val="none" w:sz="0" w:space="0" w:color="auto"/>
        <w:bottom w:val="none" w:sz="0" w:space="0" w:color="auto"/>
        <w:right w:val="none" w:sz="0" w:space="0" w:color="auto"/>
      </w:divBdr>
    </w:div>
    <w:div w:id="368342132">
      <w:bodyDiv w:val="1"/>
      <w:marLeft w:val="0"/>
      <w:marRight w:val="0"/>
      <w:marTop w:val="0"/>
      <w:marBottom w:val="0"/>
      <w:divBdr>
        <w:top w:val="none" w:sz="0" w:space="0" w:color="auto"/>
        <w:left w:val="none" w:sz="0" w:space="0" w:color="auto"/>
        <w:bottom w:val="none" w:sz="0" w:space="0" w:color="auto"/>
        <w:right w:val="none" w:sz="0" w:space="0" w:color="auto"/>
      </w:divBdr>
    </w:div>
    <w:div w:id="378476877">
      <w:bodyDiv w:val="1"/>
      <w:marLeft w:val="0"/>
      <w:marRight w:val="0"/>
      <w:marTop w:val="0"/>
      <w:marBottom w:val="0"/>
      <w:divBdr>
        <w:top w:val="none" w:sz="0" w:space="0" w:color="auto"/>
        <w:left w:val="none" w:sz="0" w:space="0" w:color="auto"/>
        <w:bottom w:val="none" w:sz="0" w:space="0" w:color="auto"/>
        <w:right w:val="none" w:sz="0" w:space="0" w:color="auto"/>
      </w:divBdr>
    </w:div>
    <w:div w:id="399639554">
      <w:bodyDiv w:val="1"/>
      <w:marLeft w:val="0"/>
      <w:marRight w:val="0"/>
      <w:marTop w:val="0"/>
      <w:marBottom w:val="0"/>
      <w:divBdr>
        <w:top w:val="none" w:sz="0" w:space="0" w:color="auto"/>
        <w:left w:val="none" w:sz="0" w:space="0" w:color="auto"/>
        <w:bottom w:val="none" w:sz="0" w:space="0" w:color="auto"/>
        <w:right w:val="none" w:sz="0" w:space="0" w:color="auto"/>
      </w:divBdr>
    </w:div>
    <w:div w:id="413237178">
      <w:bodyDiv w:val="1"/>
      <w:marLeft w:val="0"/>
      <w:marRight w:val="0"/>
      <w:marTop w:val="0"/>
      <w:marBottom w:val="0"/>
      <w:divBdr>
        <w:top w:val="none" w:sz="0" w:space="0" w:color="auto"/>
        <w:left w:val="none" w:sz="0" w:space="0" w:color="auto"/>
        <w:bottom w:val="none" w:sz="0" w:space="0" w:color="auto"/>
        <w:right w:val="none" w:sz="0" w:space="0" w:color="auto"/>
      </w:divBdr>
    </w:div>
    <w:div w:id="415975112">
      <w:bodyDiv w:val="1"/>
      <w:marLeft w:val="0"/>
      <w:marRight w:val="0"/>
      <w:marTop w:val="0"/>
      <w:marBottom w:val="0"/>
      <w:divBdr>
        <w:top w:val="none" w:sz="0" w:space="0" w:color="auto"/>
        <w:left w:val="none" w:sz="0" w:space="0" w:color="auto"/>
        <w:bottom w:val="none" w:sz="0" w:space="0" w:color="auto"/>
        <w:right w:val="none" w:sz="0" w:space="0" w:color="auto"/>
      </w:divBdr>
    </w:div>
    <w:div w:id="420181239">
      <w:bodyDiv w:val="1"/>
      <w:marLeft w:val="0"/>
      <w:marRight w:val="0"/>
      <w:marTop w:val="0"/>
      <w:marBottom w:val="0"/>
      <w:divBdr>
        <w:top w:val="none" w:sz="0" w:space="0" w:color="auto"/>
        <w:left w:val="none" w:sz="0" w:space="0" w:color="auto"/>
        <w:bottom w:val="none" w:sz="0" w:space="0" w:color="auto"/>
        <w:right w:val="none" w:sz="0" w:space="0" w:color="auto"/>
      </w:divBdr>
    </w:div>
    <w:div w:id="440303043">
      <w:bodyDiv w:val="1"/>
      <w:marLeft w:val="0"/>
      <w:marRight w:val="0"/>
      <w:marTop w:val="0"/>
      <w:marBottom w:val="0"/>
      <w:divBdr>
        <w:top w:val="none" w:sz="0" w:space="0" w:color="auto"/>
        <w:left w:val="none" w:sz="0" w:space="0" w:color="auto"/>
        <w:bottom w:val="none" w:sz="0" w:space="0" w:color="auto"/>
        <w:right w:val="none" w:sz="0" w:space="0" w:color="auto"/>
      </w:divBdr>
    </w:div>
    <w:div w:id="449932517">
      <w:bodyDiv w:val="1"/>
      <w:marLeft w:val="0"/>
      <w:marRight w:val="0"/>
      <w:marTop w:val="0"/>
      <w:marBottom w:val="0"/>
      <w:divBdr>
        <w:top w:val="none" w:sz="0" w:space="0" w:color="auto"/>
        <w:left w:val="none" w:sz="0" w:space="0" w:color="auto"/>
        <w:bottom w:val="none" w:sz="0" w:space="0" w:color="auto"/>
        <w:right w:val="none" w:sz="0" w:space="0" w:color="auto"/>
      </w:divBdr>
    </w:div>
    <w:div w:id="450250959">
      <w:bodyDiv w:val="1"/>
      <w:marLeft w:val="0"/>
      <w:marRight w:val="0"/>
      <w:marTop w:val="0"/>
      <w:marBottom w:val="0"/>
      <w:divBdr>
        <w:top w:val="none" w:sz="0" w:space="0" w:color="auto"/>
        <w:left w:val="none" w:sz="0" w:space="0" w:color="auto"/>
        <w:bottom w:val="none" w:sz="0" w:space="0" w:color="auto"/>
        <w:right w:val="none" w:sz="0" w:space="0" w:color="auto"/>
      </w:divBdr>
    </w:div>
    <w:div w:id="452092161">
      <w:bodyDiv w:val="1"/>
      <w:marLeft w:val="0"/>
      <w:marRight w:val="0"/>
      <w:marTop w:val="0"/>
      <w:marBottom w:val="0"/>
      <w:divBdr>
        <w:top w:val="none" w:sz="0" w:space="0" w:color="auto"/>
        <w:left w:val="none" w:sz="0" w:space="0" w:color="auto"/>
        <w:bottom w:val="none" w:sz="0" w:space="0" w:color="auto"/>
        <w:right w:val="none" w:sz="0" w:space="0" w:color="auto"/>
      </w:divBdr>
    </w:div>
    <w:div w:id="468982449">
      <w:bodyDiv w:val="1"/>
      <w:marLeft w:val="0"/>
      <w:marRight w:val="0"/>
      <w:marTop w:val="0"/>
      <w:marBottom w:val="0"/>
      <w:divBdr>
        <w:top w:val="none" w:sz="0" w:space="0" w:color="auto"/>
        <w:left w:val="none" w:sz="0" w:space="0" w:color="auto"/>
        <w:bottom w:val="none" w:sz="0" w:space="0" w:color="auto"/>
        <w:right w:val="none" w:sz="0" w:space="0" w:color="auto"/>
      </w:divBdr>
    </w:div>
    <w:div w:id="486671625">
      <w:bodyDiv w:val="1"/>
      <w:marLeft w:val="0"/>
      <w:marRight w:val="0"/>
      <w:marTop w:val="0"/>
      <w:marBottom w:val="0"/>
      <w:divBdr>
        <w:top w:val="none" w:sz="0" w:space="0" w:color="auto"/>
        <w:left w:val="none" w:sz="0" w:space="0" w:color="auto"/>
        <w:bottom w:val="none" w:sz="0" w:space="0" w:color="auto"/>
        <w:right w:val="none" w:sz="0" w:space="0" w:color="auto"/>
      </w:divBdr>
    </w:div>
    <w:div w:id="504369941">
      <w:bodyDiv w:val="1"/>
      <w:marLeft w:val="0"/>
      <w:marRight w:val="0"/>
      <w:marTop w:val="0"/>
      <w:marBottom w:val="0"/>
      <w:divBdr>
        <w:top w:val="none" w:sz="0" w:space="0" w:color="auto"/>
        <w:left w:val="none" w:sz="0" w:space="0" w:color="auto"/>
        <w:bottom w:val="none" w:sz="0" w:space="0" w:color="auto"/>
        <w:right w:val="none" w:sz="0" w:space="0" w:color="auto"/>
      </w:divBdr>
    </w:div>
    <w:div w:id="516963609">
      <w:bodyDiv w:val="1"/>
      <w:marLeft w:val="0"/>
      <w:marRight w:val="0"/>
      <w:marTop w:val="0"/>
      <w:marBottom w:val="0"/>
      <w:divBdr>
        <w:top w:val="none" w:sz="0" w:space="0" w:color="auto"/>
        <w:left w:val="none" w:sz="0" w:space="0" w:color="auto"/>
        <w:bottom w:val="none" w:sz="0" w:space="0" w:color="auto"/>
        <w:right w:val="none" w:sz="0" w:space="0" w:color="auto"/>
      </w:divBdr>
    </w:div>
    <w:div w:id="536157985">
      <w:bodyDiv w:val="1"/>
      <w:marLeft w:val="0"/>
      <w:marRight w:val="0"/>
      <w:marTop w:val="0"/>
      <w:marBottom w:val="0"/>
      <w:divBdr>
        <w:top w:val="none" w:sz="0" w:space="0" w:color="auto"/>
        <w:left w:val="none" w:sz="0" w:space="0" w:color="auto"/>
        <w:bottom w:val="none" w:sz="0" w:space="0" w:color="auto"/>
        <w:right w:val="none" w:sz="0" w:space="0" w:color="auto"/>
      </w:divBdr>
    </w:div>
    <w:div w:id="549151328">
      <w:bodyDiv w:val="1"/>
      <w:marLeft w:val="0"/>
      <w:marRight w:val="0"/>
      <w:marTop w:val="0"/>
      <w:marBottom w:val="0"/>
      <w:divBdr>
        <w:top w:val="none" w:sz="0" w:space="0" w:color="auto"/>
        <w:left w:val="none" w:sz="0" w:space="0" w:color="auto"/>
        <w:bottom w:val="none" w:sz="0" w:space="0" w:color="auto"/>
        <w:right w:val="none" w:sz="0" w:space="0" w:color="auto"/>
      </w:divBdr>
    </w:div>
    <w:div w:id="549922511">
      <w:bodyDiv w:val="1"/>
      <w:marLeft w:val="0"/>
      <w:marRight w:val="0"/>
      <w:marTop w:val="0"/>
      <w:marBottom w:val="0"/>
      <w:divBdr>
        <w:top w:val="none" w:sz="0" w:space="0" w:color="auto"/>
        <w:left w:val="none" w:sz="0" w:space="0" w:color="auto"/>
        <w:bottom w:val="none" w:sz="0" w:space="0" w:color="auto"/>
        <w:right w:val="none" w:sz="0" w:space="0" w:color="auto"/>
      </w:divBdr>
    </w:div>
    <w:div w:id="595753483">
      <w:bodyDiv w:val="1"/>
      <w:marLeft w:val="0"/>
      <w:marRight w:val="0"/>
      <w:marTop w:val="0"/>
      <w:marBottom w:val="0"/>
      <w:divBdr>
        <w:top w:val="none" w:sz="0" w:space="0" w:color="auto"/>
        <w:left w:val="none" w:sz="0" w:space="0" w:color="auto"/>
        <w:bottom w:val="none" w:sz="0" w:space="0" w:color="auto"/>
        <w:right w:val="none" w:sz="0" w:space="0" w:color="auto"/>
      </w:divBdr>
    </w:div>
    <w:div w:id="606698376">
      <w:bodyDiv w:val="1"/>
      <w:marLeft w:val="0"/>
      <w:marRight w:val="0"/>
      <w:marTop w:val="0"/>
      <w:marBottom w:val="0"/>
      <w:divBdr>
        <w:top w:val="none" w:sz="0" w:space="0" w:color="auto"/>
        <w:left w:val="none" w:sz="0" w:space="0" w:color="auto"/>
        <w:bottom w:val="none" w:sz="0" w:space="0" w:color="auto"/>
        <w:right w:val="none" w:sz="0" w:space="0" w:color="auto"/>
      </w:divBdr>
    </w:div>
    <w:div w:id="621573516">
      <w:bodyDiv w:val="1"/>
      <w:marLeft w:val="0"/>
      <w:marRight w:val="0"/>
      <w:marTop w:val="0"/>
      <w:marBottom w:val="0"/>
      <w:divBdr>
        <w:top w:val="none" w:sz="0" w:space="0" w:color="auto"/>
        <w:left w:val="none" w:sz="0" w:space="0" w:color="auto"/>
        <w:bottom w:val="none" w:sz="0" w:space="0" w:color="auto"/>
        <w:right w:val="none" w:sz="0" w:space="0" w:color="auto"/>
      </w:divBdr>
    </w:div>
    <w:div w:id="638925707">
      <w:bodyDiv w:val="1"/>
      <w:marLeft w:val="0"/>
      <w:marRight w:val="0"/>
      <w:marTop w:val="0"/>
      <w:marBottom w:val="0"/>
      <w:divBdr>
        <w:top w:val="none" w:sz="0" w:space="0" w:color="auto"/>
        <w:left w:val="none" w:sz="0" w:space="0" w:color="auto"/>
        <w:bottom w:val="none" w:sz="0" w:space="0" w:color="auto"/>
        <w:right w:val="none" w:sz="0" w:space="0" w:color="auto"/>
      </w:divBdr>
    </w:div>
    <w:div w:id="647592418">
      <w:bodyDiv w:val="1"/>
      <w:marLeft w:val="0"/>
      <w:marRight w:val="0"/>
      <w:marTop w:val="0"/>
      <w:marBottom w:val="0"/>
      <w:divBdr>
        <w:top w:val="none" w:sz="0" w:space="0" w:color="auto"/>
        <w:left w:val="none" w:sz="0" w:space="0" w:color="auto"/>
        <w:bottom w:val="none" w:sz="0" w:space="0" w:color="auto"/>
        <w:right w:val="none" w:sz="0" w:space="0" w:color="auto"/>
      </w:divBdr>
    </w:div>
    <w:div w:id="652105027">
      <w:bodyDiv w:val="1"/>
      <w:marLeft w:val="0"/>
      <w:marRight w:val="0"/>
      <w:marTop w:val="0"/>
      <w:marBottom w:val="0"/>
      <w:divBdr>
        <w:top w:val="none" w:sz="0" w:space="0" w:color="auto"/>
        <w:left w:val="none" w:sz="0" w:space="0" w:color="auto"/>
        <w:bottom w:val="none" w:sz="0" w:space="0" w:color="auto"/>
        <w:right w:val="none" w:sz="0" w:space="0" w:color="auto"/>
      </w:divBdr>
    </w:div>
    <w:div w:id="689795779">
      <w:bodyDiv w:val="1"/>
      <w:marLeft w:val="0"/>
      <w:marRight w:val="0"/>
      <w:marTop w:val="0"/>
      <w:marBottom w:val="0"/>
      <w:divBdr>
        <w:top w:val="none" w:sz="0" w:space="0" w:color="auto"/>
        <w:left w:val="none" w:sz="0" w:space="0" w:color="auto"/>
        <w:bottom w:val="none" w:sz="0" w:space="0" w:color="auto"/>
        <w:right w:val="none" w:sz="0" w:space="0" w:color="auto"/>
      </w:divBdr>
    </w:div>
    <w:div w:id="690179010">
      <w:bodyDiv w:val="1"/>
      <w:marLeft w:val="0"/>
      <w:marRight w:val="0"/>
      <w:marTop w:val="0"/>
      <w:marBottom w:val="0"/>
      <w:divBdr>
        <w:top w:val="none" w:sz="0" w:space="0" w:color="auto"/>
        <w:left w:val="none" w:sz="0" w:space="0" w:color="auto"/>
        <w:bottom w:val="none" w:sz="0" w:space="0" w:color="auto"/>
        <w:right w:val="none" w:sz="0" w:space="0" w:color="auto"/>
      </w:divBdr>
    </w:div>
    <w:div w:id="706295978">
      <w:bodyDiv w:val="1"/>
      <w:marLeft w:val="0"/>
      <w:marRight w:val="0"/>
      <w:marTop w:val="0"/>
      <w:marBottom w:val="0"/>
      <w:divBdr>
        <w:top w:val="none" w:sz="0" w:space="0" w:color="auto"/>
        <w:left w:val="none" w:sz="0" w:space="0" w:color="auto"/>
        <w:bottom w:val="none" w:sz="0" w:space="0" w:color="auto"/>
        <w:right w:val="none" w:sz="0" w:space="0" w:color="auto"/>
      </w:divBdr>
    </w:div>
    <w:div w:id="748237687">
      <w:bodyDiv w:val="1"/>
      <w:marLeft w:val="0"/>
      <w:marRight w:val="0"/>
      <w:marTop w:val="0"/>
      <w:marBottom w:val="0"/>
      <w:divBdr>
        <w:top w:val="none" w:sz="0" w:space="0" w:color="auto"/>
        <w:left w:val="none" w:sz="0" w:space="0" w:color="auto"/>
        <w:bottom w:val="none" w:sz="0" w:space="0" w:color="auto"/>
        <w:right w:val="none" w:sz="0" w:space="0" w:color="auto"/>
      </w:divBdr>
    </w:div>
    <w:div w:id="759644466">
      <w:bodyDiv w:val="1"/>
      <w:marLeft w:val="0"/>
      <w:marRight w:val="0"/>
      <w:marTop w:val="0"/>
      <w:marBottom w:val="0"/>
      <w:divBdr>
        <w:top w:val="none" w:sz="0" w:space="0" w:color="auto"/>
        <w:left w:val="none" w:sz="0" w:space="0" w:color="auto"/>
        <w:bottom w:val="none" w:sz="0" w:space="0" w:color="auto"/>
        <w:right w:val="none" w:sz="0" w:space="0" w:color="auto"/>
      </w:divBdr>
    </w:div>
    <w:div w:id="764763427">
      <w:bodyDiv w:val="1"/>
      <w:marLeft w:val="0"/>
      <w:marRight w:val="0"/>
      <w:marTop w:val="0"/>
      <w:marBottom w:val="0"/>
      <w:divBdr>
        <w:top w:val="none" w:sz="0" w:space="0" w:color="auto"/>
        <w:left w:val="none" w:sz="0" w:space="0" w:color="auto"/>
        <w:bottom w:val="none" w:sz="0" w:space="0" w:color="auto"/>
        <w:right w:val="none" w:sz="0" w:space="0" w:color="auto"/>
      </w:divBdr>
    </w:div>
    <w:div w:id="764813783">
      <w:bodyDiv w:val="1"/>
      <w:marLeft w:val="0"/>
      <w:marRight w:val="0"/>
      <w:marTop w:val="0"/>
      <w:marBottom w:val="0"/>
      <w:divBdr>
        <w:top w:val="none" w:sz="0" w:space="0" w:color="auto"/>
        <w:left w:val="none" w:sz="0" w:space="0" w:color="auto"/>
        <w:bottom w:val="none" w:sz="0" w:space="0" w:color="auto"/>
        <w:right w:val="none" w:sz="0" w:space="0" w:color="auto"/>
      </w:divBdr>
    </w:div>
    <w:div w:id="804547185">
      <w:bodyDiv w:val="1"/>
      <w:marLeft w:val="0"/>
      <w:marRight w:val="0"/>
      <w:marTop w:val="0"/>
      <w:marBottom w:val="0"/>
      <w:divBdr>
        <w:top w:val="none" w:sz="0" w:space="0" w:color="auto"/>
        <w:left w:val="none" w:sz="0" w:space="0" w:color="auto"/>
        <w:bottom w:val="none" w:sz="0" w:space="0" w:color="auto"/>
        <w:right w:val="none" w:sz="0" w:space="0" w:color="auto"/>
      </w:divBdr>
    </w:div>
    <w:div w:id="821196156">
      <w:bodyDiv w:val="1"/>
      <w:marLeft w:val="0"/>
      <w:marRight w:val="0"/>
      <w:marTop w:val="0"/>
      <w:marBottom w:val="0"/>
      <w:divBdr>
        <w:top w:val="none" w:sz="0" w:space="0" w:color="auto"/>
        <w:left w:val="none" w:sz="0" w:space="0" w:color="auto"/>
        <w:bottom w:val="none" w:sz="0" w:space="0" w:color="auto"/>
        <w:right w:val="none" w:sz="0" w:space="0" w:color="auto"/>
      </w:divBdr>
    </w:div>
    <w:div w:id="857617685">
      <w:bodyDiv w:val="1"/>
      <w:marLeft w:val="0"/>
      <w:marRight w:val="0"/>
      <w:marTop w:val="0"/>
      <w:marBottom w:val="0"/>
      <w:divBdr>
        <w:top w:val="none" w:sz="0" w:space="0" w:color="auto"/>
        <w:left w:val="none" w:sz="0" w:space="0" w:color="auto"/>
        <w:bottom w:val="none" w:sz="0" w:space="0" w:color="auto"/>
        <w:right w:val="none" w:sz="0" w:space="0" w:color="auto"/>
      </w:divBdr>
    </w:div>
    <w:div w:id="923151417">
      <w:bodyDiv w:val="1"/>
      <w:marLeft w:val="0"/>
      <w:marRight w:val="0"/>
      <w:marTop w:val="0"/>
      <w:marBottom w:val="0"/>
      <w:divBdr>
        <w:top w:val="none" w:sz="0" w:space="0" w:color="auto"/>
        <w:left w:val="none" w:sz="0" w:space="0" w:color="auto"/>
        <w:bottom w:val="none" w:sz="0" w:space="0" w:color="auto"/>
        <w:right w:val="none" w:sz="0" w:space="0" w:color="auto"/>
      </w:divBdr>
    </w:div>
    <w:div w:id="942735373">
      <w:bodyDiv w:val="1"/>
      <w:marLeft w:val="0"/>
      <w:marRight w:val="0"/>
      <w:marTop w:val="0"/>
      <w:marBottom w:val="0"/>
      <w:divBdr>
        <w:top w:val="none" w:sz="0" w:space="0" w:color="auto"/>
        <w:left w:val="none" w:sz="0" w:space="0" w:color="auto"/>
        <w:bottom w:val="none" w:sz="0" w:space="0" w:color="auto"/>
        <w:right w:val="none" w:sz="0" w:space="0" w:color="auto"/>
      </w:divBdr>
    </w:div>
    <w:div w:id="1037580062">
      <w:bodyDiv w:val="1"/>
      <w:marLeft w:val="0"/>
      <w:marRight w:val="0"/>
      <w:marTop w:val="0"/>
      <w:marBottom w:val="0"/>
      <w:divBdr>
        <w:top w:val="none" w:sz="0" w:space="0" w:color="auto"/>
        <w:left w:val="none" w:sz="0" w:space="0" w:color="auto"/>
        <w:bottom w:val="none" w:sz="0" w:space="0" w:color="auto"/>
        <w:right w:val="none" w:sz="0" w:space="0" w:color="auto"/>
      </w:divBdr>
    </w:div>
    <w:div w:id="1044909478">
      <w:bodyDiv w:val="1"/>
      <w:marLeft w:val="0"/>
      <w:marRight w:val="0"/>
      <w:marTop w:val="0"/>
      <w:marBottom w:val="0"/>
      <w:divBdr>
        <w:top w:val="none" w:sz="0" w:space="0" w:color="auto"/>
        <w:left w:val="none" w:sz="0" w:space="0" w:color="auto"/>
        <w:bottom w:val="none" w:sz="0" w:space="0" w:color="auto"/>
        <w:right w:val="none" w:sz="0" w:space="0" w:color="auto"/>
      </w:divBdr>
    </w:div>
    <w:div w:id="1078329374">
      <w:bodyDiv w:val="1"/>
      <w:marLeft w:val="0"/>
      <w:marRight w:val="0"/>
      <w:marTop w:val="0"/>
      <w:marBottom w:val="0"/>
      <w:divBdr>
        <w:top w:val="none" w:sz="0" w:space="0" w:color="auto"/>
        <w:left w:val="none" w:sz="0" w:space="0" w:color="auto"/>
        <w:bottom w:val="none" w:sz="0" w:space="0" w:color="auto"/>
        <w:right w:val="none" w:sz="0" w:space="0" w:color="auto"/>
      </w:divBdr>
    </w:div>
    <w:div w:id="1111170412">
      <w:bodyDiv w:val="1"/>
      <w:marLeft w:val="0"/>
      <w:marRight w:val="0"/>
      <w:marTop w:val="0"/>
      <w:marBottom w:val="0"/>
      <w:divBdr>
        <w:top w:val="none" w:sz="0" w:space="0" w:color="auto"/>
        <w:left w:val="none" w:sz="0" w:space="0" w:color="auto"/>
        <w:bottom w:val="none" w:sz="0" w:space="0" w:color="auto"/>
        <w:right w:val="none" w:sz="0" w:space="0" w:color="auto"/>
      </w:divBdr>
    </w:div>
    <w:div w:id="1122000266">
      <w:bodyDiv w:val="1"/>
      <w:marLeft w:val="0"/>
      <w:marRight w:val="0"/>
      <w:marTop w:val="0"/>
      <w:marBottom w:val="0"/>
      <w:divBdr>
        <w:top w:val="none" w:sz="0" w:space="0" w:color="auto"/>
        <w:left w:val="none" w:sz="0" w:space="0" w:color="auto"/>
        <w:bottom w:val="none" w:sz="0" w:space="0" w:color="auto"/>
        <w:right w:val="none" w:sz="0" w:space="0" w:color="auto"/>
      </w:divBdr>
    </w:div>
    <w:div w:id="1124926693">
      <w:bodyDiv w:val="1"/>
      <w:marLeft w:val="0"/>
      <w:marRight w:val="0"/>
      <w:marTop w:val="0"/>
      <w:marBottom w:val="0"/>
      <w:divBdr>
        <w:top w:val="none" w:sz="0" w:space="0" w:color="auto"/>
        <w:left w:val="none" w:sz="0" w:space="0" w:color="auto"/>
        <w:bottom w:val="none" w:sz="0" w:space="0" w:color="auto"/>
        <w:right w:val="none" w:sz="0" w:space="0" w:color="auto"/>
      </w:divBdr>
    </w:div>
    <w:div w:id="1182210076">
      <w:bodyDiv w:val="1"/>
      <w:marLeft w:val="0"/>
      <w:marRight w:val="0"/>
      <w:marTop w:val="0"/>
      <w:marBottom w:val="0"/>
      <w:divBdr>
        <w:top w:val="none" w:sz="0" w:space="0" w:color="auto"/>
        <w:left w:val="none" w:sz="0" w:space="0" w:color="auto"/>
        <w:bottom w:val="none" w:sz="0" w:space="0" w:color="auto"/>
        <w:right w:val="none" w:sz="0" w:space="0" w:color="auto"/>
      </w:divBdr>
    </w:div>
    <w:div w:id="1190602166">
      <w:bodyDiv w:val="1"/>
      <w:marLeft w:val="0"/>
      <w:marRight w:val="0"/>
      <w:marTop w:val="0"/>
      <w:marBottom w:val="0"/>
      <w:divBdr>
        <w:top w:val="none" w:sz="0" w:space="0" w:color="auto"/>
        <w:left w:val="none" w:sz="0" w:space="0" w:color="auto"/>
        <w:bottom w:val="none" w:sz="0" w:space="0" w:color="auto"/>
        <w:right w:val="none" w:sz="0" w:space="0" w:color="auto"/>
      </w:divBdr>
    </w:div>
    <w:div w:id="1215897810">
      <w:bodyDiv w:val="1"/>
      <w:marLeft w:val="0"/>
      <w:marRight w:val="0"/>
      <w:marTop w:val="0"/>
      <w:marBottom w:val="0"/>
      <w:divBdr>
        <w:top w:val="none" w:sz="0" w:space="0" w:color="auto"/>
        <w:left w:val="none" w:sz="0" w:space="0" w:color="auto"/>
        <w:bottom w:val="none" w:sz="0" w:space="0" w:color="auto"/>
        <w:right w:val="none" w:sz="0" w:space="0" w:color="auto"/>
      </w:divBdr>
    </w:div>
    <w:div w:id="1228997710">
      <w:bodyDiv w:val="1"/>
      <w:marLeft w:val="0"/>
      <w:marRight w:val="0"/>
      <w:marTop w:val="0"/>
      <w:marBottom w:val="0"/>
      <w:divBdr>
        <w:top w:val="none" w:sz="0" w:space="0" w:color="auto"/>
        <w:left w:val="none" w:sz="0" w:space="0" w:color="auto"/>
        <w:bottom w:val="none" w:sz="0" w:space="0" w:color="auto"/>
        <w:right w:val="none" w:sz="0" w:space="0" w:color="auto"/>
      </w:divBdr>
    </w:div>
    <w:div w:id="1239511227">
      <w:bodyDiv w:val="1"/>
      <w:marLeft w:val="0"/>
      <w:marRight w:val="0"/>
      <w:marTop w:val="0"/>
      <w:marBottom w:val="0"/>
      <w:divBdr>
        <w:top w:val="none" w:sz="0" w:space="0" w:color="auto"/>
        <w:left w:val="none" w:sz="0" w:space="0" w:color="auto"/>
        <w:bottom w:val="none" w:sz="0" w:space="0" w:color="auto"/>
        <w:right w:val="none" w:sz="0" w:space="0" w:color="auto"/>
      </w:divBdr>
    </w:div>
    <w:div w:id="1273512645">
      <w:bodyDiv w:val="1"/>
      <w:marLeft w:val="0"/>
      <w:marRight w:val="0"/>
      <w:marTop w:val="0"/>
      <w:marBottom w:val="0"/>
      <w:divBdr>
        <w:top w:val="none" w:sz="0" w:space="0" w:color="auto"/>
        <w:left w:val="none" w:sz="0" w:space="0" w:color="auto"/>
        <w:bottom w:val="none" w:sz="0" w:space="0" w:color="auto"/>
        <w:right w:val="none" w:sz="0" w:space="0" w:color="auto"/>
      </w:divBdr>
    </w:div>
    <w:div w:id="1299804391">
      <w:bodyDiv w:val="1"/>
      <w:marLeft w:val="0"/>
      <w:marRight w:val="0"/>
      <w:marTop w:val="0"/>
      <w:marBottom w:val="0"/>
      <w:divBdr>
        <w:top w:val="none" w:sz="0" w:space="0" w:color="auto"/>
        <w:left w:val="none" w:sz="0" w:space="0" w:color="auto"/>
        <w:bottom w:val="none" w:sz="0" w:space="0" w:color="auto"/>
        <w:right w:val="none" w:sz="0" w:space="0" w:color="auto"/>
      </w:divBdr>
    </w:div>
    <w:div w:id="1325547035">
      <w:bodyDiv w:val="1"/>
      <w:marLeft w:val="0"/>
      <w:marRight w:val="0"/>
      <w:marTop w:val="0"/>
      <w:marBottom w:val="0"/>
      <w:divBdr>
        <w:top w:val="none" w:sz="0" w:space="0" w:color="auto"/>
        <w:left w:val="none" w:sz="0" w:space="0" w:color="auto"/>
        <w:bottom w:val="none" w:sz="0" w:space="0" w:color="auto"/>
        <w:right w:val="none" w:sz="0" w:space="0" w:color="auto"/>
      </w:divBdr>
    </w:div>
    <w:div w:id="1326936875">
      <w:bodyDiv w:val="1"/>
      <w:marLeft w:val="0"/>
      <w:marRight w:val="0"/>
      <w:marTop w:val="0"/>
      <w:marBottom w:val="0"/>
      <w:divBdr>
        <w:top w:val="none" w:sz="0" w:space="0" w:color="auto"/>
        <w:left w:val="none" w:sz="0" w:space="0" w:color="auto"/>
        <w:bottom w:val="none" w:sz="0" w:space="0" w:color="auto"/>
        <w:right w:val="none" w:sz="0" w:space="0" w:color="auto"/>
      </w:divBdr>
    </w:div>
    <w:div w:id="1358046929">
      <w:bodyDiv w:val="1"/>
      <w:marLeft w:val="0"/>
      <w:marRight w:val="0"/>
      <w:marTop w:val="0"/>
      <w:marBottom w:val="0"/>
      <w:divBdr>
        <w:top w:val="none" w:sz="0" w:space="0" w:color="auto"/>
        <w:left w:val="none" w:sz="0" w:space="0" w:color="auto"/>
        <w:bottom w:val="none" w:sz="0" w:space="0" w:color="auto"/>
        <w:right w:val="none" w:sz="0" w:space="0" w:color="auto"/>
      </w:divBdr>
    </w:div>
    <w:div w:id="1388066886">
      <w:bodyDiv w:val="1"/>
      <w:marLeft w:val="0"/>
      <w:marRight w:val="0"/>
      <w:marTop w:val="0"/>
      <w:marBottom w:val="0"/>
      <w:divBdr>
        <w:top w:val="none" w:sz="0" w:space="0" w:color="auto"/>
        <w:left w:val="none" w:sz="0" w:space="0" w:color="auto"/>
        <w:bottom w:val="none" w:sz="0" w:space="0" w:color="auto"/>
        <w:right w:val="none" w:sz="0" w:space="0" w:color="auto"/>
      </w:divBdr>
    </w:div>
    <w:div w:id="1396854444">
      <w:bodyDiv w:val="1"/>
      <w:marLeft w:val="0"/>
      <w:marRight w:val="0"/>
      <w:marTop w:val="0"/>
      <w:marBottom w:val="0"/>
      <w:divBdr>
        <w:top w:val="none" w:sz="0" w:space="0" w:color="auto"/>
        <w:left w:val="none" w:sz="0" w:space="0" w:color="auto"/>
        <w:bottom w:val="none" w:sz="0" w:space="0" w:color="auto"/>
        <w:right w:val="none" w:sz="0" w:space="0" w:color="auto"/>
      </w:divBdr>
    </w:div>
    <w:div w:id="1410348026">
      <w:bodyDiv w:val="1"/>
      <w:marLeft w:val="0"/>
      <w:marRight w:val="0"/>
      <w:marTop w:val="0"/>
      <w:marBottom w:val="0"/>
      <w:divBdr>
        <w:top w:val="none" w:sz="0" w:space="0" w:color="auto"/>
        <w:left w:val="none" w:sz="0" w:space="0" w:color="auto"/>
        <w:bottom w:val="none" w:sz="0" w:space="0" w:color="auto"/>
        <w:right w:val="none" w:sz="0" w:space="0" w:color="auto"/>
      </w:divBdr>
    </w:div>
    <w:div w:id="1410350748">
      <w:bodyDiv w:val="1"/>
      <w:marLeft w:val="0"/>
      <w:marRight w:val="0"/>
      <w:marTop w:val="0"/>
      <w:marBottom w:val="0"/>
      <w:divBdr>
        <w:top w:val="none" w:sz="0" w:space="0" w:color="auto"/>
        <w:left w:val="none" w:sz="0" w:space="0" w:color="auto"/>
        <w:bottom w:val="none" w:sz="0" w:space="0" w:color="auto"/>
        <w:right w:val="none" w:sz="0" w:space="0" w:color="auto"/>
      </w:divBdr>
    </w:div>
    <w:div w:id="1435662561">
      <w:bodyDiv w:val="1"/>
      <w:marLeft w:val="0"/>
      <w:marRight w:val="0"/>
      <w:marTop w:val="0"/>
      <w:marBottom w:val="0"/>
      <w:divBdr>
        <w:top w:val="none" w:sz="0" w:space="0" w:color="auto"/>
        <w:left w:val="none" w:sz="0" w:space="0" w:color="auto"/>
        <w:bottom w:val="none" w:sz="0" w:space="0" w:color="auto"/>
        <w:right w:val="none" w:sz="0" w:space="0" w:color="auto"/>
      </w:divBdr>
    </w:div>
    <w:div w:id="1449471960">
      <w:bodyDiv w:val="1"/>
      <w:marLeft w:val="0"/>
      <w:marRight w:val="0"/>
      <w:marTop w:val="0"/>
      <w:marBottom w:val="0"/>
      <w:divBdr>
        <w:top w:val="none" w:sz="0" w:space="0" w:color="auto"/>
        <w:left w:val="none" w:sz="0" w:space="0" w:color="auto"/>
        <w:bottom w:val="none" w:sz="0" w:space="0" w:color="auto"/>
        <w:right w:val="none" w:sz="0" w:space="0" w:color="auto"/>
      </w:divBdr>
    </w:div>
    <w:div w:id="1475489364">
      <w:bodyDiv w:val="1"/>
      <w:marLeft w:val="0"/>
      <w:marRight w:val="0"/>
      <w:marTop w:val="0"/>
      <w:marBottom w:val="0"/>
      <w:divBdr>
        <w:top w:val="none" w:sz="0" w:space="0" w:color="auto"/>
        <w:left w:val="none" w:sz="0" w:space="0" w:color="auto"/>
        <w:bottom w:val="none" w:sz="0" w:space="0" w:color="auto"/>
        <w:right w:val="none" w:sz="0" w:space="0" w:color="auto"/>
      </w:divBdr>
    </w:div>
    <w:div w:id="1482502443">
      <w:bodyDiv w:val="1"/>
      <w:marLeft w:val="0"/>
      <w:marRight w:val="0"/>
      <w:marTop w:val="0"/>
      <w:marBottom w:val="0"/>
      <w:divBdr>
        <w:top w:val="none" w:sz="0" w:space="0" w:color="auto"/>
        <w:left w:val="none" w:sz="0" w:space="0" w:color="auto"/>
        <w:bottom w:val="none" w:sz="0" w:space="0" w:color="auto"/>
        <w:right w:val="none" w:sz="0" w:space="0" w:color="auto"/>
      </w:divBdr>
    </w:div>
    <w:div w:id="1521970506">
      <w:bodyDiv w:val="1"/>
      <w:marLeft w:val="0"/>
      <w:marRight w:val="0"/>
      <w:marTop w:val="0"/>
      <w:marBottom w:val="0"/>
      <w:divBdr>
        <w:top w:val="none" w:sz="0" w:space="0" w:color="auto"/>
        <w:left w:val="none" w:sz="0" w:space="0" w:color="auto"/>
        <w:bottom w:val="none" w:sz="0" w:space="0" w:color="auto"/>
        <w:right w:val="none" w:sz="0" w:space="0" w:color="auto"/>
      </w:divBdr>
    </w:div>
    <w:div w:id="1532693991">
      <w:bodyDiv w:val="1"/>
      <w:marLeft w:val="0"/>
      <w:marRight w:val="0"/>
      <w:marTop w:val="0"/>
      <w:marBottom w:val="0"/>
      <w:divBdr>
        <w:top w:val="none" w:sz="0" w:space="0" w:color="auto"/>
        <w:left w:val="none" w:sz="0" w:space="0" w:color="auto"/>
        <w:bottom w:val="none" w:sz="0" w:space="0" w:color="auto"/>
        <w:right w:val="none" w:sz="0" w:space="0" w:color="auto"/>
      </w:divBdr>
    </w:div>
    <w:div w:id="1534265754">
      <w:bodyDiv w:val="1"/>
      <w:marLeft w:val="0"/>
      <w:marRight w:val="0"/>
      <w:marTop w:val="0"/>
      <w:marBottom w:val="0"/>
      <w:divBdr>
        <w:top w:val="none" w:sz="0" w:space="0" w:color="auto"/>
        <w:left w:val="none" w:sz="0" w:space="0" w:color="auto"/>
        <w:bottom w:val="none" w:sz="0" w:space="0" w:color="auto"/>
        <w:right w:val="none" w:sz="0" w:space="0" w:color="auto"/>
      </w:divBdr>
    </w:div>
    <w:div w:id="1575509579">
      <w:bodyDiv w:val="1"/>
      <w:marLeft w:val="0"/>
      <w:marRight w:val="0"/>
      <w:marTop w:val="0"/>
      <w:marBottom w:val="0"/>
      <w:divBdr>
        <w:top w:val="none" w:sz="0" w:space="0" w:color="auto"/>
        <w:left w:val="none" w:sz="0" w:space="0" w:color="auto"/>
        <w:bottom w:val="none" w:sz="0" w:space="0" w:color="auto"/>
        <w:right w:val="none" w:sz="0" w:space="0" w:color="auto"/>
      </w:divBdr>
    </w:div>
    <w:div w:id="1575697188">
      <w:bodyDiv w:val="1"/>
      <w:marLeft w:val="0"/>
      <w:marRight w:val="0"/>
      <w:marTop w:val="0"/>
      <w:marBottom w:val="0"/>
      <w:divBdr>
        <w:top w:val="none" w:sz="0" w:space="0" w:color="auto"/>
        <w:left w:val="none" w:sz="0" w:space="0" w:color="auto"/>
        <w:bottom w:val="none" w:sz="0" w:space="0" w:color="auto"/>
        <w:right w:val="none" w:sz="0" w:space="0" w:color="auto"/>
      </w:divBdr>
    </w:div>
    <w:div w:id="1601524723">
      <w:bodyDiv w:val="1"/>
      <w:marLeft w:val="0"/>
      <w:marRight w:val="0"/>
      <w:marTop w:val="0"/>
      <w:marBottom w:val="0"/>
      <w:divBdr>
        <w:top w:val="none" w:sz="0" w:space="0" w:color="auto"/>
        <w:left w:val="none" w:sz="0" w:space="0" w:color="auto"/>
        <w:bottom w:val="none" w:sz="0" w:space="0" w:color="auto"/>
        <w:right w:val="none" w:sz="0" w:space="0" w:color="auto"/>
      </w:divBdr>
    </w:div>
    <w:div w:id="1652564677">
      <w:bodyDiv w:val="1"/>
      <w:marLeft w:val="0"/>
      <w:marRight w:val="0"/>
      <w:marTop w:val="0"/>
      <w:marBottom w:val="0"/>
      <w:divBdr>
        <w:top w:val="none" w:sz="0" w:space="0" w:color="auto"/>
        <w:left w:val="none" w:sz="0" w:space="0" w:color="auto"/>
        <w:bottom w:val="none" w:sz="0" w:space="0" w:color="auto"/>
        <w:right w:val="none" w:sz="0" w:space="0" w:color="auto"/>
      </w:divBdr>
    </w:div>
    <w:div w:id="1672952262">
      <w:bodyDiv w:val="1"/>
      <w:marLeft w:val="0"/>
      <w:marRight w:val="0"/>
      <w:marTop w:val="0"/>
      <w:marBottom w:val="0"/>
      <w:divBdr>
        <w:top w:val="none" w:sz="0" w:space="0" w:color="auto"/>
        <w:left w:val="none" w:sz="0" w:space="0" w:color="auto"/>
        <w:bottom w:val="none" w:sz="0" w:space="0" w:color="auto"/>
        <w:right w:val="none" w:sz="0" w:space="0" w:color="auto"/>
      </w:divBdr>
    </w:div>
    <w:div w:id="1675574527">
      <w:bodyDiv w:val="1"/>
      <w:marLeft w:val="0"/>
      <w:marRight w:val="0"/>
      <w:marTop w:val="0"/>
      <w:marBottom w:val="0"/>
      <w:divBdr>
        <w:top w:val="none" w:sz="0" w:space="0" w:color="auto"/>
        <w:left w:val="none" w:sz="0" w:space="0" w:color="auto"/>
        <w:bottom w:val="none" w:sz="0" w:space="0" w:color="auto"/>
        <w:right w:val="none" w:sz="0" w:space="0" w:color="auto"/>
      </w:divBdr>
    </w:div>
    <w:div w:id="1694841714">
      <w:bodyDiv w:val="1"/>
      <w:marLeft w:val="0"/>
      <w:marRight w:val="0"/>
      <w:marTop w:val="0"/>
      <w:marBottom w:val="0"/>
      <w:divBdr>
        <w:top w:val="none" w:sz="0" w:space="0" w:color="auto"/>
        <w:left w:val="none" w:sz="0" w:space="0" w:color="auto"/>
        <w:bottom w:val="none" w:sz="0" w:space="0" w:color="auto"/>
        <w:right w:val="none" w:sz="0" w:space="0" w:color="auto"/>
      </w:divBdr>
    </w:div>
    <w:div w:id="1699037843">
      <w:bodyDiv w:val="1"/>
      <w:marLeft w:val="0"/>
      <w:marRight w:val="0"/>
      <w:marTop w:val="0"/>
      <w:marBottom w:val="0"/>
      <w:divBdr>
        <w:top w:val="none" w:sz="0" w:space="0" w:color="auto"/>
        <w:left w:val="none" w:sz="0" w:space="0" w:color="auto"/>
        <w:bottom w:val="none" w:sz="0" w:space="0" w:color="auto"/>
        <w:right w:val="none" w:sz="0" w:space="0" w:color="auto"/>
      </w:divBdr>
    </w:div>
    <w:div w:id="1730764144">
      <w:bodyDiv w:val="1"/>
      <w:marLeft w:val="0"/>
      <w:marRight w:val="0"/>
      <w:marTop w:val="0"/>
      <w:marBottom w:val="0"/>
      <w:divBdr>
        <w:top w:val="none" w:sz="0" w:space="0" w:color="auto"/>
        <w:left w:val="none" w:sz="0" w:space="0" w:color="auto"/>
        <w:bottom w:val="none" w:sz="0" w:space="0" w:color="auto"/>
        <w:right w:val="none" w:sz="0" w:space="0" w:color="auto"/>
      </w:divBdr>
    </w:div>
    <w:div w:id="1734155169">
      <w:bodyDiv w:val="1"/>
      <w:marLeft w:val="0"/>
      <w:marRight w:val="0"/>
      <w:marTop w:val="0"/>
      <w:marBottom w:val="0"/>
      <w:divBdr>
        <w:top w:val="none" w:sz="0" w:space="0" w:color="auto"/>
        <w:left w:val="none" w:sz="0" w:space="0" w:color="auto"/>
        <w:bottom w:val="none" w:sz="0" w:space="0" w:color="auto"/>
        <w:right w:val="none" w:sz="0" w:space="0" w:color="auto"/>
      </w:divBdr>
    </w:div>
    <w:div w:id="1736707718">
      <w:bodyDiv w:val="1"/>
      <w:marLeft w:val="0"/>
      <w:marRight w:val="0"/>
      <w:marTop w:val="0"/>
      <w:marBottom w:val="0"/>
      <w:divBdr>
        <w:top w:val="none" w:sz="0" w:space="0" w:color="auto"/>
        <w:left w:val="none" w:sz="0" w:space="0" w:color="auto"/>
        <w:bottom w:val="none" w:sz="0" w:space="0" w:color="auto"/>
        <w:right w:val="none" w:sz="0" w:space="0" w:color="auto"/>
      </w:divBdr>
    </w:div>
    <w:div w:id="1770543581">
      <w:bodyDiv w:val="1"/>
      <w:marLeft w:val="0"/>
      <w:marRight w:val="0"/>
      <w:marTop w:val="0"/>
      <w:marBottom w:val="0"/>
      <w:divBdr>
        <w:top w:val="none" w:sz="0" w:space="0" w:color="auto"/>
        <w:left w:val="none" w:sz="0" w:space="0" w:color="auto"/>
        <w:bottom w:val="none" w:sz="0" w:space="0" w:color="auto"/>
        <w:right w:val="none" w:sz="0" w:space="0" w:color="auto"/>
      </w:divBdr>
    </w:div>
    <w:div w:id="1824731558">
      <w:bodyDiv w:val="1"/>
      <w:marLeft w:val="0"/>
      <w:marRight w:val="0"/>
      <w:marTop w:val="0"/>
      <w:marBottom w:val="0"/>
      <w:divBdr>
        <w:top w:val="none" w:sz="0" w:space="0" w:color="auto"/>
        <w:left w:val="none" w:sz="0" w:space="0" w:color="auto"/>
        <w:bottom w:val="none" w:sz="0" w:space="0" w:color="auto"/>
        <w:right w:val="none" w:sz="0" w:space="0" w:color="auto"/>
      </w:divBdr>
    </w:div>
    <w:div w:id="1858348273">
      <w:bodyDiv w:val="1"/>
      <w:marLeft w:val="0"/>
      <w:marRight w:val="0"/>
      <w:marTop w:val="0"/>
      <w:marBottom w:val="0"/>
      <w:divBdr>
        <w:top w:val="none" w:sz="0" w:space="0" w:color="auto"/>
        <w:left w:val="none" w:sz="0" w:space="0" w:color="auto"/>
        <w:bottom w:val="none" w:sz="0" w:space="0" w:color="auto"/>
        <w:right w:val="none" w:sz="0" w:space="0" w:color="auto"/>
      </w:divBdr>
    </w:div>
    <w:div w:id="1861699428">
      <w:bodyDiv w:val="1"/>
      <w:marLeft w:val="0"/>
      <w:marRight w:val="0"/>
      <w:marTop w:val="0"/>
      <w:marBottom w:val="0"/>
      <w:divBdr>
        <w:top w:val="none" w:sz="0" w:space="0" w:color="auto"/>
        <w:left w:val="none" w:sz="0" w:space="0" w:color="auto"/>
        <w:bottom w:val="none" w:sz="0" w:space="0" w:color="auto"/>
        <w:right w:val="none" w:sz="0" w:space="0" w:color="auto"/>
      </w:divBdr>
    </w:div>
    <w:div w:id="1866285160">
      <w:bodyDiv w:val="1"/>
      <w:marLeft w:val="0"/>
      <w:marRight w:val="0"/>
      <w:marTop w:val="0"/>
      <w:marBottom w:val="0"/>
      <w:divBdr>
        <w:top w:val="none" w:sz="0" w:space="0" w:color="auto"/>
        <w:left w:val="none" w:sz="0" w:space="0" w:color="auto"/>
        <w:bottom w:val="none" w:sz="0" w:space="0" w:color="auto"/>
        <w:right w:val="none" w:sz="0" w:space="0" w:color="auto"/>
      </w:divBdr>
    </w:div>
    <w:div w:id="1870364576">
      <w:bodyDiv w:val="1"/>
      <w:marLeft w:val="0"/>
      <w:marRight w:val="0"/>
      <w:marTop w:val="0"/>
      <w:marBottom w:val="0"/>
      <w:divBdr>
        <w:top w:val="none" w:sz="0" w:space="0" w:color="auto"/>
        <w:left w:val="none" w:sz="0" w:space="0" w:color="auto"/>
        <w:bottom w:val="none" w:sz="0" w:space="0" w:color="auto"/>
        <w:right w:val="none" w:sz="0" w:space="0" w:color="auto"/>
      </w:divBdr>
    </w:div>
    <w:div w:id="1870679260">
      <w:bodyDiv w:val="1"/>
      <w:marLeft w:val="0"/>
      <w:marRight w:val="0"/>
      <w:marTop w:val="0"/>
      <w:marBottom w:val="0"/>
      <w:divBdr>
        <w:top w:val="none" w:sz="0" w:space="0" w:color="auto"/>
        <w:left w:val="none" w:sz="0" w:space="0" w:color="auto"/>
        <w:bottom w:val="none" w:sz="0" w:space="0" w:color="auto"/>
        <w:right w:val="none" w:sz="0" w:space="0" w:color="auto"/>
      </w:divBdr>
    </w:div>
    <w:div w:id="1881242338">
      <w:bodyDiv w:val="1"/>
      <w:marLeft w:val="0"/>
      <w:marRight w:val="0"/>
      <w:marTop w:val="0"/>
      <w:marBottom w:val="0"/>
      <w:divBdr>
        <w:top w:val="none" w:sz="0" w:space="0" w:color="auto"/>
        <w:left w:val="none" w:sz="0" w:space="0" w:color="auto"/>
        <w:bottom w:val="none" w:sz="0" w:space="0" w:color="auto"/>
        <w:right w:val="none" w:sz="0" w:space="0" w:color="auto"/>
      </w:divBdr>
    </w:div>
    <w:div w:id="1891838627">
      <w:bodyDiv w:val="1"/>
      <w:marLeft w:val="0"/>
      <w:marRight w:val="0"/>
      <w:marTop w:val="0"/>
      <w:marBottom w:val="0"/>
      <w:divBdr>
        <w:top w:val="none" w:sz="0" w:space="0" w:color="auto"/>
        <w:left w:val="none" w:sz="0" w:space="0" w:color="auto"/>
        <w:bottom w:val="none" w:sz="0" w:space="0" w:color="auto"/>
        <w:right w:val="none" w:sz="0" w:space="0" w:color="auto"/>
      </w:divBdr>
    </w:div>
    <w:div w:id="1900554014">
      <w:bodyDiv w:val="1"/>
      <w:marLeft w:val="0"/>
      <w:marRight w:val="0"/>
      <w:marTop w:val="0"/>
      <w:marBottom w:val="0"/>
      <w:divBdr>
        <w:top w:val="none" w:sz="0" w:space="0" w:color="auto"/>
        <w:left w:val="none" w:sz="0" w:space="0" w:color="auto"/>
        <w:bottom w:val="none" w:sz="0" w:space="0" w:color="auto"/>
        <w:right w:val="none" w:sz="0" w:space="0" w:color="auto"/>
      </w:divBdr>
    </w:div>
    <w:div w:id="1909001516">
      <w:bodyDiv w:val="1"/>
      <w:marLeft w:val="0"/>
      <w:marRight w:val="0"/>
      <w:marTop w:val="0"/>
      <w:marBottom w:val="0"/>
      <w:divBdr>
        <w:top w:val="none" w:sz="0" w:space="0" w:color="auto"/>
        <w:left w:val="none" w:sz="0" w:space="0" w:color="auto"/>
        <w:bottom w:val="none" w:sz="0" w:space="0" w:color="auto"/>
        <w:right w:val="none" w:sz="0" w:space="0" w:color="auto"/>
      </w:divBdr>
    </w:div>
    <w:div w:id="1925335525">
      <w:bodyDiv w:val="1"/>
      <w:marLeft w:val="0"/>
      <w:marRight w:val="0"/>
      <w:marTop w:val="0"/>
      <w:marBottom w:val="0"/>
      <w:divBdr>
        <w:top w:val="none" w:sz="0" w:space="0" w:color="auto"/>
        <w:left w:val="none" w:sz="0" w:space="0" w:color="auto"/>
        <w:bottom w:val="none" w:sz="0" w:space="0" w:color="auto"/>
        <w:right w:val="none" w:sz="0" w:space="0" w:color="auto"/>
      </w:divBdr>
    </w:div>
    <w:div w:id="1927952998">
      <w:bodyDiv w:val="1"/>
      <w:marLeft w:val="0"/>
      <w:marRight w:val="0"/>
      <w:marTop w:val="0"/>
      <w:marBottom w:val="0"/>
      <w:divBdr>
        <w:top w:val="none" w:sz="0" w:space="0" w:color="auto"/>
        <w:left w:val="none" w:sz="0" w:space="0" w:color="auto"/>
        <w:bottom w:val="none" w:sz="0" w:space="0" w:color="auto"/>
        <w:right w:val="none" w:sz="0" w:space="0" w:color="auto"/>
      </w:divBdr>
    </w:div>
    <w:div w:id="1943953542">
      <w:bodyDiv w:val="1"/>
      <w:marLeft w:val="0"/>
      <w:marRight w:val="0"/>
      <w:marTop w:val="0"/>
      <w:marBottom w:val="0"/>
      <w:divBdr>
        <w:top w:val="none" w:sz="0" w:space="0" w:color="auto"/>
        <w:left w:val="none" w:sz="0" w:space="0" w:color="auto"/>
        <w:bottom w:val="none" w:sz="0" w:space="0" w:color="auto"/>
        <w:right w:val="none" w:sz="0" w:space="0" w:color="auto"/>
      </w:divBdr>
    </w:div>
    <w:div w:id="1950045210">
      <w:bodyDiv w:val="1"/>
      <w:marLeft w:val="0"/>
      <w:marRight w:val="0"/>
      <w:marTop w:val="0"/>
      <w:marBottom w:val="0"/>
      <w:divBdr>
        <w:top w:val="none" w:sz="0" w:space="0" w:color="auto"/>
        <w:left w:val="none" w:sz="0" w:space="0" w:color="auto"/>
        <w:bottom w:val="none" w:sz="0" w:space="0" w:color="auto"/>
        <w:right w:val="none" w:sz="0" w:space="0" w:color="auto"/>
      </w:divBdr>
    </w:div>
    <w:div w:id="1950119376">
      <w:bodyDiv w:val="1"/>
      <w:marLeft w:val="0"/>
      <w:marRight w:val="0"/>
      <w:marTop w:val="0"/>
      <w:marBottom w:val="0"/>
      <w:divBdr>
        <w:top w:val="none" w:sz="0" w:space="0" w:color="auto"/>
        <w:left w:val="none" w:sz="0" w:space="0" w:color="auto"/>
        <w:bottom w:val="none" w:sz="0" w:space="0" w:color="auto"/>
        <w:right w:val="none" w:sz="0" w:space="0" w:color="auto"/>
      </w:divBdr>
    </w:div>
    <w:div w:id="2019691736">
      <w:bodyDiv w:val="1"/>
      <w:marLeft w:val="0"/>
      <w:marRight w:val="0"/>
      <w:marTop w:val="0"/>
      <w:marBottom w:val="0"/>
      <w:divBdr>
        <w:top w:val="none" w:sz="0" w:space="0" w:color="auto"/>
        <w:left w:val="none" w:sz="0" w:space="0" w:color="auto"/>
        <w:bottom w:val="none" w:sz="0" w:space="0" w:color="auto"/>
        <w:right w:val="none" w:sz="0" w:space="0" w:color="auto"/>
      </w:divBdr>
    </w:div>
    <w:div w:id="2028602418">
      <w:bodyDiv w:val="1"/>
      <w:marLeft w:val="0"/>
      <w:marRight w:val="0"/>
      <w:marTop w:val="0"/>
      <w:marBottom w:val="0"/>
      <w:divBdr>
        <w:top w:val="none" w:sz="0" w:space="0" w:color="auto"/>
        <w:left w:val="none" w:sz="0" w:space="0" w:color="auto"/>
        <w:bottom w:val="none" w:sz="0" w:space="0" w:color="auto"/>
        <w:right w:val="none" w:sz="0" w:space="0" w:color="auto"/>
      </w:divBdr>
    </w:div>
    <w:div w:id="2028944729">
      <w:bodyDiv w:val="1"/>
      <w:marLeft w:val="0"/>
      <w:marRight w:val="0"/>
      <w:marTop w:val="0"/>
      <w:marBottom w:val="0"/>
      <w:divBdr>
        <w:top w:val="none" w:sz="0" w:space="0" w:color="auto"/>
        <w:left w:val="none" w:sz="0" w:space="0" w:color="auto"/>
        <w:bottom w:val="none" w:sz="0" w:space="0" w:color="auto"/>
        <w:right w:val="none" w:sz="0" w:space="0" w:color="auto"/>
      </w:divBdr>
    </w:div>
    <w:div w:id="2051223643">
      <w:bodyDiv w:val="1"/>
      <w:marLeft w:val="0"/>
      <w:marRight w:val="0"/>
      <w:marTop w:val="0"/>
      <w:marBottom w:val="0"/>
      <w:divBdr>
        <w:top w:val="none" w:sz="0" w:space="0" w:color="auto"/>
        <w:left w:val="none" w:sz="0" w:space="0" w:color="auto"/>
        <w:bottom w:val="none" w:sz="0" w:space="0" w:color="auto"/>
        <w:right w:val="none" w:sz="0" w:space="0" w:color="auto"/>
      </w:divBdr>
    </w:div>
    <w:div w:id="2082946058">
      <w:bodyDiv w:val="1"/>
      <w:marLeft w:val="0"/>
      <w:marRight w:val="0"/>
      <w:marTop w:val="0"/>
      <w:marBottom w:val="0"/>
      <w:divBdr>
        <w:top w:val="none" w:sz="0" w:space="0" w:color="auto"/>
        <w:left w:val="none" w:sz="0" w:space="0" w:color="auto"/>
        <w:bottom w:val="none" w:sz="0" w:space="0" w:color="auto"/>
        <w:right w:val="none" w:sz="0" w:space="0" w:color="auto"/>
      </w:divBdr>
    </w:div>
    <w:div w:id="2089494743">
      <w:bodyDiv w:val="1"/>
      <w:marLeft w:val="0"/>
      <w:marRight w:val="0"/>
      <w:marTop w:val="0"/>
      <w:marBottom w:val="0"/>
      <w:divBdr>
        <w:top w:val="none" w:sz="0" w:space="0" w:color="auto"/>
        <w:left w:val="none" w:sz="0" w:space="0" w:color="auto"/>
        <w:bottom w:val="none" w:sz="0" w:space="0" w:color="auto"/>
        <w:right w:val="none" w:sz="0" w:space="0" w:color="auto"/>
      </w:divBdr>
    </w:div>
    <w:div w:id="2100326379">
      <w:bodyDiv w:val="1"/>
      <w:marLeft w:val="0"/>
      <w:marRight w:val="0"/>
      <w:marTop w:val="0"/>
      <w:marBottom w:val="0"/>
      <w:divBdr>
        <w:top w:val="none" w:sz="0" w:space="0" w:color="auto"/>
        <w:left w:val="none" w:sz="0" w:space="0" w:color="auto"/>
        <w:bottom w:val="none" w:sz="0" w:space="0" w:color="auto"/>
        <w:right w:val="none" w:sz="0" w:space="0" w:color="auto"/>
      </w:divBdr>
    </w:div>
    <w:div w:id="2111076679">
      <w:bodyDiv w:val="1"/>
      <w:marLeft w:val="0"/>
      <w:marRight w:val="0"/>
      <w:marTop w:val="0"/>
      <w:marBottom w:val="0"/>
      <w:divBdr>
        <w:top w:val="none" w:sz="0" w:space="0" w:color="auto"/>
        <w:left w:val="none" w:sz="0" w:space="0" w:color="auto"/>
        <w:bottom w:val="none" w:sz="0" w:space="0" w:color="auto"/>
        <w:right w:val="none" w:sz="0" w:space="0" w:color="auto"/>
      </w:divBdr>
    </w:div>
    <w:div w:id="2123261792">
      <w:bodyDiv w:val="1"/>
      <w:marLeft w:val="0"/>
      <w:marRight w:val="0"/>
      <w:marTop w:val="0"/>
      <w:marBottom w:val="0"/>
      <w:divBdr>
        <w:top w:val="none" w:sz="0" w:space="0" w:color="auto"/>
        <w:left w:val="none" w:sz="0" w:space="0" w:color="auto"/>
        <w:bottom w:val="none" w:sz="0" w:space="0" w:color="auto"/>
        <w:right w:val="none" w:sz="0" w:space="0" w:color="auto"/>
      </w:divBdr>
    </w:div>
    <w:div w:id="2125149342">
      <w:bodyDiv w:val="1"/>
      <w:marLeft w:val="0"/>
      <w:marRight w:val="0"/>
      <w:marTop w:val="0"/>
      <w:marBottom w:val="0"/>
      <w:divBdr>
        <w:top w:val="none" w:sz="0" w:space="0" w:color="auto"/>
        <w:left w:val="none" w:sz="0" w:space="0" w:color="auto"/>
        <w:bottom w:val="none" w:sz="0" w:space="0" w:color="auto"/>
        <w:right w:val="none" w:sz="0" w:space="0" w:color="auto"/>
      </w:divBdr>
    </w:div>
    <w:div w:id="2135633234">
      <w:bodyDiv w:val="1"/>
      <w:marLeft w:val="0"/>
      <w:marRight w:val="0"/>
      <w:marTop w:val="0"/>
      <w:marBottom w:val="0"/>
      <w:divBdr>
        <w:top w:val="none" w:sz="0" w:space="0" w:color="auto"/>
        <w:left w:val="none" w:sz="0" w:space="0" w:color="auto"/>
        <w:bottom w:val="none" w:sz="0" w:space="0" w:color="auto"/>
        <w:right w:val="none" w:sz="0" w:space="0" w:color="auto"/>
      </w:divBdr>
    </w:div>
    <w:div w:id="2137680070">
      <w:bodyDiv w:val="1"/>
      <w:marLeft w:val="0"/>
      <w:marRight w:val="0"/>
      <w:marTop w:val="0"/>
      <w:marBottom w:val="0"/>
      <w:divBdr>
        <w:top w:val="none" w:sz="0" w:space="0" w:color="auto"/>
        <w:left w:val="none" w:sz="0" w:space="0" w:color="auto"/>
        <w:bottom w:val="none" w:sz="0" w:space="0" w:color="auto"/>
        <w:right w:val="none" w:sz="0" w:space="0" w:color="auto"/>
      </w:divBdr>
    </w:div>
    <w:div w:id="2142989806">
      <w:bodyDiv w:val="1"/>
      <w:marLeft w:val="0"/>
      <w:marRight w:val="0"/>
      <w:marTop w:val="0"/>
      <w:marBottom w:val="0"/>
      <w:divBdr>
        <w:top w:val="none" w:sz="0" w:space="0" w:color="auto"/>
        <w:left w:val="none" w:sz="0" w:space="0" w:color="auto"/>
        <w:bottom w:val="none" w:sz="0" w:space="0" w:color="auto"/>
        <w:right w:val="none" w:sz="0" w:space="0" w:color="auto"/>
      </w:divBdr>
    </w:div>
    <w:div w:id="214357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package" Target="embeddings/Microsoft_Visio___3.vsdx"/><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package" Target="embeddings/Microsoft_Visio___1.vsdx"/><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package" Target="embeddings/Microsoft_Visio___4.vsdx"/><Relationship Id="rId10" Type="http://schemas.openxmlformats.org/officeDocument/2006/relationships/image" Target="media/image2.jpeg"/><Relationship Id="rId19" Type="http://schemas.openxmlformats.org/officeDocument/2006/relationships/package" Target="embeddings/Microsoft_Visio___2.vsdx"/><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em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58A011-FBD7-470E-93C3-C35AE7383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58</Pages>
  <Words>6103</Words>
  <Characters>34790</Characters>
  <Application>Microsoft Office Word</Application>
  <DocSecurity>0</DocSecurity>
  <Lines>289</Lines>
  <Paragraphs>81</Paragraphs>
  <ScaleCrop>false</ScaleCrop>
  <Company/>
  <LinksUpToDate>false</LinksUpToDate>
  <CharactersWithSpaces>40812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2019-01-21T08:47:00Z</dcterms:created>
  <dcterms:modified xsi:type="dcterms:W3CDTF">2019-02-19T10:59:00Z</dcterms:modified>
</cp:coreProperties>
</file>